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0CD8B" w14:textId="23EF3E5A" w:rsidR="009A3BF2" w:rsidRPr="009649B4" w:rsidRDefault="009A3BF2" w:rsidP="005C292D">
      <w:pPr>
        <w:spacing w:after="0" w:line="240" w:lineRule="auto"/>
        <w:jc w:val="center"/>
        <w:rPr>
          <w:rFonts w:ascii="Arial Black" w:hAnsi="Arial Black"/>
          <w:b/>
          <w:sz w:val="28"/>
          <w:szCs w:val="28"/>
          <w:u w:val="single"/>
        </w:rPr>
      </w:pPr>
      <w:r w:rsidRPr="009649B4">
        <w:rPr>
          <w:rFonts w:ascii="Arial Black" w:hAnsi="Arial Black"/>
          <w:b/>
          <w:sz w:val="28"/>
          <w:szCs w:val="28"/>
          <w:u w:val="single"/>
        </w:rPr>
        <w:t>CRIMINAL HISTORY INVESTIGATIONS</w:t>
      </w:r>
    </w:p>
    <w:p w14:paraId="60D3C09D" w14:textId="4D707A24" w:rsidR="009A3BF2" w:rsidRDefault="003B521C" w:rsidP="005C292D">
      <w:pPr>
        <w:spacing w:after="0" w:line="240" w:lineRule="auto"/>
        <w:jc w:val="center"/>
        <w:rPr>
          <w:rFonts w:ascii="Arial Narrow" w:hAnsi="Arial Narrow" w:cs="Calibri Light"/>
          <w:color w:val="FF0000"/>
          <w:sz w:val="20"/>
          <w:szCs w:val="20"/>
        </w:rPr>
      </w:pPr>
      <w:bookmarkStart w:id="0" w:name="_Hlk61779593"/>
      <w:r>
        <w:rPr>
          <w:rFonts w:ascii="Arial Narrow" w:hAnsi="Arial Narrow" w:cs="Calibri Light"/>
          <w:color w:val="000000"/>
          <w:sz w:val="20"/>
          <w:szCs w:val="20"/>
        </w:rPr>
        <w:t xml:space="preserve">Complete as directed.  </w:t>
      </w:r>
      <w:r w:rsidR="00234FCB" w:rsidRPr="00234FCB">
        <w:rPr>
          <w:rFonts w:ascii="Arial Narrow" w:hAnsi="Arial Narrow" w:cs="Calibri Light"/>
          <w:color w:val="000000"/>
          <w:sz w:val="20"/>
          <w:szCs w:val="20"/>
        </w:rPr>
        <w:t xml:space="preserve">Scan signed document and save pdf as </w:t>
      </w:r>
      <w:r w:rsidR="00F030E4">
        <w:rPr>
          <w:rFonts w:ascii="Arial Narrow" w:hAnsi="Arial Narrow" w:cs="Calibri Light"/>
          <w:i/>
          <w:iCs/>
          <w:color w:val="FF0000"/>
          <w:sz w:val="20"/>
          <w:szCs w:val="20"/>
        </w:rPr>
        <w:t>FSG_510</w:t>
      </w:r>
      <w:r w:rsidR="00D97C57">
        <w:rPr>
          <w:rFonts w:ascii="Arial Narrow" w:hAnsi="Arial Narrow" w:cs="Calibri Light"/>
          <w:i/>
          <w:iCs/>
          <w:color w:val="FF0000"/>
          <w:sz w:val="20"/>
          <w:szCs w:val="20"/>
        </w:rPr>
        <w:t>_#####</w:t>
      </w:r>
      <w:r w:rsidR="00234FCB" w:rsidRPr="00234FCB">
        <w:rPr>
          <w:rFonts w:ascii="Arial Narrow" w:hAnsi="Arial Narrow" w:cs="Calibri Light"/>
          <w:color w:val="FF0000"/>
          <w:sz w:val="20"/>
          <w:szCs w:val="20"/>
        </w:rPr>
        <w:t>_History</w:t>
      </w:r>
    </w:p>
    <w:p w14:paraId="5378CF5D" w14:textId="5CB7FDF9" w:rsidR="005C292D" w:rsidRDefault="005C292D" w:rsidP="005C292D">
      <w:pPr>
        <w:spacing w:after="0" w:line="240" w:lineRule="auto"/>
        <w:jc w:val="center"/>
        <w:rPr>
          <w:rFonts w:ascii="Arial Narrow" w:hAnsi="Arial Narrow" w:cs="Calibri Light"/>
          <w:color w:val="FF0000"/>
          <w:sz w:val="20"/>
          <w:szCs w:val="20"/>
        </w:rPr>
      </w:pPr>
    </w:p>
    <w:tbl>
      <w:tblPr>
        <w:tblW w:w="10780" w:type="dxa"/>
        <w:jc w:val="center"/>
        <w:tblBorders>
          <w:top w:val="single" w:sz="12" w:space="0" w:color="auto"/>
          <w:left w:val="single" w:sz="12" w:space="0" w:color="auto"/>
          <w:bottom w:val="single" w:sz="12" w:space="0" w:color="auto"/>
          <w:right w:val="single" w:sz="12" w:space="0" w:color="auto"/>
        </w:tblBorders>
        <w:tblLayout w:type="fixed"/>
        <w:tblCellMar>
          <w:left w:w="30" w:type="dxa"/>
          <w:right w:w="30" w:type="dxa"/>
        </w:tblCellMar>
        <w:tblLook w:val="04A0" w:firstRow="1" w:lastRow="0" w:firstColumn="1" w:lastColumn="0" w:noHBand="0" w:noVBand="1"/>
      </w:tblPr>
      <w:tblGrid>
        <w:gridCol w:w="2160"/>
        <w:gridCol w:w="6020"/>
        <w:gridCol w:w="2600"/>
      </w:tblGrid>
      <w:tr w:rsidR="005C292D" w:rsidRPr="00A04329" w14:paraId="6BE60205" w14:textId="77777777" w:rsidTr="00596BF3">
        <w:trPr>
          <w:trHeight w:val="278"/>
          <w:jc w:val="center"/>
        </w:trPr>
        <w:tc>
          <w:tcPr>
            <w:tcW w:w="2160" w:type="dxa"/>
            <w:vMerge w:val="restart"/>
            <w:tcBorders>
              <w:top w:val="single" w:sz="12" w:space="0" w:color="auto"/>
              <w:right w:val="dotted" w:sz="4" w:space="0" w:color="auto"/>
            </w:tcBorders>
            <w:vAlign w:val="center"/>
            <w:hideMark/>
          </w:tcPr>
          <w:p w14:paraId="01FA9664" w14:textId="07ACB752" w:rsidR="005C292D" w:rsidRPr="009C3B75" w:rsidRDefault="005C292D" w:rsidP="009C3B75">
            <w:pPr>
              <w:autoSpaceDE w:val="0"/>
              <w:autoSpaceDN w:val="0"/>
              <w:adjustRightInd w:val="0"/>
              <w:spacing w:after="0" w:line="240" w:lineRule="auto"/>
              <w:jc w:val="right"/>
              <w:rPr>
                <w:rFonts w:ascii="Arial Narrow" w:hAnsi="Arial Narrow" w:cs="Arial Narrow"/>
                <w:bCs/>
                <w:color w:val="000000"/>
                <w:sz w:val="20"/>
                <w:szCs w:val="20"/>
              </w:rPr>
            </w:pPr>
            <w:r w:rsidRPr="008E1D66">
              <w:rPr>
                <w:rFonts w:ascii="Arial Narrow" w:hAnsi="Arial Narrow" w:cs="Arial Narrow"/>
                <w:b/>
                <w:color w:val="000000"/>
                <w:sz w:val="20"/>
                <w:szCs w:val="20"/>
              </w:rPr>
              <w:t>Applicant Agency</w:t>
            </w:r>
            <w:r w:rsidR="009C3B75">
              <w:rPr>
                <w:rFonts w:ascii="Arial Narrow" w:hAnsi="Arial Narrow" w:cs="Arial Narrow"/>
                <w:b/>
                <w:color w:val="000000"/>
                <w:sz w:val="20"/>
                <w:szCs w:val="20"/>
              </w:rPr>
              <w:t>*</w:t>
            </w:r>
            <w:r>
              <w:rPr>
                <w:rFonts w:ascii="Arial Narrow" w:hAnsi="Arial Narrow" w:cs="Arial Narrow"/>
                <w:bCs/>
                <w:color w:val="000000"/>
                <w:sz w:val="20"/>
                <w:szCs w:val="20"/>
              </w:rPr>
              <w:t>:</w:t>
            </w:r>
            <w:r w:rsidRPr="00A04329">
              <w:rPr>
                <w:rFonts w:ascii="Arial Narrow" w:hAnsi="Arial Narrow" w:cs="Arial Narrow"/>
                <w:bCs/>
                <w:color w:val="000000"/>
                <w:sz w:val="20"/>
                <w:szCs w:val="20"/>
              </w:rPr>
              <w:t xml:space="preserve"> </w:t>
            </w:r>
            <w:r w:rsidRPr="008E595E">
              <w:rPr>
                <w:rFonts w:ascii="Arial Narrow" w:hAnsi="Arial Narrow" w:cs="Arial"/>
                <w:b/>
                <w:i/>
                <w:iCs/>
                <w:sz w:val="18"/>
                <w:szCs w:val="18"/>
              </w:rPr>
              <w:t xml:space="preserve"> </w:t>
            </w:r>
          </w:p>
        </w:tc>
        <w:tc>
          <w:tcPr>
            <w:tcW w:w="6020" w:type="dxa"/>
            <w:vMerge w:val="restart"/>
            <w:tcBorders>
              <w:top w:val="single" w:sz="12" w:space="0" w:color="auto"/>
              <w:left w:val="dotted" w:sz="4" w:space="0" w:color="auto"/>
              <w:right w:val="single" w:sz="12" w:space="0" w:color="auto"/>
            </w:tcBorders>
            <w:vAlign w:val="center"/>
            <w:hideMark/>
          </w:tcPr>
          <w:p w14:paraId="05683A8C" w14:textId="77777777" w:rsidR="005C292D" w:rsidRPr="00A04329" w:rsidRDefault="005C292D" w:rsidP="005C292D">
            <w:pPr>
              <w:spacing w:after="0" w:line="240" w:lineRule="auto"/>
              <w:rPr>
                <w:rFonts w:ascii="Arial Narrow" w:hAnsi="Arial Narrow"/>
                <w:b/>
              </w:rPr>
            </w:pPr>
            <w:r w:rsidRPr="00A04329">
              <w:rPr>
                <w:rFonts w:ascii="Arial Narrow" w:hAnsi="Arial Narrow"/>
                <w:b/>
              </w:rPr>
              <w:t xml:space="preserve">  </w:t>
            </w:r>
          </w:p>
        </w:tc>
        <w:tc>
          <w:tcPr>
            <w:tcW w:w="2600" w:type="dxa"/>
            <w:tcBorders>
              <w:top w:val="single" w:sz="12" w:space="0" w:color="auto"/>
              <w:left w:val="single" w:sz="12" w:space="0" w:color="auto"/>
              <w:bottom w:val="single" w:sz="12" w:space="0" w:color="auto"/>
            </w:tcBorders>
            <w:vAlign w:val="center"/>
          </w:tcPr>
          <w:p w14:paraId="0A9AB387" w14:textId="77777777" w:rsidR="005C292D" w:rsidRPr="00CE4AB6" w:rsidRDefault="005C292D" w:rsidP="005C292D">
            <w:pPr>
              <w:spacing w:after="0" w:line="240" w:lineRule="auto"/>
              <w:jc w:val="center"/>
              <w:rPr>
                <w:rFonts w:ascii="Arial Narrow" w:hAnsi="Arial Narrow"/>
                <w:b/>
              </w:rPr>
            </w:pPr>
            <w:r w:rsidRPr="00CE4AB6">
              <w:rPr>
                <w:rFonts w:ascii="Arial Narrow" w:hAnsi="Arial Narrow"/>
                <w:b/>
              </w:rPr>
              <w:t>Proposal Username</w:t>
            </w:r>
          </w:p>
        </w:tc>
      </w:tr>
      <w:tr w:rsidR="005C292D" w:rsidRPr="00A04329" w14:paraId="27DE542A" w14:textId="77777777" w:rsidTr="00596BF3">
        <w:trPr>
          <w:trHeight w:val="277"/>
          <w:jc w:val="center"/>
        </w:trPr>
        <w:tc>
          <w:tcPr>
            <w:tcW w:w="2160" w:type="dxa"/>
            <w:vMerge/>
            <w:tcBorders>
              <w:bottom w:val="single" w:sz="12" w:space="0" w:color="auto"/>
              <w:right w:val="dotted" w:sz="4" w:space="0" w:color="auto"/>
            </w:tcBorders>
            <w:vAlign w:val="center"/>
          </w:tcPr>
          <w:p w14:paraId="71E86F67" w14:textId="77777777" w:rsidR="005C292D" w:rsidRPr="008E1D66" w:rsidRDefault="005C292D" w:rsidP="005C292D">
            <w:pPr>
              <w:autoSpaceDE w:val="0"/>
              <w:autoSpaceDN w:val="0"/>
              <w:adjustRightInd w:val="0"/>
              <w:spacing w:after="0" w:line="240" w:lineRule="auto"/>
              <w:jc w:val="right"/>
              <w:rPr>
                <w:rFonts w:ascii="Arial Narrow" w:hAnsi="Arial Narrow" w:cs="Arial Narrow"/>
                <w:b/>
                <w:color w:val="000000"/>
                <w:sz w:val="20"/>
                <w:szCs w:val="20"/>
              </w:rPr>
            </w:pPr>
          </w:p>
        </w:tc>
        <w:tc>
          <w:tcPr>
            <w:tcW w:w="6020" w:type="dxa"/>
            <w:vMerge/>
            <w:tcBorders>
              <w:left w:val="dotted" w:sz="4" w:space="0" w:color="auto"/>
              <w:bottom w:val="single" w:sz="12" w:space="0" w:color="auto"/>
              <w:right w:val="single" w:sz="12" w:space="0" w:color="auto"/>
            </w:tcBorders>
            <w:vAlign w:val="center"/>
          </w:tcPr>
          <w:p w14:paraId="7D06C9CF" w14:textId="77777777" w:rsidR="005C292D" w:rsidRPr="00A04329" w:rsidRDefault="005C292D" w:rsidP="005C292D">
            <w:pPr>
              <w:spacing w:after="0" w:line="240" w:lineRule="auto"/>
              <w:rPr>
                <w:rFonts w:ascii="Arial Narrow" w:hAnsi="Arial Narrow"/>
                <w:b/>
              </w:rPr>
            </w:pPr>
          </w:p>
        </w:tc>
        <w:tc>
          <w:tcPr>
            <w:tcW w:w="2600" w:type="dxa"/>
            <w:tcBorders>
              <w:top w:val="single" w:sz="12" w:space="0" w:color="auto"/>
              <w:left w:val="single" w:sz="12" w:space="0" w:color="auto"/>
              <w:bottom w:val="single" w:sz="12" w:space="0" w:color="auto"/>
            </w:tcBorders>
            <w:vAlign w:val="center"/>
          </w:tcPr>
          <w:p w14:paraId="08791319" w14:textId="241C9694" w:rsidR="005C292D" w:rsidRPr="00A0178F" w:rsidRDefault="00F030E4" w:rsidP="005C292D">
            <w:pPr>
              <w:spacing w:after="0" w:line="240" w:lineRule="auto"/>
              <w:jc w:val="center"/>
              <w:rPr>
                <w:rFonts w:ascii="Arial Narrow" w:hAnsi="Arial Narrow"/>
                <w:b/>
              </w:rPr>
            </w:pPr>
            <w:r>
              <w:rPr>
                <w:rFonts w:ascii="Arial Narrow" w:hAnsi="Arial Narrow"/>
                <w:b/>
              </w:rPr>
              <w:t>FSG_510</w:t>
            </w:r>
            <w:r w:rsidR="005C292D">
              <w:rPr>
                <w:rFonts w:ascii="Arial Narrow" w:hAnsi="Arial Narrow"/>
                <w:b/>
              </w:rPr>
              <w:t>_</w:t>
            </w:r>
            <w:r w:rsidR="005C292D" w:rsidRPr="00FD0A34">
              <w:rPr>
                <w:rFonts w:ascii="Arial Narrow" w:hAnsi="Arial Narrow"/>
                <w:b/>
                <w:color w:val="A6A6A6"/>
                <w:highlight w:val="yellow"/>
              </w:rPr>
              <w:t>#####</w:t>
            </w:r>
          </w:p>
        </w:tc>
      </w:tr>
    </w:tbl>
    <w:p w14:paraId="03F8B935" w14:textId="77777777" w:rsidR="00D97C57" w:rsidRPr="003A24DF" w:rsidRDefault="00D97C57" w:rsidP="005C292D">
      <w:pPr>
        <w:spacing w:after="0" w:line="240" w:lineRule="auto"/>
        <w:rPr>
          <w:rFonts w:ascii="Arial Narrow" w:hAnsi="Arial Narrow" w:cs="Arial"/>
          <w:sz w:val="8"/>
          <w:szCs w:val="8"/>
        </w:rPr>
      </w:pPr>
    </w:p>
    <w:p w14:paraId="0102177E" w14:textId="31334D93" w:rsidR="00234FCB" w:rsidRPr="0053082F" w:rsidRDefault="009A3BF2" w:rsidP="0053082F">
      <w:pPr>
        <w:rPr>
          <w:rFonts w:ascii="Arial Narrow" w:hAnsi="Arial Narrow" w:cs="Arial"/>
          <w:bCs/>
          <w:i/>
          <w:sz w:val="16"/>
          <w:szCs w:val="16"/>
        </w:rPr>
      </w:pPr>
      <w:bookmarkStart w:id="1" w:name="_Hlk68869853"/>
      <w:r w:rsidRPr="00EE6B9F">
        <w:rPr>
          <w:rFonts w:ascii="Arial Narrow" w:hAnsi="Arial Narrow" w:cs="Arial"/>
          <w:bCs/>
          <w:i/>
          <w:sz w:val="16"/>
          <w:szCs w:val="16"/>
        </w:rPr>
        <w:t>*</w:t>
      </w:r>
      <w:r w:rsidR="0053082F" w:rsidRPr="00EE6B9F">
        <w:rPr>
          <w:rFonts w:ascii="Arial Narrow" w:hAnsi="Arial Narrow" w:cs="Arial"/>
          <w:bCs/>
          <w:i/>
          <w:sz w:val="16"/>
          <w:szCs w:val="16"/>
        </w:rPr>
        <w:t>Legal name of agency/organization/institution</w:t>
      </w:r>
      <w:r w:rsidR="0053082F">
        <w:rPr>
          <w:rFonts w:ascii="Arial Narrow" w:hAnsi="Arial Narrow" w:cs="Arial"/>
          <w:bCs/>
          <w:i/>
          <w:sz w:val="16"/>
          <w:szCs w:val="16"/>
        </w:rPr>
        <w:t xml:space="preserve"> as it appears on SAM or Registration screenshot.</w:t>
      </w:r>
      <w:bookmarkEnd w:id="0"/>
    </w:p>
    <w:tbl>
      <w:tblPr>
        <w:tblStyle w:val="TableGrid"/>
        <w:tblW w:w="0" w:type="auto"/>
        <w:jc w:val="center"/>
        <w:tblBorders>
          <w:insideV w:val="none" w:sz="0" w:space="0" w:color="auto"/>
        </w:tblBorders>
        <w:tblLook w:val="04A0" w:firstRow="1" w:lastRow="0" w:firstColumn="1" w:lastColumn="0" w:noHBand="0" w:noVBand="1"/>
      </w:tblPr>
      <w:tblGrid>
        <w:gridCol w:w="4675"/>
        <w:gridCol w:w="1895"/>
      </w:tblGrid>
      <w:tr w:rsidR="00EA0834" w14:paraId="5C4C95E4" w14:textId="77777777" w:rsidTr="00DE5A4D">
        <w:trPr>
          <w:trHeight w:val="305"/>
          <w:jc w:val="center"/>
        </w:trPr>
        <w:tc>
          <w:tcPr>
            <w:tcW w:w="4675" w:type="dxa"/>
            <w:vAlign w:val="center"/>
          </w:tcPr>
          <w:bookmarkEnd w:id="1"/>
          <w:p w14:paraId="740F7498" w14:textId="00B5F38B" w:rsidR="00EA0834" w:rsidRDefault="00EA0834" w:rsidP="00EA0834">
            <w:pPr>
              <w:spacing w:after="0" w:line="240" w:lineRule="auto"/>
              <w:rPr>
                <w:rFonts w:ascii="Arial Narrow" w:hAnsi="Arial Narrow" w:cs="Arial"/>
                <w:bCs/>
                <w:sz w:val="16"/>
                <w:szCs w:val="16"/>
              </w:rPr>
            </w:pPr>
            <w:r w:rsidRPr="00EE6B9F">
              <w:rPr>
                <w:rFonts w:ascii="Arial Narrow" w:hAnsi="Arial Narrow"/>
                <w:b/>
                <w:bCs/>
                <w:sz w:val="18"/>
                <w:szCs w:val="18"/>
              </w:rPr>
              <w:t>Georgia Applicant Processing Services (GAPS)</w:t>
            </w:r>
            <w:r>
              <w:rPr>
                <w:rFonts w:ascii="Arial Narrow" w:hAnsi="Arial Narrow"/>
                <w:sz w:val="18"/>
                <w:szCs w:val="18"/>
              </w:rPr>
              <w:t xml:space="preserve"> </w:t>
            </w:r>
            <w:r w:rsidRPr="005E165A">
              <w:rPr>
                <w:rFonts w:ascii="Arial Narrow" w:hAnsi="Arial Narrow"/>
                <w:b/>
                <w:sz w:val="18"/>
                <w:szCs w:val="18"/>
              </w:rPr>
              <w:t>ORI or OAC #</w:t>
            </w:r>
            <w:r>
              <w:rPr>
                <w:rFonts w:ascii="Arial Narrow" w:hAnsi="Arial Narrow"/>
                <w:b/>
                <w:sz w:val="18"/>
                <w:szCs w:val="18"/>
              </w:rPr>
              <w:t>:</w:t>
            </w:r>
          </w:p>
        </w:tc>
        <w:tc>
          <w:tcPr>
            <w:tcW w:w="1895" w:type="dxa"/>
            <w:vAlign w:val="center"/>
          </w:tcPr>
          <w:p w14:paraId="0FF8F145" w14:textId="22A289EC" w:rsidR="00EA0834" w:rsidRPr="00DE5A4D" w:rsidRDefault="00EA0834" w:rsidP="00DE5A4D">
            <w:pPr>
              <w:spacing w:after="0" w:line="240" w:lineRule="auto"/>
              <w:jc w:val="center"/>
              <w:rPr>
                <w:rFonts w:ascii="Arial Narrow" w:hAnsi="Arial Narrow" w:cs="Arial"/>
                <w:b/>
              </w:rPr>
            </w:pPr>
          </w:p>
        </w:tc>
      </w:tr>
    </w:tbl>
    <w:p w14:paraId="5B214706" w14:textId="106C451F" w:rsidR="009A3BF2" w:rsidRPr="00563C7F" w:rsidRDefault="009A3BF2" w:rsidP="009A3BF2">
      <w:pPr>
        <w:pStyle w:val="Default"/>
        <w:rPr>
          <w:rFonts w:ascii="Arial" w:hAnsi="Arial" w:cs="Arial"/>
          <w:sz w:val="16"/>
          <w:szCs w:val="16"/>
        </w:rPr>
      </w:pPr>
    </w:p>
    <w:p w14:paraId="2E57632E" w14:textId="77777777" w:rsidR="00886643" w:rsidRPr="00657CF4" w:rsidRDefault="009A3BF2" w:rsidP="009A3BF2">
      <w:pPr>
        <w:pStyle w:val="Default"/>
        <w:rPr>
          <w:rFonts w:ascii="Arial Narrow" w:hAnsi="Arial Narrow" w:cs="Arial"/>
          <w:sz w:val="16"/>
          <w:szCs w:val="16"/>
        </w:rPr>
      </w:pPr>
      <w:r w:rsidRPr="00657CF4">
        <w:rPr>
          <w:rFonts w:ascii="Arial Narrow" w:hAnsi="Arial Narrow" w:cs="Arial"/>
          <w:sz w:val="16"/>
          <w:szCs w:val="16"/>
        </w:rPr>
        <w:t>By signing below, I attest that by signing a contract with the Georgia Department of Human Services (referred herein as the Department or DHS), I will comply with the contract provision entitled</w:t>
      </w:r>
      <w:r w:rsidRPr="00657CF4">
        <w:rPr>
          <w:rFonts w:ascii="Arial Narrow" w:hAnsi="Arial Narrow" w:cs="Arial"/>
          <w:i/>
          <w:iCs/>
          <w:sz w:val="16"/>
          <w:szCs w:val="16"/>
        </w:rPr>
        <w:t xml:space="preserve">: CRIMINAL HISTORY INVESTIGATIONS </w:t>
      </w:r>
      <w:r w:rsidRPr="00657CF4">
        <w:rPr>
          <w:rFonts w:ascii="Arial Narrow" w:hAnsi="Arial Narrow" w:cs="Arial"/>
          <w:sz w:val="16"/>
          <w:szCs w:val="16"/>
        </w:rPr>
        <w:t xml:space="preserve">of the contract. I understand registration with the Office of Inspector General as outlined in the Criminal History be completed no later than </w:t>
      </w:r>
      <w:r w:rsidR="00234FCB" w:rsidRPr="00657CF4">
        <w:rPr>
          <w:rFonts w:ascii="Arial Narrow" w:hAnsi="Arial Narrow" w:cs="Arial"/>
          <w:sz w:val="16"/>
          <w:szCs w:val="16"/>
        </w:rPr>
        <w:t>October 1, 2021</w:t>
      </w:r>
      <w:r w:rsidRPr="00657CF4">
        <w:rPr>
          <w:rFonts w:ascii="Arial Narrow" w:hAnsi="Arial Narrow" w:cs="Arial"/>
          <w:sz w:val="16"/>
          <w:szCs w:val="16"/>
        </w:rPr>
        <w:t>. I further understand all backgrounds checks for staff who work within the DHS funded program must be completed monthly for new staff/contractor (or before direct services can be provided to the family and youth participants of the DFC</w:t>
      </w:r>
      <w:r w:rsidR="005E165A" w:rsidRPr="00657CF4">
        <w:rPr>
          <w:rFonts w:ascii="Arial Narrow" w:hAnsi="Arial Narrow" w:cs="Arial"/>
          <w:sz w:val="16"/>
          <w:szCs w:val="16"/>
        </w:rPr>
        <w:t>S</w:t>
      </w:r>
      <w:r w:rsidRPr="00657CF4">
        <w:rPr>
          <w:rFonts w:ascii="Arial Narrow" w:hAnsi="Arial Narrow" w:cs="Arial"/>
          <w:sz w:val="16"/>
          <w:szCs w:val="16"/>
        </w:rPr>
        <w:t xml:space="preserve"> funded program). </w:t>
      </w:r>
    </w:p>
    <w:p w14:paraId="22893BA8" w14:textId="77777777" w:rsidR="00886643" w:rsidRPr="00657CF4" w:rsidRDefault="00886643" w:rsidP="009A3BF2">
      <w:pPr>
        <w:pStyle w:val="Default"/>
        <w:rPr>
          <w:rFonts w:ascii="Arial Narrow" w:hAnsi="Arial Narrow" w:cs="Arial"/>
          <w:sz w:val="16"/>
          <w:szCs w:val="16"/>
        </w:rPr>
      </w:pPr>
    </w:p>
    <w:p w14:paraId="26AEA64B" w14:textId="6984B10D" w:rsidR="009A3BF2" w:rsidRPr="00657CF4" w:rsidRDefault="009A3BF2" w:rsidP="009A3BF2">
      <w:pPr>
        <w:pStyle w:val="Default"/>
        <w:rPr>
          <w:rFonts w:ascii="Arial Narrow" w:hAnsi="Arial Narrow" w:cs="Arial"/>
          <w:sz w:val="16"/>
          <w:szCs w:val="16"/>
        </w:rPr>
      </w:pPr>
      <w:r w:rsidRPr="00657CF4">
        <w:rPr>
          <w:rFonts w:ascii="Arial Narrow" w:hAnsi="Arial Narrow" w:cs="Arial"/>
          <w:sz w:val="16"/>
          <w:szCs w:val="16"/>
        </w:rPr>
        <w:t xml:space="preserve">Documentation verifying all background checks have been completed for program staff who will work within the DHS funded program will be submitted to the identified DFCS/Support Services Unit Staff representative monthly for new staff/contractor (or before direct services can be provided to the family and youth participants of the DHS funded program). If receiving a contract with the Department, DHS/DFCS has the right to contact the Office of Inspector General to confirm my organization has registered and completed criminal history investigation (background) checks for staff who work under the DHS/DFCS contract. Any false information provided by my agency/organization on this form may result in the exclusion, disqualification or termination of my application and contract for the fiscal year. </w:t>
      </w:r>
    </w:p>
    <w:p w14:paraId="511A991C" w14:textId="77777777" w:rsidR="009A3BF2" w:rsidRPr="00657CF4" w:rsidRDefault="009A3BF2" w:rsidP="009A3BF2">
      <w:pPr>
        <w:pStyle w:val="Default"/>
        <w:rPr>
          <w:rFonts w:ascii="Arial Narrow" w:hAnsi="Arial Narrow" w:cs="Arial"/>
          <w:b/>
          <w:bCs/>
          <w:sz w:val="16"/>
          <w:szCs w:val="16"/>
        </w:rPr>
      </w:pPr>
    </w:p>
    <w:p w14:paraId="152E616B" w14:textId="17F66B5F" w:rsidR="009A3BF2" w:rsidRPr="009A3BF2" w:rsidRDefault="009A3BF2" w:rsidP="009A3BF2">
      <w:pPr>
        <w:pStyle w:val="Default"/>
        <w:rPr>
          <w:rFonts w:ascii="Arial Narrow" w:hAnsi="Arial Narrow"/>
          <w:sz w:val="16"/>
          <w:szCs w:val="16"/>
        </w:rPr>
      </w:pPr>
      <w:r w:rsidRPr="009A3BF2">
        <w:rPr>
          <w:rFonts w:ascii="Arial Narrow" w:hAnsi="Arial Narrow" w:cs="Arial"/>
          <w:b/>
          <w:bCs/>
          <w:sz w:val="16"/>
          <w:szCs w:val="16"/>
        </w:rPr>
        <w:t xml:space="preserve">CRIMINAL HISTORY INVESTIGATIONS: </w:t>
      </w:r>
      <w:r w:rsidR="00EE6B9F">
        <w:rPr>
          <w:rFonts w:ascii="Arial Narrow" w:hAnsi="Arial Narrow" w:cs="Arial"/>
          <w:b/>
          <w:bCs/>
          <w:sz w:val="16"/>
          <w:szCs w:val="16"/>
        </w:rPr>
        <w:t xml:space="preserve">                                                                                                                                                                                                    </w:t>
      </w:r>
      <w:r w:rsidRPr="009A3BF2">
        <w:rPr>
          <w:rFonts w:ascii="Arial Narrow" w:hAnsi="Arial Narrow" w:cs="Arial"/>
          <w:sz w:val="16"/>
          <w:szCs w:val="16"/>
        </w:rPr>
        <w:t xml:space="preserve">(135C) 03/07/18 </w:t>
      </w:r>
    </w:p>
    <w:p w14:paraId="2F5BF501" w14:textId="77777777" w:rsidR="009A3BF2" w:rsidRPr="00657CF4" w:rsidRDefault="009A3BF2" w:rsidP="009A3BF2">
      <w:pPr>
        <w:pStyle w:val="Default"/>
        <w:rPr>
          <w:rFonts w:ascii="Arial Narrow" w:hAnsi="Arial Narrow"/>
          <w:sz w:val="16"/>
          <w:szCs w:val="16"/>
        </w:rPr>
      </w:pPr>
      <w:r w:rsidRPr="009A3BF2">
        <w:rPr>
          <w:rFonts w:ascii="Arial Narrow" w:hAnsi="Arial Narrow" w:cs="Arial"/>
          <w:sz w:val="16"/>
          <w:szCs w:val="16"/>
        </w:rPr>
        <w:t xml:space="preserve">A. The Contractor agrees that, for the filling of positions or classes of positions having direct care/treatment/custodial responsibilities for services rendered under this Contract, applicants </w:t>
      </w:r>
      <w:r w:rsidRPr="00657CF4">
        <w:rPr>
          <w:rFonts w:ascii="Arial Narrow" w:hAnsi="Arial Narrow" w:cs="Arial"/>
          <w:sz w:val="16"/>
          <w:szCs w:val="16"/>
        </w:rPr>
        <w:t xml:space="preserve">selected for such positions shall undergo a criminal history investigation which shall include a fingerprint record check pursuant to the provisions of § 49-2-14 of the Official Code of Georgia, Annotated (O.C.G.A.). New staff/sub-contractors must have a successful criminal history fingerprint background check prior to service provision. Existing staff must have a successful criminal history fingerprint background check every five (5) years from the initial criminal background check. Fingerprint record checks shall be submitted via Live Scan electronic fingerprint technology. Contractor must register with the Georgia Applicant Processing Services (GAPS) at </w:t>
      </w:r>
      <w:r w:rsidRPr="00657CF4">
        <w:rPr>
          <w:rFonts w:ascii="Arial Narrow" w:hAnsi="Arial Narrow" w:cs="Arial"/>
          <w:color w:val="0000FF"/>
          <w:sz w:val="16"/>
          <w:szCs w:val="16"/>
        </w:rPr>
        <w:t xml:space="preserve">www.ga.cogentid.com </w:t>
      </w:r>
      <w:r w:rsidRPr="00657CF4">
        <w:rPr>
          <w:rFonts w:ascii="Arial Narrow" w:hAnsi="Arial Narrow" w:cs="Arial"/>
          <w:sz w:val="16"/>
          <w:szCs w:val="16"/>
        </w:rPr>
        <w:t xml:space="preserve">and follow the instructions provided at that website. </w:t>
      </w:r>
    </w:p>
    <w:p w14:paraId="75D2E480" w14:textId="77777777" w:rsidR="009A3BF2" w:rsidRPr="00657CF4" w:rsidRDefault="009A3BF2" w:rsidP="009A3BF2">
      <w:pPr>
        <w:pStyle w:val="Default"/>
        <w:rPr>
          <w:rFonts w:ascii="Arial Narrow" w:hAnsi="Arial Narrow"/>
          <w:sz w:val="16"/>
          <w:szCs w:val="16"/>
        </w:rPr>
      </w:pPr>
    </w:p>
    <w:p w14:paraId="36950B18" w14:textId="77777777" w:rsidR="009A3BF2" w:rsidRPr="00657CF4" w:rsidRDefault="009A3BF2" w:rsidP="009A3BF2">
      <w:pPr>
        <w:pStyle w:val="Default"/>
        <w:rPr>
          <w:rFonts w:ascii="Arial Narrow" w:hAnsi="Arial Narrow" w:cs="Arial"/>
          <w:sz w:val="16"/>
          <w:szCs w:val="16"/>
        </w:rPr>
      </w:pPr>
      <w:r w:rsidRPr="00657CF4">
        <w:rPr>
          <w:rFonts w:ascii="Arial Narrow" w:hAnsi="Arial Narrow" w:cs="Arial"/>
          <w:sz w:val="16"/>
          <w:szCs w:val="16"/>
        </w:rPr>
        <w:t xml:space="preserve">B. Pursuant to O.C.G.A § 49-2-14, after receiving and reviewing the criminal history report generated through the Cogent-GAPS process, the Department will advise the Contractor if the applicant is eligible or not eligible to provide services to the Department. Said advisement will be accomplished through a fitness determination letter issued by the Department’s Office of Inspector General Background Investigations Unit (OIG BIU) within fifteen (15) days of receiving the criminal history record. Circumstances may extend said fifteen (15) days if OIG BIU determines that the applicant’s criminal history record needs further review. If it is determined that the applicant is not eligible to provide services to the Department, said applicant will not be eligible to provide services to the Department under any circumstances. </w:t>
      </w:r>
    </w:p>
    <w:p w14:paraId="0ED776A8" w14:textId="77777777" w:rsidR="009A3BF2" w:rsidRPr="00657CF4" w:rsidRDefault="009A3BF2" w:rsidP="009A3BF2">
      <w:pPr>
        <w:pStyle w:val="Default"/>
        <w:rPr>
          <w:rFonts w:ascii="Arial Narrow" w:hAnsi="Arial Narrow" w:cs="Arial"/>
          <w:sz w:val="16"/>
          <w:szCs w:val="16"/>
        </w:rPr>
      </w:pPr>
    </w:p>
    <w:p w14:paraId="7AEFC3D3" w14:textId="77777777" w:rsidR="009A3BF2" w:rsidRPr="00657CF4" w:rsidRDefault="009A3BF2" w:rsidP="009A3BF2">
      <w:pPr>
        <w:pStyle w:val="Default"/>
        <w:rPr>
          <w:rFonts w:ascii="Arial Narrow" w:hAnsi="Arial Narrow" w:cs="Arial"/>
          <w:sz w:val="16"/>
          <w:szCs w:val="16"/>
        </w:rPr>
      </w:pPr>
      <w:r w:rsidRPr="00657CF4">
        <w:rPr>
          <w:rFonts w:ascii="Arial Narrow" w:hAnsi="Arial Narrow" w:cs="Arial"/>
          <w:sz w:val="16"/>
          <w:szCs w:val="16"/>
        </w:rPr>
        <w:t xml:space="preserve">C. Contractor further agrees to complete a criminal history fingerprint National Crime Information Center (NCIC) background report of all foster parents, residential and group home staff. Contractor must obtain satisfactory results of criminal history report before the placement of a child. If Contractor’s foster parent fails to successfully pass the criminal history fingerprint check, such individual will not be qualified to perform any services under this Contract. Further, Contractor agrees that if a child is placed in a foster home with foster parents for whom Contractor has not received a satisfactory criminal history report, Contractor will repay all amounts paid to Contractor for the Room, Board and Watchful Oversight of the child during any such period when Contractor had not received a satisfactory criminal history report for the foster parents and the Department may, in its discretion, withhold payments owed to Contractor under this or any other Contract to recoup the amount paid to the contractor during such period. </w:t>
      </w:r>
    </w:p>
    <w:p w14:paraId="5B3869B7" w14:textId="77777777" w:rsidR="009A3BF2" w:rsidRPr="00657CF4" w:rsidRDefault="009A3BF2" w:rsidP="009A3BF2">
      <w:pPr>
        <w:pStyle w:val="Default"/>
        <w:rPr>
          <w:rFonts w:ascii="Arial Narrow" w:hAnsi="Arial Narrow" w:cs="Arial"/>
          <w:sz w:val="16"/>
          <w:szCs w:val="16"/>
        </w:rPr>
      </w:pPr>
    </w:p>
    <w:p w14:paraId="1E3C7942" w14:textId="77777777" w:rsidR="009A3BF2" w:rsidRPr="00657CF4" w:rsidRDefault="009A3BF2" w:rsidP="009A3BF2">
      <w:pPr>
        <w:pStyle w:val="Default"/>
        <w:rPr>
          <w:rFonts w:ascii="Arial Narrow" w:hAnsi="Arial Narrow" w:cs="Arial"/>
          <w:sz w:val="16"/>
          <w:szCs w:val="16"/>
        </w:rPr>
      </w:pPr>
      <w:r w:rsidRPr="00657CF4">
        <w:rPr>
          <w:rFonts w:ascii="Arial Narrow" w:hAnsi="Arial Narrow" w:cs="Arial"/>
          <w:sz w:val="16"/>
          <w:szCs w:val="16"/>
        </w:rPr>
        <w:t xml:space="preserve">D. Any adult (age 18 and over) residing permanently or temporarily in the home and having access to children must inform the approving agency of any criminal indictments or convictions. A criminal history check including GCIC and NCIC finger printing must be performed and the outcomes documented. Repeat criminal history check, including fingerprinting, is required at least every (5) years at the time of the Annual Re-evaluation for all current foster parents and adults (age 18 and over) residing in the home. </w:t>
      </w:r>
    </w:p>
    <w:p w14:paraId="1104A269" w14:textId="77777777" w:rsidR="009A3BF2" w:rsidRPr="00657CF4" w:rsidRDefault="009A3BF2" w:rsidP="009A3BF2">
      <w:pPr>
        <w:pStyle w:val="Default"/>
        <w:rPr>
          <w:rFonts w:ascii="Arial Narrow" w:hAnsi="Arial Narrow" w:cs="Arial"/>
          <w:sz w:val="16"/>
          <w:szCs w:val="16"/>
        </w:rPr>
      </w:pPr>
    </w:p>
    <w:p w14:paraId="79D749EB" w14:textId="1C028C47" w:rsidR="009A3BF2" w:rsidRPr="00657CF4" w:rsidRDefault="009A3BF2" w:rsidP="009A3BF2">
      <w:pPr>
        <w:pStyle w:val="Default"/>
        <w:rPr>
          <w:rFonts w:ascii="Arial Narrow" w:hAnsi="Arial Narrow" w:cs="Arial"/>
          <w:sz w:val="16"/>
          <w:szCs w:val="16"/>
        </w:rPr>
      </w:pPr>
      <w:r w:rsidRPr="00657CF4">
        <w:rPr>
          <w:rFonts w:ascii="Arial Narrow" w:hAnsi="Arial Narrow" w:cs="Arial"/>
          <w:sz w:val="16"/>
          <w:szCs w:val="16"/>
        </w:rPr>
        <w:t xml:space="preserve">Provisions of this paragraph of the Contract shall not apply to persons employed in day-care centers, group day-care homes, family day-care homes, or childcare learning centers which are required to be licensed, registered, or commissioned by the Department or by the Georgia Department of Early Care and Learning, or to personal care homes required to be licensed, permitted, or registered by the Department of Community Health </w:t>
      </w:r>
    </w:p>
    <w:p w14:paraId="6718D93C" w14:textId="77777777" w:rsidR="005E165A" w:rsidRPr="00657CF4" w:rsidRDefault="005E165A" w:rsidP="009A3BF2">
      <w:pPr>
        <w:pStyle w:val="Default"/>
        <w:rPr>
          <w:rFonts w:ascii="Arial Narrow" w:hAnsi="Arial Narrow" w:cs="Arial"/>
          <w:sz w:val="16"/>
          <w:szCs w:val="16"/>
        </w:rPr>
      </w:pPr>
    </w:p>
    <w:p w14:paraId="7FDE4929" w14:textId="7B24E1DF" w:rsidR="0053082F" w:rsidRDefault="009A3BF2" w:rsidP="00925A5F">
      <w:pPr>
        <w:pStyle w:val="Default"/>
        <w:rPr>
          <w:rFonts w:ascii="Arial Narrow" w:hAnsi="Arial Narrow" w:cs="Arial"/>
          <w:sz w:val="16"/>
          <w:szCs w:val="16"/>
        </w:rPr>
      </w:pPr>
      <w:r w:rsidRPr="00657CF4">
        <w:rPr>
          <w:rFonts w:ascii="Arial Narrow" w:hAnsi="Arial Narrow" w:cs="Arial"/>
          <w:sz w:val="16"/>
          <w:szCs w:val="16"/>
        </w:rPr>
        <w:t xml:space="preserve">If awarded a contract with the Department, failure to comply with the criminal history investigation requirements as outlined in </w:t>
      </w:r>
      <w:r w:rsidRPr="00657CF4">
        <w:rPr>
          <w:rFonts w:ascii="Arial Narrow" w:hAnsi="Arial Narrow" w:cs="Arial"/>
          <w:i/>
          <w:iCs/>
          <w:sz w:val="16"/>
          <w:szCs w:val="16"/>
        </w:rPr>
        <w:t xml:space="preserve">the paragraph entitled CRIMINAL HISTORY INVESTIGATIONS </w:t>
      </w:r>
      <w:r w:rsidRPr="00657CF4">
        <w:rPr>
          <w:rFonts w:ascii="Arial Narrow" w:hAnsi="Arial Narrow" w:cs="Arial"/>
          <w:sz w:val="16"/>
          <w:szCs w:val="16"/>
        </w:rPr>
        <w:t xml:space="preserve">of the contract may be cause for contract termination. By signing this Criminal History Investigations Attestation Form, I understand this is not a guarantee or commitment for any award or funding from the Georgia Department of Human Services. </w:t>
      </w:r>
    </w:p>
    <w:p w14:paraId="50FA1AF3" w14:textId="77777777" w:rsidR="00925A5F" w:rsidRPr="00925A5F" w:rsidRDefault="00925A5F" w:rsidP="00925A5F">
      <w:pPr>
        <w:pStyle w:val="Default"/>
        <w:rPr>
          <w:rFonts w:ascii="Arial Narrow" w:hAnsi="Arial Narrow" w:cs="Arial"/>
          <w:sz w:val="16"/>
          <w:szCs w:val="16"/>
        </w:rPr>
      </w:pPr>
    </w:p>
    <w:tbl>
      <w:tblPr>
        <w:tblW w:w="0" w:type="auto"/>
        <w:tblInd w:w="450" w:type="dxa"/>
        <w:tblBorders>
          <w:bottom w:val="single" w:sz="4" w:space="0" w:color="auto"/>
        </w:tblBorders>
        <w:tblLook w:val="04A0" w:firstRow="1" w:lastRow="0" w:firstColumn="1" w:lastColumn="0" w:noHBand="0" w:noVBand="1"/>
      </w:tblPr>
      <w:tblGrid>
        <w:gridCol w:w="4428"/>
        <w:gridCol w:w="972"/>
        <w:gridCol w:w="4338"/>
      </w:tblGrid>
      <w:tr w:rsidR="009A3BF2" w:rsidRPr="007A72FF" w14:paraId="621D015D" w14:textId="77777777" w:rsidTr="00EA0834">
        <w:trPr>
          <w:trHeight w:val="270"/>
        </w:trPr>
        <w:tc>
          <w:tcPr>
            <w:tcW w:w="4428" w:type="dxa"/>
            <w:tcBorders>
              <w:bottom w:val="single" w:sz="4" w:space="0" w:color="auto"/>
            </w:tcBorders>
            <w:vAlign w:val="bottom"/>
          </w:tcPr>
          <w:p w14:paraId="5EC5ED45" w14:textId="77777777" w:rsidR="009A3BF2" w:rsidRDefault="009A3BF2" w:rsidP="00563C7F">
            <w:pPr>
              <w:spacing w:after="0" w:line="240" w:lineRule="auto"/>
              <w:rPr>
                <w:rFonts w:ascii="Arial Narrow" w:hAnsi="Arial Narrow"/>
                <w:sz w:val="20"/>
                <w:szCs w:val="20"/>
              </w:rPr>
            </w:pPr>
            <w:bookmarkStart w:id="2" w:name="_Hlk68869980"/>
            <w:bookmarkStart w:id="3" w:name="_Hlk68870770"/>
          </w:p>
          <w:p w14:paraId="50B52FF9" w14:textId="2D3ED6DF" w:rsidR="00DE5A4D" w:rsidRPr="005E165A" w:rsidRDefault="00DE5A4D" w:rsidP="00563C7F">
            <w:pPr>
              <w:spacing w:after="0" w:line="240" w:lineRule="auto"/>
              <w:rPr>
                <w:rFonts w:ascii="Arial Narrow" w:hAnsi="Arial Narrow"/>
                <w:sz w:val="20"/>
                <w:szCs w:val="20"/>
              </w:rPr>
            </w:pPr>
          </w:p>
        </w:tc>
        <w:tc>
          <w:tcPr>
            <w:tcW w:w="972" w:type="dxa"/>
            <w:vAlign w:val="bottom"/>
          </w:tcPr>
          <w:p w14:paraId="51FE4862" w14:textId="77777777" w:rsidR="009A3BF2" w:rsidRPr="00563C7F" w:rsidRDefault="009A3BF2" w:rsidP="00563C7F">
            <w:pPr>
              <w:spacing w:after="0" w:line="240" w:lineRule="auto"/>
              <w:rPr>
                <w:rFonts w:ascii="Arial Narrow" w:hAnsi="Arial Narrow"/>
                <w:sz w:val="16"/>
                <w:szCs w:val="16"/>
              </w:rPr>
            </w:pPr>
          </w:p>
        </w:tc>
        <w:tc>
          <w:tcPr>
            <w:tcW w:w="4338" w:type="dxa"/>
            <w:tcBorders>
              <w:bottom w:val="single" w:sz="4" w:space="0" w:color="auto"/>
            </w:tcBorders>
            <w:vAlign w:val="bottom"/>
          </w:tcPr>
          <w:p w14:paraId="232BCB25" w14:textId="77777777" w:rsidR="009A3BF2" w:rsidRPr="007A72FF" w:rsidRDefault="009A3BF2" w:rsidP="00563C7F">
            <w:pPr>
              <w:spacing w:after="0" w:line="240" w:lineRule="auto"/>
              <w:rPr>
                <w:rFonts w:ascii="Arial Narrow" w:hAnsi="Arial Narrow"/>
              </w:rPr>
            </w:pPr>
          </w:p>
        </w:tc>
      </w:tr>
      <w:tr w:rsidR="009A3BF2" w:rsidRPr="00EE6B9F" w14:paraId="4FEFDB87" w14:textId="77777777" w:rsidTr="00EA0834">
        <w:tc>
          <w:tcPr>
            <w:tcW w:w="4428" w:type="dxa"/>
            <w:tcBorders>
              <w:top w:val="single" w:sz="4" w:space="0" w:color="auto"/>
              <w:bottom w:val="nil"/>
            </w:tcBorders>
          </w:tcPr>
          <w:p w14:paraId="0DCA2C19" w14:textId="5129FB29" w:rsidR="009A3BF2" w:rsidRPr="00EE6B9F" w:rsidRDefault="0053082F" w:rsidP="00563C7F">
            <w:pPr>
              <w:spacing w:after="0" w:line="240" w:lineRule="auto"/>
              <w:jc w:val="center"/>
              <w:rPr>
                <w:rFonts w:ascii="Arial Narrow" w:hAnsi="Arial Narrow"/>
                <w:sz w:val="18"/>
                <w:szCs w:val="18"/>
              </w:rPr>
            </w:pPr>
            <w:r w:rsidRPr="00F9323E">
              <w:rPr>
                <w:rFonts w:ascii="Arial Narrow" w:hAnsi="Arial Narrow"/>
                <w:sz w:val="16"/>
                <w:szCs w:val="24"/>
              </w:rPr>
              <w:t xml:space="preserve">(Signature of </w:t>
            </w:r>
            <w:r w:rsidRPr="00925A5F">
              <w:rPr>
                <w:rFonts w:ascii="Arial Narrow" w:hAnsi="Arial Narrow"/>
                <w:b/>
                <w:bCs/>
                <w:sz w:val="16"/>
                <w:szCs w:val="24"/>
              </w:rPr>
              <w:t>Authorized</w:t>
            </w:r>
            <w:r w:rsidRPr="00F9323E">
              <w:rPr>
                <w:rFonts w:ascii="Arial Narrow" w:hAnsi="Arial Narrow"/>
                <w:sz w:val="16"/>
                <w:szCs w:val="24"/>
              </w:rPr>
              <w:t xml:space="preserve"> Individual)*</w:t>
            </w:r>
          </w:p>
        </w:tc>
        <w:tc>
          <w:tcPr>
            <w:tcW w:w="972" w:type="dxa"/>
          </w:tcPr>
          <w:p w14:paraId="200A705C" w14:textId="77777777" w:rsidR="009A3BF2" w:rsidRPr="00563C7F" w:rsidRDefault="009A3BF2" w:rsidP="00563C7F">
            <w:pPr>
              <w:spacing w:after="0" w:line="240" w:lineRule="auto"/>
              <w:rPr>
                <w:rFonts w:ascii="Arial Narrow" w:hAnsi="Arial Narrow"/>
                <w:sz w:val="16"/>
                <w:szCs w:val="16"/>
              </w:rPr>
            </w:pPr>
          </w:p>
        </w:tc>
        <w:tc>
          <w:tcPr>
            <w:tcW w:w="4338" w:type="dxa"/>
            <w:tcBorders>
              <w:top w:val="single" w:sz="4" w:space="0" w:color="auto"/>
              <w:bottom w:val="nil"/>
            </w:tcBorders>
          </w:tcPr>
          <w:p w14:paraId="4B853284" w14:textId="77777777" w:rsidR="009A3BF2" w:rsidRPr="00EE6B9F" w:rsidRDefault="009A3BF2" w:rsidP="00563C7F">
            <w:pPr>
              <w:spacing w:after="0" w:line="240" w:lineRule="auto"/>
              <w:jc w:val="center"/>
              <w:rPr>
                <w:rFonts w:ascii="Arial Narrow" w:hAnsi="Arial Narrow"/>
                <w:sz w:val="18"/>
                <w:szCs w:val="18"/>
              </w:rPr>
            </w:pPr>
            <w:r w:rsidRPr="00EE6B9F">
              <w:rPr>
                <w:rFonts w:ascii="Arial Narrow" w:hAnsi="Arial Narrow"/>
                <w:sz w:val="18"/>
                <w:szCs w:val="18"/>
              </w:rPr>
              <w:t>Notary Signature</w:t>
            </w:r>
          </w:p>
        </w:tc>
      </w:tr>
      <w:tr w:rsidR="009A3BF2" w:rsidRPr="007A72FF" w14:paraId="34E907EB" w14:textId="77777777" w:rsidTr="00EA0834">
        <w:trPr>
          <w:trHeight w:val="342"/>
        </w:trPr>
        <w:tc>
          <w:tcPr>
            <w:tcW w:w="4428" w:type="dxa"/>
            <w:tcBorders>
              <w:top w:val="nil"/>
              <w:bottom w:val="single" w:sz="4" w:space="0" w:color="auto"/>
            </w:tcBorders>
            <w:vAlign w:val="bottom"/>
          </w:tcPr>
          <w:p w14:paraId="3FC5A143" w14:textId="77777777" w:rsidR="009A3BF2" w:rsidRPr="00C971D8" w:rsidRDefault="009A3BF2" w:rsidP="00563C7F">
            <w:pPr>
              <w:spacing w:after="0" w:line="240" w:lineRule="auto"/>
              <w:jc w:val="center"/>
              <w:rPr>
                <w:rFonts w:ascii="Arial Narrow" w:hAnsi="Arial Narrow"/>
                <w:sz w:val="20"/>
                <w:szCs w:val="20"/>
              </w:rPr>
            </w:pPr>
          </w:p>
        </w:tc>
        <w:tc>
          <w:tcPr>
            <w:tcW w:w="972" w:type="dxa"/>
          </w:tcPr>
          <w:p w14:paraId="1BC84B4D" w14:textId="77777777" w:rsidR="009A3BF2" w:rsidRPr="00563C7F" w:rsidRDefault="009A3BF2" w:rsidP="00563C7F">
            <w:pPr>
              <w:spacing w:after="0" w:line="240" w:lineRule="auto"/>
              <w:jc w:val="center"/>
              <w:rPr>
                <w:rFonts w:ascii="Arial Narrow" w:hAnsi="Arial Narrow"/>
                <w:sz w:val="16"/>
                <w:szCs w:val="16"/>
              </w:rPr>
            </w:pPr>
          </w:p>
        </w:tc>
        <w:tc>
          <w:tcPr>
            <w:tcW w:w="4338" w:type="dxa"/>
            <w:tcBorders>
              <w:top w:val="nil"/>
              <w:bottom w:val="single" w:sz="4" w:space="0" w:color="auto"/>
            </w:tcBorders>
            <w:vAlign w:val="bottom"/>
          </w:tcPr>
          <w:p w14:paraId="6DFD9925" w14:textId="77777777" w:rsidR="009A3BF2" w:rsidRPr="005E165A" w:rsidRDefault="009A3BF2" w:rsidP="00563C7F">
            <w:pPr>
              <w:spacing w:after="0" w:line="240" w:lineRule="auto"/>
              <w:jc w:val="center"/>
              <w:rPr>
                <w:rFonts w:ascii="Arial Narrow" w:hAnsi="Arial Narrow"/>
                <w:sz w:val="20"/>
                <w:szCs w:val="20"/>
              </w:rPr>
            </w:pPr>
          </w:p>
        </w:tc>
      </w:tr>
      <w:tr w:rsidR="009A3BF2" w:rsidRPr="00EE6B9F" w14:paraId="551FD1DF" w14:textId="77777777" w:rsidTr="00EA0834">
        <w:tc>
          <w:tcPr>
            <w:tcW w:w="4428" w:type="dxa"/>
            <w:tcBorders>
              <w:top w:val="single" w:sz="4" w:space="0" w:color="auto"/>
              <w:bottom w:val="nil"/>
            </w:tcBorders>
          </w:tcPr>
          <w:p w14:paraId="6B525F60" w14:textId="4203AA67" w:rsidR="009A3BF2" w:rsidRPr="00234FCB" w:rsidRDefault="0053082F" w:rsidP="00234FCB">
            <w:pPr>
              <w:spacing w:after="0" w:line="240" w:lineRule="auto"/>
              <w:jc w:val="center"/>
              <w:rPr>
                <w:rFonts w:ascii="Arial Narrow" w:hAnsi="Arial Narrow"/>
                <w:sz w:val="18"/>
                <w:szCs w:val="18"/>
              </w:rPr>
            </w:pPr>
            <w:r w:rsidRPr="00F9323E">
              <w:rPr>
                <w:rFonts w:ascii="Arial Narrow" w:hAnsi="Arial Narrow"/>
                <w:sz w:val="16"/>
                <w:szCs w:val="24"/>
              </w:rPr>
              <w:t>(Name*</w:t>
            </w:r>
            <w:r>
              <w:rPr>
                <w:rFonts w:ascii="Arial Narrow" w:hAnsi="Arial Narrow"/>
                <w:sz w:val="16"/>
                <w:szCs w:val="24"/>
              </w:rPr>
              <w:t>*</w:t>
            </w:r>
            <w:r w:rsidRPr="00F9323E">
              <w:rPr>
                <w:rFonts w:ascii="Arial Narrow" w:hAnsi="Arial Narrow"/>
                <w:sz w:val="16"/>
                <w:szCs w:val="24"/>
              </w:rPr>
              <w:t xml:space="preserve"> of </w:t>
            </w:r>
            <w:r w:rsidRPr="00925A5F">
              <w:rPr>
                <w:rFonts w:ascii="Arial Narrow" w:hAnsi="Arial Narrow"/>
                <w:b/>
                <w:bCs/>
                <w:sz w:val="16"/>
                <w:szCs w:val="24"/>
              </w:rPr>
              <w:t xml:space="preserve">Authorized </w:t>
            </w:r>
            <w:r w:rsidRPr="00F9323E">
              <w:rPr>
                <w:rFonts w:ascii="Arial Narrow" w:hAnsi="Arial Narrow"/>
                <w:sz w:val="16"/>
                <w:szCs w:val="24"/>
              </w:rPr>
              <w:t>Individual)</w:t>
            </w:r>
          </w:p>
        </w:tc>
        <w:tc>
          <w:tcPr>
            <w:tcW w:w="972" w:type="dxa"/>
          </w:tcPr>
          <w:p w14:paraId="5221CDCD" w14:textId="77777777" w:rsidR="009A3BF2" w:rsidRPr="00563C7F" w:rsidRDefault="009A3BF2" w:rsidP="00563C7F">
            <w:pPr>
              <w:spacing w:after="0" w:line="240" w:lineRule="auto"/>
              <w:rPr>
                <w:rFonts w:ascii="Arial Narrow" w:hAnsi="Arial Narrow"/>
                <w:sz w:val="16"/>
                <w:szCs w:val="16"/>
              </w:rPr>
            </w:pPr>
          </w:p>
        </w:tc>
        <w:tc>
          <w:tcPr>
            <w:tcW w:w="4338" w:type="dxa"/>
            <w:tcBorders>
              <w:top w:val="single" w:sz="4" w:space="0" w:color="auto"/>
              <w:bottom w:val="nil"/>
            </w:tcBorders>
          </w:tcPr>
          <w:p w14:paraId="75E108E9" w14:textId="77777777" w:rsidR="009A3BF2" w:rsidRPr="00EE6B9F" w:rsidRDefault="009A3BF2" w:rsidP="00563C7F">
            <w:pPr>
              <w:spacing w:after="0" w:line="240" w:lineRule="auto"/>
              <w:jc w:val="center"/>
              <w:rPr>
                <w:rFonts w:ascii="Arial Narrow" w:hAnsi="Arial Narrow"/>
                <w:sz w:val="18"/>
                <w:szCs w:val="18"/>
              </w:rPr>
            </w:pPr>
            <w:r w:rsidRPr="00EE6B9F">
              <w:rPr>
                <w:rFonts w:ascii="Arial Narrow" w:hAnsi="Arial Narrow"/>
                <w:sz w:val="18"/>
                <w:szCs w:val="18"/>
              </w:rPr>
              <w:t>Date Commission Expires</w:t>
            </w:r>
          </w:p>
        </w:tc>
      </w:tr>
      <w:tr w:rsidR="009A3BF2" w:rsidRPr="007A72FF" w14:paraId="3D327178" w14:textId="77777777" w:rsidTr="00EA0834">
        <w:trPr>
          <w:trHeight w:val="342"/>
        </w:trPr>
        <w:tc>
          <w:tcPr>
            <w:tcW w:w="4428" w:type="dxa"/>
            <w:tcBorders>
              <w:top w:val="nil"/>
              <w:bottom w:val="single" w:sz="4" w:space="0" w:color="auto"/>
            </w:tcBorders>
            <w:vAlign w:val="bottom"/>
          </w:tcPr>
          <w:p w14:paraId="40C34256" w14:textId="77777777" w:rsidR="009A3BF2" w:rsidRPr="005E165A" w:rsidRDefault="009A3BF2" w:rsidP="00563C7F">
            <w:pPr>
              <w:spacing w:after="0" w:line="240" w:lineRule="auto"/>
              <w:rPr>
                <w:rFonts w:ascii="Arial Narrow" w:hAnsi="Arial Narrow"/>
                <w:sz w:val="20"/>
                <w:szCs w:val="20"/>
              </w:rPr>
            </w:pPr>
          </w:p>
        </w:tc>
        <w:tc>
          <w:tcPr>
            <w:tcW w:w="972" w:type="dxa"/>
            <w:vAlign w:val="bottom"/>
          </w:tcPr>
          <w:p w14:paraId="1DD4AD6B" w14:textId="77777777" w:rsidR="009A3BF2" w:rsidRPr="00563C7F" w:rsidRDefault="009A3BF2" w:rsidP="00563C7F">
            <w:pPr>
              <w:spacing w:after="0" w:line="240" w:lineRule="auto"/>
              <w:rPr>
                <w:rFonts w:ascii="Arial Narrow" w:hAnsi="Arial Narrow"/>
                <w:sz w:val="16"/>
                <w:szCs w:val="16"/>
              </w:rPr>
            </w:pPr>
          </w:p>
        </w:tc>
        <w:tc>
          <w:tcPr>
            <w:tcW w:w="4338" w:type="dxa"/>
            <w:tcBorders>
              <w:top w:val="nil"/>
            </w:tcBorders>
            <w:vAlign w:val="bottom"/>
          </w:tcPr>
          <w:p w14:paraId="030DA2FD" w14:textId="02BEB7B7" w:rsidR="009A3BF2" w:rsidRPr="007A72FF" w:rsidRDefault="009A3BF2" w:rsidP="00563C7F">
            <w:pPr>
              <w:spacing w:after="0" w:line="240" w:lineRule="auto"/>
              <w:jc w:val="center"/>
              <w:rPr>
                <w:rFonts w:ascii="Arial Narrow" w:hAnsi="Arial Narrow"/>
              </w:rPr>
            </w:pPr>
          </w:p>
        </w:tc>
      </w:tr>
      <w:tr w:rsidR="009A3BF2" w:rsidRPr="00EE6B9F" w14:paraId="7A00B85F" w14:textId="77777777" w:rsidTr="00234FCB">
        <w:trPr>
          <w:trHeight w:val="305"/>
        </w:trPr>
        <w:tc>
          <w:tcPr>
            <w:tcW w:w="4428" w:type="dxa"/>
            <w:tcBorders>
              <w:top w:val="single" w:sz="4" w:space="0" w:color="auto"/>
              <w:bottom w:val="nil"/>
            </w:tcBorders>
          </w:tcPr>
          <w:p w14:paraId="1EBACA3F" w14:textId="5D6BCE11" w:rsidR="009A3BF2" w:rsidRPr="00EE6B9F" w:rsidRDefault="0053082F" w:rsidP="00234FCB">
            <w:pPr>
              <w:spacing w:after="0" w:line="240" w:lineRule="auto"/>
              <w:jc w:val="center"/>
              <w:rPr>
                <w:rFonts w:ascii="Arial Narrow" w:hAnsi="Arial Narrow"/>
                <w:sz w:val="18"/>
                <w:szCs w:val="18"/>
              </w:rPr>
            </w:pPr>
            <w:r w:rsidRPr="00F9323E">
              <w:rPr>
                <w:rFonts w:ascii="Arial Narrow" w:hAnsi="Arial Narrow"/>
                <w:sz w:val="16"/>
                <w:szCs w:val="24"/>
              </w:rPr>
              <w:t>(Title*</w:t>
            </w:r>
            <w:r>
              <w:rPr>
                <w:rFonts w:ascii="Arial Narrow" w:hAnsi="Arial Narrow"/>
                <w:sz w:val="16"/>
                <w:szCs w:val="24"/>
              </w:rPr>
              <w:t>*</w:t>
            </w:r>
            <w:r w:rsidRPr="00F9323E">
              <w:rPr>
                <w:rFonts w:ascii="Arial Narrow" w:hAnsi="Arial Narrow"/>
                <w:sz w:val="16"/>
                <w:szCs w:val="24"/>
              </w:rPr>
              <w:t xml:space="preserve"> of </w:t>
            </w:r>
            <w:r w:rsidRPr="00925A5F">
              <w:rPr>
                <w:rFonts w:ascii="Arial Narrow" w:hAnsi="Arial Narrow"/>
                <w:b/>
                <w:bCs/>
                <w:sz w:val="16"/>
                <w:szCs w:val="24"/>
              </w:rPr>
              <w:t>Authorized</w:t>
            </w:r>
            <w:r w:rsidRPr="00F9323E">
              <w:rPr>
                <w:rFonts w:ascii="Arial Narrow" w:hAnsi="Arial Narrow"/>
                <w:sz w:val="16"/>
                <w:szCs w:val="24"/>
              </w:rPr>
              <w:t xml:space="preserve"> Individual)</w:t>
            </w:r>
          </w:p>
        </w:tc>
        <w:tc>
          <w:tcPr>
            <w:tcW w:w="972" w:type="dxa"/>
            <w:tcBorders>
              <w:bottom w:val="nil"/>
            </w:tcBorders>
            <w:vAlign w:val="bottom"/>
          </w:tcPr>
          <w:p w14:paraId="7EEDA0CF" w14:textId="77777777" w:rsidR="009A3BF2" w:rsidRPr="00563C7F" w:rsidRDefault="009A3BF2" w:rsidP="00563C7F">
            <w:pPr>
              <w:spacing w:after="0" w:line="240" w:lineRule="auto"/>
              <w:rPr>
                <w:rFonts w:ascii="Arial Narrow" w:hAnsi="Arial Narrow"/>
                <w:sz w:val="16"/>
                <w:szCs w:val="16"/>
              </w:rPr>
            </w:pPr>
          </w:p>
        </w:tc>
        <w:tc>
          <w:tcPr>
            <w:tcW w:w="4338" w:type="dxa"/>
            <w:tcBorders>
              <w:bottom w:val="nil"/>
            </w:tcBorders>
            <w:vAlign w:val="bottom"/>
          </w:tcPr>
          <w:p w14:paraId="7D3F21CD" w14:textId="799C4927" w:rsidR="009A3BF2" w:rsidRPr="00EE6B9F" w:rsidRDefault="00925A5F" w:rsidP="00925A5F">
            <w:pPr>
              <w:spacing w:after="0" w:line="240" w:lineRule="auto"/>
              <w:jc w:val="center"/>
              <w:rPr>
                <w:rFonts w:ascii="Arial Narrow" w:hAnsi="Arial Narrow"/>
                <w:sz w:val="18"/>
                <w:szCs w:val="18"/>
              </w:rPr>
            </w:pPr>
            <w:r w:rsidRPr="00925A5F">
              <w:rPr>
                <w:rFonts w:ascii="Arial Narrow" w:hAnsi="Arial Narrow"/>
                <w:i/>
                <w:color w:val="A6A6A6" w:themeColor="background1" w:themeShade="A6"/>
                <w:sz w:val="18"/>
                <w:szCs w:val="18"/>
              </w:rPr>
              <w:t>Affix notary seal or stamp here</w:t>
            </w:r>
            <w:r>
              <w:rPr>
                <w:rFonts w:ascii="Arial Narrow" w:hAnsi="Arial Narrow"/>
                <w:i/>
                <w:sz w:val="18"/>
                <w:szCs w:val="18"/>
              </w:rPr>
              <w:t>.</w:t>
            </w:r>
          </w:p>
        </w:tc>
      </w:tr>
      <w:tr w:rsidR="009A3BF2" w:rsidRPr="005E165A" w14:paraId="28523F51" w14:textId="77777777" w:rsidTr="00EA0834">
        <w:trPr>
          <w:trHeight w:val="333"/>
        </w:trPr>
        <w:tc>
          <w:tcPr>
            <w:tcW w:w="4428" w:type="dxa"/>
            <w:tcBorders>
              <w:bottom w:val="single" w:sz="4" w:space="0" w:color="auto"/>
            </w:tcBorders>
            <w:vAlign w:val="bottom"/>
          </w:tcPr>
          <w:p w14:paraId="08ADFAF1" w14:textId="77777777" w:rsidR="009A3BF2" w:rsidRPr="005E165A" w:rsidRDefault="009A3BF2" w:rsidP="00234FCB">
            <w:pPr>
              <w:spacing w:after="0" w:line="240" w:lineRule="auto"/>
              <w:rPr>
                <w:rFonts w:ascii="Arial Narrow" w:hAnsi="Arial Narrow"/>
                <w:sz w:val="20"/>
                <w:szCs w:val="20"/>
              </w:rPr>
            </w:pPr>
          </w:p>
        </w:tc>
        <w:tc>
          <w:tcPr>
            <w:tcW w:w="972" w:type="dxa"/>
            <w:tcBorders>
              <w:bottom w:val="nil"/>
            </w:tcBorders>
            <w:vAlign w:val="bottom"/>
          </w:tcPr>
          <w:p w14:paraId="1580AEB8" w14:textId="77777777" w:rsidR="009A3BF2" w:rsidRPr="00563C7F" w:rsidRDefault="009A3BF2" w:rsidP="00563C7F">
            <w:pPr>
              <w:spacing w:after="0" w:line="240" w:lineRule="auto"/>
              <w:jc w:val="center"/>
              <w:rPr>
                <w:rFonts w:ascii="Arial Narrow" w:hAnsi="Arial Narrow"/>
                <w:sz w:val="16"/>
                <w:szCs w:val="16"/>
              </w:rPr>
            </w:pPr>
          </w:p>
        </w:tc>
        <w:tc>
          <w:tcPr>
            <w:tcW w:w="4338" w:type="dxa"/>
            <w:tcBorders>
              <w:bottom w:val="nil"/>
            </w:tcBorders>
            <w:vAlign w:val="bottom"/>
          </w:tcPr>
          <w:p w14:paraId="04BB810B" w14:textId="77777777" w:rsidR="009A3BF2" w:rsidRPr="005E165A" w:rsidRDefault="009A3BF2" w:rsidP="00234FCB">
            <w:pPr>
              <w:spacing w:after="0" w:line="240" w:lineRule="auto"/>
              <w:rPr>
                <w:rFonts w:ascii="Arial Narrow" w:hAnsi="Arial Narrow"/>
                <w:sz w:val="20"/>
                <w:szCs w:val="20"/>
              </w:rPr>
            </w:pPr>
          </w:p>
        </w:tc>
      </w:tr>
      <w:tr w:rsidR="009A3BF2" w:rsidRPr="007A72FF" w14:paraId="11239BE6" w14:textId="77777777" w:rsidTr="00EA0834">
        <w:trPr>
          <w:trHeight w:val="233"/>
        </w:trPr>
        <w:tc>
          <w:tcPr>
            <w:tcW w:w="4428" w:type="dxa"/>
            <w:tcBorders>
              <w:top w:val="single" w:sz="4" w:space="0" w:color="auto"/>
              <w:bottom w:val="nil"/>
            </w:tcBorders>
          </w:tcPr>
          <w:p w14:paraId="7653C25E" w14:textId="77777777" w:rsidR="009A3BF2" w:rsidRPr="00EE6B9F" w:rsidRDefault="009A3BF2" w:rsidP="00563C7F">
            <w:pPr>
              <w:spacing w:after="0" w:line="240" w:lineRule="auto"/>
              <w:jc w:val="center"/>
              <w:rPr>
                <w:rFonts w:ascii="Arial Narrow" w:hAnsi="Arial Narrow"/>
                <w:sz w:val="18"/>
                <w:szCs w:val="18"/>
              </w:rPr>
            </w:pPr>
            <w:r w:rsidRPr="00EE6B9F">
              <w:rPr>
                <w:rFonts w:ascii="Arial Narrow" w:hAnsi="Arial Narrow"/>
                <w:sz w:val="18"/>
                <w:szCs w:val="18"/>
              </w:rPr>
              <w:t>Date</w:t>
            </w:r>
          </w:p>
        </w:tc>
        <w:tc>
          <w:tcPr>
            <w:tcW w:w="972" w:type="dxa"/>
            <w:tcBorders>
              <w:bottom w:val="nil"/>
            </w:tcBorders>
            <w:vAlign w:val="bottom"/>
          </w:tcPr>
          <w:p w14:paraId="065475FB" w14:textId="77777777" w:rsidR="009A3BF2" w:rsidRPr="007A72FF" w:rsidRDefault="009A3BF2" w:rsidP="00563C7F">
            <w:pPr>
              <w:spacing w:after="0" w:line="240" w:lineRule="auto"/>
              <w:rPr>
                <w:rFonts w:ascii="Arial Narrow" w:hAnsi="Arial Narrow"/>
              </w:rPr>
            </w:pPr>
          </w:p>
        </w:tc>
        <w:tc>
          <w:tcPr>
            <w:tcW w:w="4338" w:type="dxa"/>
            <w:tcBorders>
              <w:bottom w:val="nil"/>
            </w:tcBorders>
            <w:vAlign w:val="bottom"/>
          </w:tcPr>
          <w:p w14:paraId="713ECBF6" w14:textId="77777777" w:rsidR="009A3BF2" w:rsidRPr="007A72FF" w:rsidRDefault="009A3BF2" w:rsidP="00563C7F">
            <w:pPr>
              <w:spacing w:after="0" w:line="240" w:lineRule="auto"/>
              <w:rPr>
                <w:rFonts w:ascii="Arial Narrow" w:hAnsi="Arial Narrow"/>
              </w:rPr>
            </w:pPr>
          </w:p>
        </w:tc>
      </w:tr>
      <w:bookmarkEnd w:id="2"/>
    </w:tbl>
    <w:p w14:paraId="6F4E4426" w14:textId="77777777" w:rsidR="00925A5F" w:rsidRDefault="00925A5F" w:rsidP="00925A5F">
      <w:pPr>
        <w:autoSpaceDE w:val="0"/>
        <w:autoSpaceDN w:val="0"/>
        <w:adjustRightInd w:val="0"/>
        <w:spacing w:after="0" w:line="240" w:lineRule="auto"/>
        <w:rPr>
          <w:rFonts w:ascii="Arial Narrow" w:hAnsi="Arial Narrow" w:cs="Arial"/>
          <w:i/>
          <w:iCs/>
          <w:sz w:val="16"/>
          <w:szCs w:val="16"/>
        </w:rPr>
      </w:pPr>
    </w:p>
    <w:p w14:paraId="110E9564" w14:textId="25E8CEB2" w:rsidR="00925A5F" w:rsidRPr="0084423F" w:rsidRDefault="00925A5F" w:rsidP="00925A5F">
      <w:pPr>
        <w:autoSpaceDE w:val="0"/>
        <w:autoSpaceDN w:val="0"/>
        <w:adjustRightInd w:val="0"/>
        <w:spacing w:after="0" w:line="240" w:lineRule="auto"/>
        <w:rPr>
          <w:rFonts w:ascii="Arial Narrow" w:hAnsi="Arial Narrow" w:cs="Arial"/>
          <w:i/>
          <w:iCs/>
          <w:sz w:val="16"/>
          <w:szCs w:val="16"/>
        </w:rPr>
      </w:pPr>
      <w:r w:rsidRPr="0084423F">
        <w:rPr>
          <w:rFonts w:ascii="Arial Narrow" w:hAnsi="Arial Narrow" w:cs="Arial"/>
          <w:i/>
          <w:iCs/>
          <w:sz w:val="16"/>
          <w:szCs w:val="16"/>
        </w:rPr>
        <w:t>*Document MUST be signed by an individual identified on, and authorized by, Corporate Resolution (for Non-Profit) or Authorization (for a Public Entity).</w:t>
      </w:r>
    </w:p>
    <w:p w14:paraId="7785CFD4" w14:textId="77777777" w:rsidR="00925A5F" w:rsidRPr="0084423F" w:rsidRDefault="00925A5F" w:rsidP="00925A5F">
      <w:pPr>
        <w:autoSpaceDE w:val="0"/>
        <w:autoSpaceDN w:val="0"/>
        <w:adjustRightInd w:val="0"/>
        <w:spacing w:after="0" w:line="240" w:lineRule="auto"/>
        <w:rPr>
          <w:rFonts w:ascii="Arial Narrow" w:hAnsi="Arial Narrow" w:cs="Arial"/>
          <w:i/>
          <w:iCs/>
          <w:sz w:val="16"/>
          <w:szCs w:val="16"/>
        </w:rPr>
      </w:pPr>
      <w:r w:rsidRPr="0084423F">
        <w:rPr>
          <w:rFonts w:ascii="Arial Narrow" w:hAnsi="Arial Narrow" w:cs="Arial"/>
          <w:i/>
          <w:iCs/>
          <w:sz w:val="16"/>
          <w:szCs w:val="16"/>
        </w:rPr>
        <w:t xml:space="preserve">** </w:t>
      </w:r>
      <w:r>
        <w:rPr>
          <w:rFonts w:ascii="Arial Narrow" w:hAnsi="Arial Narrow" w:cs="Arial"/>
          <w:i/>
          <w:iCs/>
          <w:sz w:val="16"/>
          <w:szCs w:val="16"/>
        </w:rPr>
        <w:t xml:space="preserve">Record </w:t>
      </w:r>
      <w:r w:rsidRPr="0084423F">
        <w:rPr>
          <w:rFonts w:ascii="Arial Narrow" w:hAnsi="Arial Narrow" w:cs="Arial"/>
          <w:i/>
          <w:iCs/>
          <w:sz w:val="16"/>
          <w:szCs w:val="16"/>
        </w:rPr>
        <w:t xml:space="preserve">name and title of officer as it appears on GA SOS  registration or name and title of individual as it appears on Authorization (for Public Entity). </w:t>
      </w:r>
    </w:p>
    <w:bookmarkEnd w:id="3"/>
    <w:p w14:paraId="72C2CB2F" w14:textId="1E208007" w:rsidR="009A3BF2" w:rsidRPr="00563C7F" w:rsidRDefault="009A3BF2" w:rsidP="00563C7F">
      <w:pPr>
        <w:spacing w:after="0"/>
        <w:rPr>
          <w:rFonts w:ascii="Arial Narrow" w:hAnsi="Arial Narrow"/>
          <w:sz w:val="8"/>
          <w:szCs w:val="8"/>
        </w:rPr>
      </w:pPr>
    </w:p>
    <w:sectPr w:rsidR="009A3BF2" w:rsidRPr="00563C7F" w:rsidSect="00925A5F">
      <w:headerReference w:type="even" r:id="rId6"/>
      <w:headerReference w:type="default" r:id="rId7"/>
      <w:footerReference w:type="even" r:id="rId8"/>
      <w:footerReference w:type="default" r:id="rId9"/>
      <w:headerReference w:type="first" r:id="rId10"/>
      <w:footerReference w:type="first" r:id="rId11"/>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AE2C46" w14:textId="77777777" w:rsidR="009A3BF2" w:rsidRDefault="009A3BF2" w:rsidP="009A3BF2">
      <w:pPr>
        <w:spacing w:after="0" w:line="240" w:lineRule="auto"/>
      </w:pPr>
      <w:r>
        <w:separator/>
      </w:r>
    </w:p>
  </w:endnote>
  <w:endnote w:type="continuationSeparator" w:id="0">
    <w:p w14:paraId="2EE940BE" w14:textId="77777777" w:rsidR="009A3BF2" w:rsidRDefault="009A3BF2" w:rsidP="009A3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34C9B" w14:textId="77777777" w:rsidR="00F030E4" w:rsidRDefault="00F030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02207" w14:textId="21F8FA2F" w:rsidR="00D556FB" w:rsidRPr="009A3BF2" w:rsidRDefault="00925A5F" w:rsidP="00A32E22">
    <w:pPr>
      <w:pStyle w:val="Header"/>
      <w:pBdr>
        <w:top w:val="single" w:sz="4" w:space="1" w:color="auto"/>
      </w:pBdr>
      <w:tabs>
        <w:tab w:val="clear" w:pos="4680"/>
        <w:tab w:val="clear" w:pos="9360"/>
        <w:tab w:val="left" w:pos="3600"/>
      </w:tabs>
      <w:rPr>
        <w:rFonts w:ascii="Arial Narrow" w:hAnsi="Arial Narrow"/>
        <w:sz w:val="18"/>
        <w:szCs w:val="18"/>
      </w:rPr>
    </w:pPr>
    <w:r>
      <w:rPr>
        <w:rFonts w:ascii="Arial Narrow" w:hAnsi="Arial Narrow"/>
        <w:sz w:val="18"/>
        <w:szCs w:val="18"/>
      </w:rPr>
      <w:t>PCS_</w:t>
    </w:r>
    <w:r w:rsidR="00F030E4">
      <w:rPr>
        <w:rFonts w:ascii="Arial Narrow" w:hAnsi="Arial Narrow"/>
        <w:sz w:val="18"/>
        <w:szCs w:val="18"/>
      </w:rPr>
      <w:t>FSG</w:t>
    </w:r>
    <w:r w:rsidR="004D2C2A">
      <w:rPr>
        <w:rFonts w:ascii="Arial Narrow" w:hAnsi="Arial Narrow"/>
        <w:sz w:val="18"/>
        <w:szCs w:val="18"/>
      </w:rPr>
      <w:t>_</w:t>
    </w:r>
    <w:r w:rsidR="00D556FB">
      <w:rPr>
        <w:rFonts w:ascii="Arial Narrow" w:hAnsi="Arial Narrow"/>
        <w:sz w:val="18"/>
        <w:szCs w:val="18"/>
      </w:rPr>
      <w:t>CriminalHistoryCertification</w:t>
    </w:r>
    <w:r w:rsidR="00D97C57">
      <w:rPr>
        <w:rFonts w:ascii="Arial Narrow" w:hAnsi="Arial Narrow"/>
        <w:sz w:val="18"/>
        <w:szCs w:val="18"/>
      </w:rPr>
      <w:t>_FY2022</w:t>
    </w:r>
    <w:r w:rsidR="00A32E22">
      <w:rPr>
        <w:rFonts w:ascii="Arial Narrow" w:hAnsi="Arial Narrow"/>
        <w:sz w:val="18"/>
        <w:szCs w:val="18"/>
      </w:rPr>
      <w:tab/>
    </w:r>
  </w:p>
  <w:p w14:paraId="0F774567" w14:textId="77777777" w:rsidR="00EA0834" w:rsidRPr="00D556FB" w:rsidRDefault="00EA0834" w:rsidP="00D556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8306" w14:textId="77777777" w:rsidR="00F030E4" w:rsidRDefault="00F03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A089BD" w14:textId="77777777" w:rsidR="009A3BF2" w:rsidRDefault="009A3BF2" w:rsidP="009A3BF2">
      <w:pPr>
        <w:spacing w:after="0" w:line="240" w:lineRule="auto"/>
      </w:pPr>
      <w:r>
        <w:separator/>
      </w:r>
    </w:p>
  </w:footnote>
  <w:footnote w:type="continuationSeparator" w:id="0">
    <w:p w14:paraId="0CAD08D6" w14:textId="77777777" w:rsidR="009A3BF2" w:rsidRDefault="009A3BF2" w:rsidP="009A3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41957" w14:textId="77777777" w:rsidR="00F030E4" w:rsidRDefault="00F030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337FE" w14:textId="77777777" w:rsidR="00F030E4" w:rsidRDefault="00F030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AC6B6" w14:textId="77777777" w:rsidR="00F030E4" w:rsidRDefault="00F030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BF2"/>
    <w:rsid w:val="00016D6A"/>
    <w:rsid w:val="00050443"/>
    <w:rsid w:val="001051CA"/>
    <w:rsid w:val="00121CB0"/>
    <w:rsid w:val="001E07C3"/>
    <w:rsid w:val="00234FCB"/>
    <w:rsid w:val="003B521C"/>
    <w:rsid w:val="00407608"/>
    <w:rsid w:val="004D2C2A"/>
    <w:rsid w:val="0053082F"/>
    <w:rsid w:val="00563C7F"/>
    <w:rsid w:val="005C292D"/>
    <w:rsid w:val="005E165A"/>
    <w:rsid w:val="00657CF4"/>
    <w:rsid w:val="006E7CF7"/>
    <w:rsid w:val="007F06DA"/>
    <w:rsid w:val="00886643"/>
    <w:rsid w:val="008F6ED1"/>
    <w:rsid w:val="00925A5F"/>
    <w:rsid w:val="009A3BF2"/>
    <w:rsid w:val="009C3B75"/>
    <w:rsid w:val="00A32E22"/>
    <w:rsid w:val="00C971D8"/>
    <w:rsid w:val="00C97713"/>
    <w:rsid w:val="00D556FB"/>
    <w:rsid w:val="00D97C57"/>
    <w:rsid w:val="00DE5A4D"/>
    <w:rsid w:val="00E75C14"/>
    <w:rsid w:val="00EA0834"/>
    <w:rsid w:val="00EE6B9F"/>
    <w:rsid w:val="00EF1791"/>
    <w:rsid w:val="00F03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7FED2A9"/>
  <w15:chartTrackingRefBased/>
  <w15:docId w15:val="{6C47B151-B78F-4D63-9EBF-28A5FCF0D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BF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A3BF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A3B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BF2"/>
    <w:rPr>
      <w:rFonts w:ascii="Calibri" w:eastAsia="Calibri" w:hAnsi="Calibri" w:cs="Times New Roman"/>
    </w:rPr>
  </w:style>
  <w:style w:type="paragraph" w:styleId="Footer">
    <w:name w:val="footer"/>
    <w:basedOn w:val="Normal"/>
    <w:link w:val="FooterChar"/>
    <w:uiPriority w:val="99"/>
    <w:unhideWhenUsed/>
    <w:rsid w:val="009A3B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BF2"/>
    <w:rPr>
      <w:rFonts w:ascii="Calibri" w:eastAsia="Calibri" w:hAnsi="Calibri" w:cs="Times New Roman"/>
    </w:rPr>
  </w:style>
  <w:style w:type="table" w:styleId="TableGrid">
    <w:name w:val="Table Grid"/>
    <w:basedOn w:val="TableNormal"/>
    <w:uiPriority w:val="39"/>
    <w:rsid w:val="00EA0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1006</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Farrell</dc:creator>
  <cp:keywords/>
  <dc:description/>
  <cp:lastModifiedBy>Deb Farrell</cp:lastModifiedBy>
  <cp:revision>2</cp:revision>
  <cp:lastPrinted>2021-01-17T16:28:00Z</cp:lastPrinted>
  <dcterms:created xsi:type="dcterms:W3CDTF">2021-04-11T23:44:00Z</dcterms:created>
  <dcterms:modified xsi:type="dcterms:W3CDTF">2021-04-11T23:44:00Z</dcterms:modified>
</cp:coreProperties>
</file>