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419A" w14:textId="0115797C" w:rsidR="00797447" w:rsidRDefault="00276767" w:rsidP="00F22E38">
      <w:pPr>
        <w:pStyle w:val="Heading3"/>
        <w:jc w:val="center"/>
        <w:rPr>
          <w:rFonts w:ascii="Franklin Gothic Book" w:hAnsi="Franklin Gothic Book"/>
          <w:sz w:val="32"/>
          <w:szCs w:val="32"/>
        </w:rPr>
      </w:pPr>
      <w:r w:rsidRPr="00CA754C">
        <w:rPr>
          <w:noProof/>
        </w:rPr>
        <w:drawing>
          <wp:inline distT="0" distB="0" distL="0" distR="0" wp14:anchorId="04875816" wp14:editId="6F8A472E">
            <wp:extent cx="2382715" cy="23127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2994" cy="2332397"/>
                    </a:xfrm>
                    <a:prstGeom prst="rect">
                      <a:avLst/>
                    </a:prstGeom>
                    <a:noFill/>
                    <a:ln>
                      <a:noFill/>
                    </a:ln>
                  </pic:spPr>
                </pic:pic>
              </a:graphicData>
            </a:graphic>
          </wp:inline>
        </w:drawing>
      </w:r>
    </w:p>
    <w:p w14:paraId="5458C7BB" w14:textId="77777777" w:rsidR="008F2976" w:rsidRPr="005B7A5B" w:rsidRDefault="002C5A2D" w:rsidP="008F2976">
      <w:pPr>
        <w:tabs>
          <w:tab w:val="left" w:pos="966"/>
        </w:tabs>
        <w:jc w:val="center"/>
        <w:rPr>
          <w:b/>
          <w:sz w:val="32"/>
          <w:szCs w:val="32"/>
        </w:rPr>
      </w:pPr>
      <w:r w:rsidRPr="005B7A5B">
        <w:rPr>
          <w:b/>
          <w:sz w:val="32"/>
          <w:szCs w:val="32"/>
        </w:rPr>
        <w:t>Funding Opportunity Announcement</w:t>
      </w:r>
      <w:r w:rsidR="004B2D9A" w:rsidRPr="005B7A5B">
        <w:rPr>
          <w:b/>
          <w:sz w:val="32"/>
          <w:szCs w:val="32"/>
        </w:rPr>
        <w:t xml:space="preserve"> (</w:t>
      </w:r>
      <w:r w:rsidRPr="005B7A5B">
        <w:rPr>
          <w:b/>
          <w:sz w:val="32"/>
          <w:szCs w:val="32"/>
        </w:rPr>
        <w:t>FOA</w:t>
      </w:r>
      <w:r w:rsidR="00665DA3" w:rsidRPr="005B7A5B">
        <w:rPr>
          <w:b/>
          <w:sz w:val="32"/>
          <w:szCs w:val="32"/>
        </w:rPr>
        <w:t>)</w:t>
      </w:r>
      <w:r w:rsidR="00E12D61" w:rsidRPr="005B7A5B">
        <w:rPr>
          <w:b/>
          <w:sz w:val="32"/>
          <w:szCs w:val="32"/>
        </w:rPr>
        <w:t xml:space="preserve">: </w:t>
      </w:r>
      <w:r w:rsidR="008B1CBC" w:rsidRPr="005B7A5B">
        <w:rPr>
          <w:b/>
          <w:sz w:val="32"/>
          <w:szCs w:val="32"/>
        </w:rPr>
        <w:t xml:space="preserve">FY2025 </w:t>
      </w:r>
    </w:p>
    <w:p w14:paraId="2BDB622A" w14:textId="0B7C2990" w:rsidR="002826DF" w:rsidRPr="005B7A5B" w:rsidRDefault="008F2976" w:rsidP="008F2976">
      <w:pPr>
        <w:tabs>
          <w:tab w:val="left" w:pos="966"/>
        </w:tabs>
        <w:jc w:val="center"/>
        <w:rPr>
          <w:b/>
          <w:smallCaps/>
          <w:sz w:val="30"/>
          <w:szCs w:val="30"/>
        </w:rPr>
      </w:pPr>
      <w:bookmarkStart w:id="0" w:name="_Hlk153983006"/>
      <w:r w:rsidRPr="005B7A5B">
        <w:rPr>
          <w:b/>
          <w:smallCaps/>
          <w:sz w:val="30"/>
          <w:szCs w:val="30"/>
        </w:rPr>
        <w:t>GEORGIA’S</w:t>
      </w:r>
      <w:r w:rsidR="00896C38" w:rsidRPr="005B7A5B">
        <w:rPr>
          <w:b/>
          <w:smallCaps/>
          <w:sz w:val="30"/>
          <w:szCs w:val="30"/>
        </w:rPr>
        <w:t xml:space="preserve"> </w:t>
      </w:r>
      <w:r w:rsidRPr="005B7A5B">
        <w:rPr>
          <w:b/>
          <w:smallCaps/>
          <w:sz w:val="30"/>
          <w:szCs w:val="30"/>
        </w:rPr>
        <w:t>CHILDREN’S JUSTICE ACT GRANT</w:t>
      </w:r>
      <w:r w:rsidR="00896C38" w:rsidRPr="005B7A5B">
        <w:rPr>
          <w:b/>
          <w:smallCaps/>
          <w:sz w:val="30"/>
          <w:szCs w:val="30"/>
        </w:rPr>
        <w:t xml:space="preserve"> </w:t>
      </w:r>
      <w:r w:rsidR="00E75DBE" w:rsidRPr="005B7A5B">
        <w:rPr>
          <w:b/>
          <w:smallCaps/>
          <w:sz w:val="30"/>
          <w:szCs w:val="30"/>
        </w:rPr>
        <w:t xml:space="preserve">(CJA) </w:t>
      </w:r>
      <w:r w:rsidRPr="005B7A5B">
        <w:rPr>
          <w:b/>
          <w:smallCaps/>
          <w:sz w:val="30"/>
          <w:szCs w:val="30"/>
        </w:rPr>
        <w:t>PROGRAM</w:t>
      </w:r>
    </w:p>
    <w:bookmarkEnd w:id="0"/>
    <w:p w14:paraId="4368ED10" w14:textId="77777777" w:rsidR="00D8093B" w:rsidRPr="00FB1B47" w:rsidRDefault="00D8093B">
      <w:pPr>
        <w:rPr>
          <w:rFonts w:ascii="Arial" w:hAnsi="Arial" w:cs="Arial"/>
          <w:color w:val="0A2240"/>
          <w:sz w:val="22"/>
          <w:szCs w:val="22"/>
        </w:rPr>
      </w:pPr>
    </w:p>
    <w:tbl>
      <w:tblPr>
        <w:tblStyle w:val="TableGrid"/>
        <w:tblW w:w="10413"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4"/>
        <w:gridCol w:w="4769"/>
      </w:tblGrid>
      <w:tr w:rsidR="00D8093B" w:rsidRPr="00FB1B47" w14:paraId="05E31489" w14:textId="77777777" w:rsidTr="00F22E38">
        <w:trPr>
          <w:trHeight w:val="228"/>
        </w:trPr>
        <w:tc>
          <w:tcPr>
            <w:tcW w:w="5644" w:type="dxa"/>
          </w:tcPr>
          <w:p w14:paraId="327CC0D1" w14:textId="73DDC690" w:rsidR="00D8093B" w:rsidRPr="009C3C17" w:rsidRDefault="00D8093B" w:rsidP="005F1C3D">
            <w:pPr>
              <w:spacing w:after="240"/>
              <w:rPr>
                <w:color w:val="0A2240"/>
                <w:sz w:val="22"/>
                <w:szCs w:val="22"/>
              </w:rPr>
            </w:pPr>
            <w:r w:rsidRPr="009C3C17">
              <w:rPr>
                <w:b/>
                <w:sz w:val="22"/>
                <w:szCs w:val="22"/>
              </w:rPr>
              <w:t>FOA Release Date</w:t>
            </w:r>
          </w:p>
        </w:tc>
        <w:tc>
          <w:tcPr>
            <w:tcW w:w="4769" w:type="dxa"/>
          </w:tcPr>
          <w:p w14:paraId="76FDE910" w14:textId="41034518" w:rsidR="00D8093B" w:rsidRPr="009C3C17" w:rsidRDefault="004F02B3" w:rsidP="005F1C3D">
            <w:pPr>
              <w:spacing w:after="240"/>
              <w:rPr>
                <w:color w:val="0A2240"/>
                <w:sz w:val="22"/>
                <w:szCs w:val="22"/>
              </w:rPr>
            </w:pPr>
            <w:r w:rsidRPr="009C3C17">
              <w:rPr>
                <w:sz w:val="22"/>
                <w:szCs w:val="22"/>
              </w:rPr>
              <w:t xml:space="preserve">February </w:t>
            </w:r>
            <w:r w:rsidR="009A5E9A">
              <w:rPr>
                <w:sz w:val="22"/>
                <w:szCs w:val="22"/>
              </w:rPr>
              <w:t>6</w:t>
            </w:r>
            <w:r w:rsidRPr="009C3C17">
              <w:rPr>
                <w:sz w:val="22"/>
                <w:szCs w:val="22"/>
              </w:rPr>
              <w:t>, 2024</w:t>
            </w:r>
          </w:p>
        </w:tc>
      </w:tr>
      <w:tr w:rsidR="00D8093B" w:rsidRPr="00FB1B47" w14:paraId="17EC305D" w14:textId="77777777" w:rsidTr="00F22E38">
        <w:trPr>
          <w:trHeight w:val="228"/>
        </w:trPr>
        <w:tc>
          <w:tcPr>
            <w:tcW w:w="5644" w:type="dxa"/>
          </w:tcPr>
          <w:p w14:paraId="739779D9" w14:textId="3056AAFB" w:rsidR="00D8093B" w:rsidRPr="009C3C17" w:rsidRDefault="00D8093B" w:rsidP="005F1C3D">
            <w:pPr>
              <w:spacing w:after="240"/>
              <w:rPr>
                <w:color w:val="0A2240"/>
                <w:sz w:val="22"/>
                <w:szCs w:val="22"/>
              </w:rPr>
            </w:pPr>
            <w:r w:rsidRPr="009C3C17">
              <w:rPr>
                <w:b/>
                <w:sz w:val="22"/>
                <w:szCs w:val="22"/>
              </w:rPr>
              <w:t>Deadline for Proposal Submission</w:t>
            </w:r>
          </w:p>
        </w:tc>
        <w:tc>
          <w:tcPr>
            <w:tcW w:w="4769" w:type="dxa"/>
          </w:tcPr>
          <w:p w14:paraId="152A6EDF" w14:textId="2609FC38" w:rsidR="00D8093B" w:rsidRPr="009C3C17" w:rsidRDefault="004F02B3" w:rsidP="005F1C3D">
            <w:pPr>
              <w:spacing w:after="240"/>
              <w:rPr>
                <w:color w:val="0A2240"/>
                <w:sz w:val="22"/>
                <w:szCs w:val="22"/>
              </w:rPr>
            </w:pPr>
            <w:r w:rsidRPr="009C3C17">
              <w:rPr>
                <w:sz w:val="22"/>
                <w:szCs w:val="22"/>
              </w:rPr>
              <w:t xml:space="preserve">March </w:t>
            </w:r>
            <w:r w:rsidR="00E8549F">
              <w:rPr>
                <w:sz w:val="22"/>
                <w:szCs w:val="22"/>
              </w:rPr>
              <w:t>22</w:t>
            </w:r>
            <w:r w:rsidRPr="009C3C17">
              <w:rPr>
                <w:sz w:val="22"/>
                <w:szCs w:val="22"/>
              </w:rPr>
              <w:t>, 2024</w:t>
            </w:r>
            <w:r w:rsidR="00D8093B" w:rsidRPr="009C3C17">
              <w:rPr>
                <w:sz w:val="22"/>
                <w:szCs w:val="22"/>
              </w:rPr>
              <w:t>, by 12:00pm (EST)</w:t>
            </w:r>
          </w:p>
        </w:tc>
      </w:tr>
      <w:tr w:rsidR="00D8093B" w:rsidRPr="00FB1B47" w14:paraId="47B6D578" w14:textId="77777777" w:rsidTr="00F22E38">
        <w:trPr>
          <w:trHeight w:val="220"/>
        </w:trPr>
        <w:tc>
          <w:tcPr>
            <w:tcW w:w="5644" w:type="dxa"/>
          </w:tcPr>
          <w:p w14:paraId="5B0820F9" w14:textId="6ECC114A" w:rsidR="00D8093B" w:rsidRPr="009C3C17" w:rsidRDefault="00D8093B" w:rsidP="005F1C3D">
            <w:pPr>
              <w:spacing w:after="240"/>
              <w:rPr>
                <w:color w:val="0A2240"/>
                <w:sz w:val="22"/>
                <w:szCs w:val="22"/>
              </w:rPr>
            </w:pPr>
            <w:r w:rsidRPr="009C3C17">
              <w:rPr>
                <w:b/>
                <w:sz w:val="22"/>
                <w:szCs w:val="22"/>
              </w:rPr>
              <w:t>Contract period, if awarded</w:t>
            </w:r>
            <w:r w:rsidRPr="009C3C17">
              <w:rPr>
                <w:sz w:val="22"/>
                <w:szCs w:val="22"/>
              </w:rPr>
              <w:tab/>
            </w:r>
          </w:p>
        </w:tc>
        <w:tc>
          <w:tcPr>
            <w:tcW w:w="4769" w:type="dxa"/>
          </w:tcPr>
          <w:p w14:paraId="61E5CB58" w14:textId="03AFAA65" w:rsidR="00D8093B" w:rsidRPr="009C3C17" w:rsidRDefault="00622492" w:rsidP="005F1C3D">
            <w:pPr>
              <w:spacing w:after="240"/>
              <w:rPr>
                <w:color w:val="0A2240"/>
                <w:sz w:val="22"/>
                <w:szCs w:val="22"/>
              </w:rPr>
            </w:pPr>
            <w:r w:rsidRPr="009C3C17">
              <w:rPr>
                <w:sz w:val="22"/>
                <w:szCs w:val="22"/>
              </w:rPr>
              <w:t>October 1, 2024 – Sept 30, 2025</w:t>
            </w:r>
          </w:p>
        </w:tc>
      </w:tr>
      <w:tr w:rsidR="00D8093B" w:rsidRPr="00FB1B47" w14:paraId="6D9ED1E8" w14:textId="77777777" w:rsidTr="00F22E38">
        <w:trPr>
          <w:trHeight w:val="228"/>
        </w:trPr>
        <w:tc>
          <w:tcPr>
            <w:tcW w:w="5644" w:type="dxa"/>
          </w:tcPr>
          <w:p w14:paraId="4C284904" w14:textId="4BD9A03E" w:rsidR="00D8093B" w:rsidRPr="009C3C17" w:rsidRDefault="00D8093B" w:rsidP="005F1C3D">
            <w:pPr>
              <w:spacing w:after="240"/>
              <w:rPr>
                <w:color w:val="0A2240"/>
                <w:sz w:val="22"/>
                <w:szCs w:val="22"/>
              </w:rPr>
            </w:pPr>
            <w:r w:rsidRPr="009C3C17">
              <w:rPr>
                <w:b/>
                <w:sz w:val="22"/>
                <w:szCs w:val="22"/>
              </w:rPr>
              <w:t xml:space="preserve">Maximum available </w:t>
            </w:r>
          </w:p>
        </w:tc>
        <w:tc>
          <w:tcPr>
            <w:tcW w:w="4769" w:type="dxa"/>
          </w:tcPr>
          <w:p w14:paraId="4085F1EC" w14:textId="53939FEE" w:rsidR="00D8093B" w:rsidRPr="009C3C17" w:rsidRDefault="00D8093B" w:rsidP="005F1C3D">
            <w:pPr>
              <w:spacing w:after="240"/>
              <w:rPr>
                <w:color w:val="0A2240"/>
                <w:sz w:val="22"/>
                <w:szCs w:val="22"/>
              </w:rPr>
            </w:pPr>
            <w:r w:rsidRPr="009C3C17">
              <w:rPr>
                <w:sz w:val="22"/>
                <w:szCs w:val="22"/>
              </w:rPr>
              <w:t>$</w:t>
            </w:r>
            <w:r w:rsidR="00450C93" w:rsidRPr="009C3C17">
              <w:rPr>
                <w:sz w:val="22"/>
                <w:szCs w:val="22"/>
              </w:rPr>
              <w:t>6</w:t>
            </w:r>
            <w:r w:rsidR="00622492" w:rsidRPr="009C3C17">
              <w:rPr>
                <w:sz w:val="22"/>
                <w:szCs w:val="22"/>
              </w:rPr>
              <w:t>00,000</w:t>
            </w:r>
          </w:p>
        </w:tc>
      </w:tr>
      <w:tr w:rsidR="00D8093B" w:rsidRPr="00FB1B47" w14:paraId="3812AE91" w14:textId="77777777" w:rsidTr="00F22E38">
        <w:trPr>
          <w:trHeight w:val="228"/>
        </w:trPr>
        <w:tc>
          <w:tcPr>
            <w:tcW w:w="5644" w:type="dxa"/>
          </w:tcPr>
          <w:p w14:paraId="00E7B60F" w14:textId="1C659F28" w:rsidR="00D8093B" w:rsidRPr="009C3C17" w:rsidRDefault="00D8093B" w:rsidP="005F1C3D">
            <w:pPr>
              <w:spacing w:after="240"/>
              <w:rPr>
                <w:color w:val="0A2240"/>
                <w:sz w:val="22"/>
                <w:szCs w:val="22"/>
              </w:rPr>
            </w:pPr>
            <w:r w:rsidRPr="009C3C17">
              <w:rPr>
                <w:b/>
                <w:sz w:val="22"/>
                <w:szCs w:val="22"/>
              </w:rPr>
              <w:t>Maximum award for each project</w:t>
            </w:r>
            <w:r w:rsidRPr="009C3C17">
              <w:rPr>
                <w:b/>
                <w:sz w:val="22"/>
                <w:szCs w:val="22"/>
              </w:rPr>
              <w:tab/>
            </w:r>
          </w:p>
        </w:tc>
        <w:tc>
          <w:tcPr>
            <w:tcW w:w="4769" w:type="dxa"/>
          </w:tcPr>
          <w:p w14:paraId="54400BD4" w14:textId="6F94B8DC" w:rsidR="00D8093B" w:rsidRPr="009C3C17" w:rsidRDefault="00D8093B" w:rsidP="005F1C3D">
            <w:pPr>
              <w:spacing w:after="240"/>
              <w:rPr>
                <w:color w:val="0A2240"/>
                <w:sz w:val="22"/>
                <w:szCs w:val="22"/>
              </w:rPr>
            </w:pPr>
            <w:r w:rsidRPr="009C3C17">
              <w:rPr>
                <w:sz w:val="22"/>
                <w:szCs w:val="22"/>
              </w:rPr>
              <w:t>$</w:t>
            </w:r>
            <w:r w:rsidR="00450C93" w:rsidRPr="009C3C17">
              <w:rPr>
                <w:sz w:val="22"/>
                <w:szCs w:val="22"/>
              </w:rPr>
              <w:t>1</w:t>
            </w:r>
            <w:r w:rsidRPr="009C3C17">
              <w:rPr>
                <w:sz w:val="22"/>
                <w:szCs w:val="22"/>
              </w:rPr>
              <w:t>00,000</w:t>
            </w:r>
          </w:p>
        </w:tc>
      </w:tr>
      <w:tr w:rsidR="00D8093B" w:rsidRPr="00FB1B47" w14:paraId="27EBC48B" w14:textId="77777777" w:rsidTr="00CC4DAF">
        <w:trPr>
          <w:trHeight w:val="2628"/>
        </w:trPr>
        <w:tc>
          <w:tcPr>
            <w:tcW w:w="5644" w:type="dxa"/>
          </w:tcPr>
          <w:p w14:paraId="2C3454AA" w14:textId="77777777" w:rsidR="00D8093B" w:rsidRPr="009C3C17" w:rsidRDefault="00D8093B" w:rsidP="009D5F40">
            <w:pPr>
              <w:spacing w:after="240" w:line="240" w:lineRule="exact"/>
              <w:rPr>
                <w:b/>
                <w:sz w:val="22"/>
                <w:szCs w:val="22"/>
              </w:rPr>
            </w:pPr>
            <w:r w:rsidRPr="009C3C17">
              <w:rPr>
                <w:b/>
                <w:sz w:val="22"/>
                <w:szCs w:val="22"/>
              </w:rPr>
              <w:t xml:space="preserve">Questions concerning these instructions, the application process, proposal requirements, or programmatic issues should be submitted by e‐mail to: </w:t>
            </w:r>
          </w:p>
          <w:p w14:paraId="1585255B" w14:textId="77777777" w:rsidR="00D8093B" w:rsidRPr="009C3C17" w:rsidRDefault="00D8093B" w:rsidP="009D5F40">
            <w:pPr>
              <w:spacing w:after="240" w:line="240" w:lineRule="exact"/>
              <w:rPr>
                <w:b/>
                <w:sz w:val="22"/>
                <w:szCs w:val="22"/>
              </w:rPr>
            </w:pPr>
          </w:p>
        </w:tc>
        <w:tc>
          <w:tcPr>
            <w:tcW w:w="4769" w:type="dxa"/>
          </w:tcPr>
          <w:p w14:paraId="49FC35BA" w14:textId="6364BFE2" w:rsidR="00D8093B" w:rsidRPr="009C3C17" w:rsidRDefault="00450C93" w:rsidP="009D5F40">
            <w:pPr>
              <w:spacing w:line="240" w:lineRule="exact"/>
              <w:rPr>
                <w:sz w:val="22"/>
                <w:szCs w:val="22"/>
              </w:rPr>
            </w:pPr>
            <w:r w:rsidRPr="009C3C17">
              <w:rPr>
                <w:sz w:val="22"/>
                <w:szCs w:val="22"/>
              </w:rPr>
              <w:t>Estelline Beamon</w:t>
            </w:r>
          </w:p>
          <w:p w14:paraId="6BA609C4" w14:textId="3DEACCA5" w:rsidR="00D8093B" w:rsidRPr="009C3C17" w:rsidRDefault="00D8093B" w:rsidP="009D5F40">
            <w:pPr>
              <w:spacing w:line="240" w:lineRule="exact"/>
              <w:rPr>
                <w:sz w:val="22"/>
                <w:szCs w:val="22"/>
              </w:rPr>
            </w:pPr>
            <w:r w:rsidRPr="009C3C17">
              <w:rPr>
                <w:sz w:val="22"/>
                <w:szCs w:val="22"/>
              </w:rPr>
              <w:t xml:space="preserve">DFCS </w:t>
            </w:r>
            <w:r w:rsidR="00450C93" w:rsidRPr="009C3C17">
              <w:rPr>
                <w:sz w:val="22"/>
                <w:szCs w:val="22"/>
              </w:rPr>
              <w:t>CAPTA Contracts Specialist</w:t>
            </w:r>
          </w:p>
          <w:p w14:paraId="70F666F3" w14:textId="702D243D" w:rsidR="00D8093B" w:rsidRPr="009C3C17" w:rsidRDefault="00D8093B" w:rsidP="009D5F40">
            <w:pPr>
              <w:spacing w:line="240" w:lineRule="exact"/>
              <w:rPr>
                <w:sz w:val="22"/>
                <w:szCs w:val="22"/>
              </w:rPr>
            </w:pPr>
            <w:r w:rsidRPr="009C3C17">
              <w:rPr>
                <w:sz w:val="22"/>
                <w:szCs w:val="22"/>
              </w:rPr>
              <w:t xml:space="preserve">Email: </w:t>
            </w:r>
            <w:hyperlink r:id="rId12" w:history="1">
              <w:r w:rsidR="006359FB" w:rsidRPr="009C3C17">
                <w:rPr>
                  <w:rStyle w:val="Hyperlink"/>
                  <w:sz w:val="22"/>
                  <w:szCs w:val="22"/>
                </w:rPr>
                <w:t>CJAGrants@dhs.ga.gov</w:t>
              </w:r>
            </w:hyperlink>
            <w:r w:rsidR="00450C93" w:rsidRPr="009C3C17">
              <w:rPr>
                <w:sz w:val="22"/>
                <w:szCs w:val="22"/>
              </w:rPr>
              <w:t xml:space="preserve"> </w:t>
            </w:r>
          </w:p>
          <w:p w14:paraId="66B052EB" w14:textId="77777777" w:rsidR="005F1C3D" w:rsidRPr="009C3C17" w:rsidRDefault="005F1C3D" w:rsidP="009D5F40">
            <w:pPr>
              <w:spacing w:line="240" w:lineRule="exact"/>
              <w:rPr>
                <w:sz w:val="22"/>
                <w:szCs w:val="22"/>
              </w:rPr>
            </w:pPr>
          </w:p>
          <w:p w14:paraId="6C86B8C4" w14:textId="77777777" w:rsidR="00450C93" w:rsidRPr="009C3C17" w:rsidRDefault="00450C93" w:rsidP="009D5F40">
            <w:pPr>
              <w:spacing w:line="240" w:lineRule="exact"/>
              <w:rPr>
                <w:sz w:val="22"/>
                <w:szCs w:val="22"/>
              </w:rPr>
            </w:pPr>
            <w:r w:rsidRPr="009C3C17">
              <w:rPr>
                <w:sz w:val="22"/>
                <w:szCs w:val="22"/>
              </w:rPr>
              <w:t>Christine Barbery</w:t>
            </w:r>
          </w:p>
          <w:p w14:paraId="076B328A" w14:textId="77777777" w:rsidR="00450C93" w:rsidRPr="009C3C17" w:rsidRDefault="00450C93" w:rsidP="009D5F40">
            <w:pPr>
              <w:spacing w:line="240" w:lineRule="exact"/>
              <w:rPr>
                <w:sz w:val="22"/>
                <w:szCs w:val="22"/>
              </w:rPr>
            </w:pPr>
            <w:r w:rsidRPr="009C3C17">
              <w:rPr>
                <w:sz w:val="22"/>
                <w:szCs w:val="22"/>
              </w:rPr>
              <w:t>DFCS Federal Plans Specialist</w:t>
            </w:r>
          </w:p>
          <w:p w14:paraId="2FA7B261" w14:textId="59A29A7A" w:rsidR="00450C93" w:rsidRPr="009C3C17" w:rsidRDefault="00450C93" w:rsidP="009D5F40">
            <w:pPr>
              <w:spacing w:line="240" w:lineRule="exact"/>
              <w:rPr>
                <w:sz w:val="22"/>
                <w:szCs w:val="22"/>
              </w:rPr>
            </w:pPr>
            <w:r w:rsidRPr="009C3C17">
              <w:rPr>
                <w:sz w:val="22"/>
                <w:szCs w:val="22"/>
              </w:rPr>
              <w:t>Email:</w:t>
            </w:r>
            <w:r w:rsidR="00593388" w:rsidRPr="009C3C17">
              <w:rPr>
                <w:sz w:val="22"/>
                <w:szCs w:val="22"/>
              </w:rPr>
              <w:t xml:space="preserve"> </w:t>
            </w:r>
            <w:hyperlink r:id="rId13" w:history="1">
              <w:r w:rsidR="00593388" w:rsidRPr="009C3C17">
                <w:rPr>
                  <w:rStyle w:val="Hyperlink"/>
                  <w:sz w:val="22"/>
                  <w:szCs w:val="22"/>
                </w:rPr>
                <w:t>CJAGrants@dhs.ga.gov</w:t>
              </w:r>
            </w:hyperlink>
          </w:p>
          <w:p w14:paraId="2FF6BE35" w14:textId="3B8C519F" w:rsidR="009D5F40" w:rsidRPr="009C3C17" w:rsidRDefault="009D5F40" w:rsidP="009D5F40">
            <w:pPr>
              <w:rPr>
                <w:sz w:val="22"/>
                <w:szCs w:val="22"/>
              </w:rPr>
            </w:pPr>
          </w:p>
        </w:tc>
      </w:tr>
      <w:tr w:rsidR="00D8093B" w:rsidRPr="00FB1B47" w14:paraId="02DC482C" w14:textId="77777777" w:rsidTr="00F22E38">
        <w:trPr>
          <w:trHeight w:val="228"/>
        </w:trPr>
        <w:tc>
          <w:tcPr>
            <w:tcW w:w="5644" w:type="dxa"/>
          </w:tcPr>
          <w:p w14:paraId="7DBE971A" w14:textId="1CD15C03" w:rsidR="00F22E38" w:rsidRPr="009C3C17" w:rsidRDefault="00F22E38" w:rsidP="009D5F40">
            <w:pPr>
              <w:spacing w:line="240" w:lineRule="exact"/>
              <w:rPr>
                <w:b/>
                <w:color w:val="0A2240"/>
                <w:sz w:val="22"/>
                <w:szCs w:val="22"/>
              </w:rPr>
            </w:pPr>
            <w:r w:rsidRPr="009C3C17">
              <w:rPr>
                <w:b/>
                <w:color w:val="0A2240"/>
                <w:sz w:val="22"/>
                <w:szCs w:val="22"/>
              </w:rPr>
              <w:t>FOA Informational Webinar Dates</w:t>
            </w:r>
          </w:p>
          <w:p w14:paraId="4D6EF5B9" w14:textId="05D2A989" w:rsidR="00D8093B" w:rsidRPr="009C3C17" w:rsidRDefault="00F22E38" w:rsidP="009D5F40">
            <w:pPr>
              <w:spacing w:line="240" w:lineRule="exact"/>
              <w:rPr>
                <w:b/>
                <w:sz w:val="22"/>
                <w:szCs w:val="22"/>
              </w:rPr>
            </w:pPr>
            <w:r w:rsidRPr="009C3C17">
              <w:rPr>
                <w:b/>
                <w:color w:val="0A2240"/>
                <w:sz w:val="22"/>
                <w:szCs w:val="22"/>
              </w:rPr>
              <w:t xml:space="preserve">(Applicants are required to attend </w:t>
            </w:r>
            <w:r w:rsidRPr="009C3C17">
              <w:rPr>
                <w:b/>
                <w:color w:val="0A2240"/>
                <w:sz w:val="22"/>
                <w:szCs w:val="22"/>
                <w:u w:val="single"/>
              </w:rPr>
              <w:t>one</w:t>
            </w:r>
            <w:r w:rsidRPr="009C3C17">
              <w:rPr>
                <w:b/>
                <w:color w:val="0A2240"/>
                <w:sz w:val="22"/>
                <w:szCs w:val="22"/>
              </w:rPr>
              <w:t>)</w:t>
            </w:r>
          </w:p>
        </w:tc>
        <w:tc>
          <w:tcPr>
            <w:tcW w:w="4769" w:type="dxa"/>
          </w:tcPr>
          <w:p w14:paraId="63F29E1B" w14:textId="34915C73" w:rsidR="00F22E38" w:rsidRPr="009C3C17" w:rsidRDefault="005140D7" w:rsidP="009D5F40">
            <w:pPr>
              <w:pStyle w:val="NoSpacing"/>
              <w:spacing w:line="240" w:lineRule="exact"/>
              <w:rPr>
                <w:color w:val="0A2240"/>
                <w:sz w:val="22"/>
                <w:szCs w:val="22"/>
              </w:rPr>
            </w:pPr>
            <w:r w:rsidRPr="6D69993F">
              <w:rPr>
                <w:color w:val="0A2240"/>
                <w:sz w:val="22"/>
                <w:szCs w:val="22"/>
              </w:rPr>
              <w:t xml:space="preserve">Tuesday, </w:t>
            </w:r>
            <w:r w:rsidR="00CC4DAF" w:rsidRPr="6D69993F">
              <w:rPr>
                <w:sz w:val="22"/>
                <w:szCs w:val="22"/>
              </w:rPr>
              <w:t xml:space="preserve">February </w:t>
            </w:r>
            <w:r w:rsidR="00E8549F">
              <w:rPr>
                <w:sz w:val="22"/>
                <w:szCs w:val="22"/>
              </w:rPr>
              <w:t>20</w:t>
            </w:r>
            <w:r w:rsidR="00CC4DAF" w:rsidRPr="6D69993F">
              <w:rPr>
                <w:sz w:val="22"/>
                <w:szCs w:val="22"/>
              </w:rPr>
              <w:t>, 2024</w:t>
            </w:r>
            <w:r w:rsidR="00D8093B" w:rsidRPr="6D69993F">
              <w:rPr>
                <w:color w:val="0A2240"/>
                <w:sz w:val="22"/>
                <w:szCs w:val="22"/>
              </w:rPr>
              <w:t xml:space="preserve"> / 10:00 am EST</w:t>
            </w:r>
            <w:r w:rsidR="059E17F9" w:rsidRPr="6D69993F">
              <w:rPr>
                <w:color w:val="0A2240"/>
                <w:sz w:val="22"/>
                <w:szCs w:val="22"/>
              </w:rPr>
              <w:t xml:space="preserve"> or Tuesday, February 27, 2024/</w:t>
            </w:r>
            <w:r w:rsidR="00DC7094">
              <w:rPr>
                <w:color w:val="0A2240"/>
                <w:sz w:val="22"/>
                <w:szCs w:val="22"/>
              </w:rPr>
              <w:t xml:space="preserve"> </w:t>
            </w:r>
            <w:r w:rsidR="059E17F9" w:rsidRPr="6D69993F">
              <w:rPr>
                <w:color w:val="0A2240"/>
                <w:sz w:val="22"/>
                <w:szCs w:val="22"/>
              </w:rPr>
              <w:t>3:00 pm EST</w:t>
            </w:r>
          </w:p>
          <w:p w14:paraId="34D5A308" w14:textId="0ED1D3AA" w:rsidR="00896C38" w:rsidRPr="009C3C17" w:rsidRDefault="00896C38" w:rsidP="009D5F40">
            <w:pPr>
              <w:pStyle w:val="NoSpacing"/>
              <w:spacing w:line="240" w:lineRule="exact"/>
              <w:rPr>
                <w:color w:val="0A2240"/>
              </w:rPr>
            </w:pPr>
          </w:p>
        </w:tc>
      </w:tr>
      <w:tr w:rsidR="00D8093B" w:rsidRPr="00FB1B47" w14:paraId="6C4B7B40" w14:textId="77777777" w:rsidTr="00F22E38">
        <w:trPr>
          <w:trHeight w:val="1689"/>
        </w:trPr>
        <w:tc>
          <w:tcPr>
            <w:tcW w:w="5644" w:type="dxa"/>
          </w:tcPr>
          <w:p w14:paraId="41DFBDFC" w14:textId="60C6BD20" w:rsidR="00D8093B" w:rsidRPr="009C3C17" w:rsidRDefault="00F22E38" w:rsidP="005F1C3D">
            <w:pPr>
              <w:rPr>
                <w:b/>
                <w:sz w:val="22"/>
                <w:szCs w:val="22"/>
                <w:highlight w:val="yellow"/>
              </w:rPr>
            </w:pPr>
            <w:r w:rsidRPr="009C3C17">
              <w:rPr>
                <w:b/>
                <w:sz w:val="22"/>
                <w:szCs w:val="22"/>
              </w:rPr>
              <w:t>FOA Informational Webinar Registration Link</w:t>
            </w:r>
          </w:p>
        </w:tc>
        <w:tc>
          <w:tcPr>
            <w:tcW w:w="4769" w:type="dxa"/>
          </w:tcPr>
          <w:p w14:paraId="02B7EDAB" w14:textId="1858DDCF" w:rsidR="009D5F40" w:rsidRPr="009C3C17" w:rsidRDefault="009A5E9A" w:rsidP="005F1C3D">
            <w:pPr>
              <w:rPr>
                <w:rStyle w:val="Hyperlink"/>
                <w:sz w:val="22"/>
                <w:szCs w:val="22"/>
              </w:rPr>
            </w:pPr>
            <w:hyperlink r:id="rId14">
              <w:r w:rsidR="44728A8C" w:rsidRPr="6D69993F">
                <w:rPr>
                  <w:rStyle w:val="Hyperlink"/>
                  <w:sz w:val="22"/>
                  <w:szCs w:val="22"/>
                </w:rPr>
                <w:t>https://forms.office.com/g/DKZBy1sied</w:t>
              </w:r>
            </w:hyperlink>
          </w:p>
          <w:p w14:paraId="3F8855AC" w14:textId="2953557C" w:rsidR="00A65ACA" w:rsidRPr="009C3C17" w:rsidRDefault="00A65ACA" w:rsidP="005F1C3D">
            <w:pPr>
              <w:rPr>
                <w:sz w:val="22"/>
                <w:szCs w:val="22"/>
                <w:highlight w:val="yellow"/>
              </w:rPr>
            </w:pPr>
          </w:p>
        </w:tc>
      </w:tr>
    </w:tbl>
    <w:p w14:paraId="2278E164" w14:textId="77777777" w:rsidR="00CB1435" w:rsidRDefault="00CB1435" w:rsidP="005F1C3D">
      <w:pPr>
        <w:jc w:val="center"/>
        <w:rPr>
          <w:rFonts w:ascii="Arial" w:hAnsi="Arial" w:cs="Arial"/>
          <w:b/>
          <w:noProof/>
          <w:color w:val="333399"/>
          <w:sz w:val="32"/>
          <w:szCs w:val="32"/>
        </w:rPr>
      </w:pPr>
    </w:p>
    <w:p w14:paraId="070C32B6" w14:textId="77777777" w:rsidR="00CB1435" w:rsidRDefault="00CB1435" w:rsidP="005F1C3D">
      <w:pPr>
        <w:jc w:val="center"/>
        <w:rPr>
          <w:rFonts w:ascii="Arial" w:hAnsi="Arial" w:cs="Arial"/>
          <w:b/>
          <w:noProof/>
          <w:color w:val="333399"/>
          <w:sz w:val="32"/>
          <w:szCs w:val="32"/>
        </w:rPr>
      </w:pPr>
    </w:p>
    <w:p w14:paraId="2B37D6F9" w14:textId="2D509260" w:rsidR="00F0455F" w:rsidRPr="0081657A" w:rsidRDefault="00886612" w:rsidP="005F1C3D">
      <w:pPr>
        <w:jc w:val="center"/>
        <w:rPr>
          <w:sz w:val="22"/>
          <w:szCs w:val="22"/>
        </w:rPr>
      </w:pPr>
      <w:r w:rsidRPr="0081657A">
        <w:rPr>
          <w:b/>
          <w:noProof/>
          <w:color w:val="333399"/>
          <w:sz w:val="32"/>
          <w:szCs w:val="32"/>
        </w:rPr>
        <w:lastRenderedPageBreak/>
        <mc:AlternateContent>
          <mc:Choice Requires="wps">
            <w:drawing>
              <wp:anchor distT="4294967295" distB="4294967295" distL="114300" distR="114300" simplePos="0" relativeHeight="251658240" behindDoc="0" locked="0" layoutInCell="1" allowOverlap="1" wp14:anchorId="4992A10F" wp14:editId="51CF3B08">
                <wp:simplePos x="0" y="0"/>
                <wp:positionH relativeFrom="column">
                  <wp:posOffset>-107950</wp:posOffset>
                </wp:positionH>
                <wp:positionV relativeFrom="paragraph">
                  <wp:posOffset>248285</wp:posOffset>
                </wp:positionV>
                <wp:extent cx="60579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300A6"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19.55pt" to="468.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"/>
            </w:pict>
          </mc:Fallback>
        </mc:AlternateContent>
      </w:r>
      <w:r w:rsidR="00B7360D" w:rsidRPr="0081657A">
        <w:rPr>
          <w:b/>
          <w:color w:val="333399"/>
          <w:sz w:val="32"/>
          <w:szCs w:val="32"/>
        </w:rPr>
        <w:t>Table of Contents</w:t>
      </w:r>
    </w:p>
    <w:p w14:paraId="183EE41A" w14:textId="77777777" w:rsidR="00F973BC" w:rsidRPr="00AD3F44" w:rsidRDefault="00F973BC" w:rsidP="00800869">
      <w:pPr>
        <w:widowControl w:val="0"/>
        <w:rPr>
          <w:rFonts w:ascii="Arial" w:hAnsi="Arial" w:cs="Arial"/>
          <w:sz w:val="22"/>
          <w:szCs w:val="22"/>
        </w:rPr>
      </w:pPr>
    </w:p>
    <w:p w14:paraId="4AD0BDFF" w14:textId="0F9E51CA" w:rsidR="00487B52" w:rsidRPr="00AD3F44" w:rsidRDefault="00920007" w:rsidP="00487B52">
      <w:pPr>
        <w:pStyle w:val="TOC1"/>
        <w:spacing w:after="240"/>
        <w:rPr>
          <w:rFonts w:ascii="Arial" w:eastAsiaTheme="minorEastAsia" w:hAnsi="Arial" w:cs="Arial"/>
          <w:smallCaps w:val="0"/>
          <w:kern w:val="2"/>
          <w:sz w:val="22"/>
          <w:szCs w:val="22"/>
          <w14:ligatures w14:val="standardContextual"/>
        </w:rPr>
      </w:pPr>
      <w:r w:rsidRPr="00AD3F44">
        <w:rPr>
          <w:rFonts w:ascii="Arial" w:hAnsi="Arial" w:cs="Arial"/>
          <w:sz w:val="22"/>
          <w:szCs w:val="22"/>
        </w:rPr>
        <w:fldChar w:fldCharType="begin"/>
      </w:r>
      <w:r w:rsidR="00E61DE3" w:rsidRPr="00AD3F44">
        <w:rPr>
          <w:rFonts w:ascii="Arial" w:hAnsi="Arial" w:cs="Arial"/>
          <w:sz w:val="22"/>
          <w:szCs w:val="22"/>
        </w:rPr>
        <w:instrText xml:space="preserve"> TOC \o "1-2" \h \z \u </w:instrText>
      </w:r>
      <w:r w:rsidRPr="00AD3F44">
        <w:rPr>
          <w:rFonts w:ascii="Arial" w:hAnsi="Arial" w:cs="Arial"/>
          <w:sz w:val="22"/>
          <w:szCs w:val="22"/>
        </w:rPr>
        <w:fldChar w:fldCharType="separate"/>
      </w:r>
      <w:hyperlink w:anchor="_Toc149738026" w:history="1">
        <w:r w:rsidR="00487B52" w:rsidRPr="00AD3F44">
          <w:rPr>
            <w:rStyle w:val="Hyperlink"/>
            <w:rFonts w:ascii="Arial" w:hAnsi="Arial" w:cs="Arial"/>
            <w:sz w:val="22"/>
            <w:szCs w:val="22"/>
            <w:lang w:val="fr-FR"/>
          </w:rPr>
          <w:t>1.</w:t>
        </w:r>
        <w:r w:rsidR="00487B52" w:rsidRPr="00AD3F44">
          <w:rPr>
            <w:rFonts w:ascii="Arial" w:eastAsiaTheme="minorEastAsia" w:hAnsi="Arial" w:cs="Arial"/>
            <w:smallCaps w:val="0"/>
            <w:kern w:val="2"/>
            <w:sz w:val="22"/>
            <w:szCs w:val="22"/>
            <w14:ligatures w14:val="standardContextual"/>
          </w:rPr>
          <w:tab/>
        </w:r>
        <w:r w:rsidR="00487B52" w:rsidRPr="00AD3F44">
          <w:rPr>
            <w:rStyle w:val="Hyperlink"/>
            <w:rFonts w:ascii="Arial" w:hAnsi="Arial" w:cs="Arial"/>
            <w:sz w:val="22"/>
            <w:szCs w:val="22"/>
            <w:lang w:val="fr-FR"/>
          </w:rPr>
          <w:t>OVERVIEW</w:t>
        </w:r>
        <w:r w:rsidR="00487B52" w:rsidRPr="00AD3F44">
          <w:rPr>
            <w:rFonts w:ascii="Arial" w:hAnsi="Arial" w:cs="Arial"/>
            <w:webHidden/>
            <w:sz w:val="22"/>
            <w:szCs w:val="22"/>
          </w:rPr>
          <w:tab/>
        </w:r>
        <w:r w:rsidR="00487B52" w:rsidRPr="00AD3F44">
          <w:rPr>
            <w:rFonts w:ascii="Arial" w:hAnsi="Arial" w:cs="Arial"/>
            <w:webHidden/>
            <w:sz w:val="22"/>
            <w:szCs w:val="22"/>
          </w:rPr>
          <w:fldChar w:fldCharType="begin"/>
        </w:r>
        <w:r w:rsidR="00487B52" w:rsidRPr="00AD3F44">
          <w:rPr>
            <w:rFonts w:ascii="Arial" w:hAnsi="Arial" w:cs="Arial"/>
            <w:webHidden/>
            <w:sz w:val="22"/>
            <w:szCs w:val="22"/>
          </w:rPr>
          <w:instrText xml:space="preserve"> PAGEREF _Toc149738026 \h </w:instrText>
        </w:r>
        <w:r w:rsidR="00487B52" w:rsidRPr="00AD3F44">
          <w:rPr>
            <w:rFonts w:ascii="Arial" w:hAnsi="Arial" w:cs="Arial"/>
            <w:webHidden/>
            <w:sz w:val="22"/>
            <w:szCs w:val="22"/>
          </w:rPr>
        </w:r>
        <w:r w:rsidR="00487B52" w:rsidRPr="00AD3F44">
          <w:rPr>
            <w:rFonts w:ascii="Arial" w:hAnsi="Arial" w:cs="Arial"/>
            <w:webHidden/>
            <w:sz w:val="22"/>
            <w:szCs w:val="22"/>
          </w:rPr>
          <w:fldChar w:fldCharType="separate"/>
        </w:r>
        <w:r w:rsidR="000F1DF1" w:rsidRPr="00AD3F44">
          <w:rPr>
            <w:rFonts w:ascii="Arial" w:hAnsi="Arial" w:cs="Arial"/>
            <w:webHidden/>
            <w:sz w:val="22"/>
            <w:szCs w:val="22"/>
          </w:rPr>
          <w:t>3</w:t>
        </w:r>
        <w:r w:rsidR="00487B52" w:rsidRPr="00AD3F44">
          <w:rPr>
            <w:rFonts w:ascii="Arial" w:hAnsi="Arial" w:cs="Arial"/>
            <w:webHidden/>
            <w:sz w:val="22"/>
            <w:szCs w:val="22"/>
          </w:rPr>
          <w:fldChar w:fldCharType="end"/>
        </w:r>
      </w:hyperlink>
    </w:p>
    <w:p w14:paraId="4515C40A" w14:textId="2C4AE6E9" w:rsidR="00487B52" w:rsidRPr="00AD3F44" w:rsidRDefault="009A5E9A" w:rsidP="00487B52">
      <w:pPr>
        <w:pStyle w:val="TOC1"/>
        <w:spacing w:after="240"/>
        <w:rPr>
          <w:rFonts w:ascii="Arial" w:eastAsiaTheme="minorEastAsia" w:hAnsi="Arial" w:cs="Arial"/>
          <w:smallCaps w:val="0"/>
          <w:kern w:val="2"/>
          <w:sz w:val="22"/>
          <w:szCs w:val="22"/>
          <w14:ligatures w14:val="standardContextual"/>
        </w:rPr>
      </w:pPr>
      <w:hyperlink w:anchor="_Toc149738027" w:history="1">
        <w:r w:rsidR="00487B52" w:rsidRPr="00AD3F44">
          <w:rPr>
            <w:rStyle w:val="Hyperlink"/>
            <w:rFonts w:ascii="Arial" w:hAnsi="Arial" w:cs="Arial"/>
            <w:sz w:val="22"/>
            <w:szCs w:val="22"/>
            <w:lang w:val="fr-FR"/>
          </w:rPr>
          <w:t>2.</w:t>
        </w:r>
        <w:r w:rsidR="00487B52" w:rsidRPr="00AD3F44">
          <w:rPr>
            <w:rFonts w:ascii="Arial" w:eastAsiaTheme="minorEastAsia" w:hAnsi="Arial" w:cs="Arial"/>
            <w:smallCaps w:val="0"/>
            <w:kern w:val="2"/>
            <w:sz w:val="22"/>
            <w:szCs w:val="22"/>
            <w14:ligatures w14:val="standardContextual"/>
          </w:rPr>
          <w:tab/>
        </w:r>
        <w:r w:rsidR="00487B52" w:rsidRPr="00AD3F44">
          <w:rPr>
            <w:rStyle w:val="Hyperlink"/>
            <w:rFonts w:ascii="Arial" w:hAnsi="Arial" w:cs="Arial"/>
            <w:sz w:val="22"/>
            <w:szCs w:val="22"/>
          </w:rPr>
          <w:t xml:space="preserve">FUNDING OPPORTUNITY ANNOUCEMENT (FOA) </w:t>
        </w:r>
        <w:r w:rsidR="00487B52" w:rsidRPr="00AD3F44">
          <w:rPr>
            <w:rStyle w:val="Hyperlink"/>
            <w:rFonts w:ascii="Arial" w:hAnsi="Arial" w:cs="Arial"/>
            <w:sz w:val="22"/>
            <w:szCs w:val="22"/>
            <w:lang w:val="fr-FR"/>
          </w:rPr>
          <w:t>CRITERIA</w:t>
        </w:r>
        <w:r w:rsidR="00487B52" w:rsidRPr="00AD3F44">
          <w:rPr>
            <w:rFonts w:ascii="Arial" w:hAnsi="Arial" w:cs="Arial"/>
            <w:webHidden/>
            <w:sz w:val="22"/>
            <w:szCs w:val="22"/>
          </w:rPr>
          <w:tab/>
        </w:r>
        <w:r w:rsidR="00B30F69" w:rsidRPr="00AD3F44">
          <w:rPr>
            <w:rFonts w:ascii="Arial" w:hAnsi="Arial" w:cs="Arial"/>
            <w:webHidden/>
            <w:sz w:val="22"/>
            <w:szCs w:val="22"/>
          </w:rPr>
          <w:t>3</w:t>
        </w:r>
      </w:hyperlink>
    </w:p>
    <w:p w14:paraId="6F0E9CC1" w14:textId="715282DE" w:rsidR="00487B52" w:rsidRPr="00AD3F44" w:rsidRDefault="009A5E9A" w:rsidP="00756923">
      <w:pPr>
        <w:pStyle w:val="TOC2"/>
        <w:rPr>
          <w:rFonts w:ascii="Arial" w:eastAsiaTheme="minorEastAsia" w:hAnsi="Arial" w:cs="Arial"/>
          <w:kern w:val="2"/>
          <w:sz w:val="22"/>
          <w:szCs w:val="22"/>
          <w14:ligatures w14:val="standardContextual"/>
        </w:rPr>
      </w:pPr>
      <w:hyperlink w:anchor="_Toc149738028" w:history="1">
        <w:r w:rsidR="00487B52" w:rsidRPr="00AD3F44">
          <w:rPr>
            <w:rFonts w:ascii="Arial" w:eastAsiaTheme="minorEastAsia" w:hAnsi="Arial" w:cs="Arial"/>
            <w:kern w:val="2"/>
            <w:sz w:val="22"/>
            <w:szCs w:val="22"/>
            <w14:ligatures w14:val="standardContextual"/>
          </w:rPr>
          <w:tab/>
        </w:r>
        <w:r w:rsidR="00487B52" w:rsidRPr="00AD3F44">
          <w:rPr>
            <w:rStyle w:val="Hyperlink"/>
            <w:rFonts w:ascii="Arial" w:hAnsi="Arial" w:cs="Arial"/>
            <w:sz w:val="22"/>
            <w:szCs w:val="22"/>
          </w:rPr>
          <w:t>Eligibility Criteria</w:t>
        </w:r>
        <w:r w:rsidR="00487B52" w:rsidRPr="00AD3F44">
          <w:rPr>
            <w:rFonts w:ascii="Arial" w:hAnsi="Arial" w:cs="Arial"/>
            <w:webHidden/>
            <w:sz w:val="22"/>
            <w:szCs w:val="22"/>
          </w:rPr>
          <w:tab/>
        </w:r>
        <w:r w:rsidR="000E4F2B" w:rsidRPr="00AD3F44">
          <w:rPr>
            <w:rFonts w:ascii="Arial" w:hAnsi="Arial" w:cs="Arial"/>
            <w:webHidden/>
            <w:sz w:val="22"/>
            <w:szCs w:val="22"/>
          </w:rPr>
          <w:t>3</w:t>
        </w:r>
      </w:hyperlink>
    </w:p>
    <w:p w14:paraId="1EA09240" w14:textId="0A03A8E9" w:rsidR="00487B52" w:rsidRPr="00AD3F44" w:rsidRDefault="009A5E9A" w:rsidP="00756923">
      <w:pPr>
        <w:pStyle w:val="TOC2"/>
        <w:rPr>
          <w:rFonts w:ascii="Arial" w:eastAsiaTheme="minorEastAsia" w:hAnsi="Arial" w:cs="Arial"/>
          <w:kern w:val="2"/>
          <w:sz w:val="22"/>
          <w:szCs w:val="22"/>
          <w14:ligatures w14:val="standardContextual"/>
        </w:rPr>
      </w:pPr>
      <w:hyperlink w:anchor="_Toc149738029" w:history="1">
        <w:r w:rsidR="00A65ACA" w:rsidRPr="00AD3F44">
          <w:rPr>
            <w:rStyle w:val="Hyperlink"/>
            <w:rFonts w:ascii="Arial" w:hAnsi="Arial" w:cs="Arial"/>
            <w:sz w:val="22"/>
            <w:szCs w:val="22"/>
          </w:rPr>
          <w:t xml:space="preserve">      </w:t>
        </w:r>
        <w:r w:rsidR="00487B52" w:rsidRPr="00AD3F44">
          <w:rPr>
            <w:rStyle w:val="Hyperlink"/>
            <w:rFonts w:ascii="Arial" w:hAnsi="Arial" w:cs="Arial"/>
            <w:sz w:val="22"/>
            <w:szCs w:val="22"/>
          </w:rPr>
          <w:t>Contract Terms</w:t>
        </w:r>
        <w:r w:rsidR="00487B52" w:rsidRPr="00AD3F44">
          <w:rPr>
            <w:rFonts w:ascii="Arial" w:hAnsi="Arial" w:cs="Arial"/>
            <w:webHidden/>
            <w:sz w:val="22"/>
            <w:szCs w:val="22"/>
          </w:rPr>
          <w:tab/>
        </w:r>
      </w:hyperlink>
      <w:r w:rsidR="00B762BF" w:rsidRPr="00AD3F44">
        <w:rPr>
          <w:rFonts w:ascii="Arial" w:hAnsi="Arial" w:cs="Arial"/>
          <w:sz w:val="22"/>
          <w:szCs w:val="22"/>
        </w:rPr>
        <w:t>4</w:t>
      </w:r>
    </w:p>
    <w:p w14:paraId="111757BA" w14:textId="42C7DA35" w:rsidR="00487B52" w:rsidRPr="00AD3F44" w:rsidRDefault="009A5E9A" w:rsidP="00487B52">
      <w:pPr>
        <w:pStyle w:val="TOC1"/>
        <w:spacing w:after="240"/>
        <w:rPr>
          <w:rFonts w:ascii="Arial" w:eastAsiaTheme="minorEastAsia" w:hAnsi="Arial" w:cs="Arial"/>
          <w:smallCaps w:val="0"/>
          <w:kern w:val="2"/>
          <w:sz w:val="22"/>
          <w:szCs w:val="22"/>
          <w14:ligatures w14:val="standardContextual"/>
        </w:rPr>
      </w:pPr>
      <w:hyperlink w:anchor="_Toc149738030" w:history="1">
        <w:r w:rsidR="00487B52" w:rsidRPr="00AD3F44">
          <w:rPr>
            <w:rStyle w:val="Hyperlink"/>
            <w:rFonts w:ascii="Arial" w:hAnsi="Arial" w:cs="Arial"/>
            <w:sz w:val="22"/>
            <w:szCs w:val="22"/>
          </w:rPr>
          <w:t>3.</w:t>
        </w:r>
        <w:r w:rsidR="00487B52" w:rsidRPr="00AD3F44">
          <w:rPr>
            <w:rFonts w:ascii="Arial" w:eastAsiaTheme="minorEastAsia" w:hAnsi="Arial" w:cs="Arial"/>
            <w:smallCaps w:val="0"/>
            <w:kern w:val="2"/>
            <w:sz w:val="22"/>
            <w:szCs w:val="22"/>
            <w14:ligatures w14:val="standardContextual"/>
          </w:rPr>
          <w:tab/>
        </w:r>
        <w:r w:rsidR="00A16EDD" w:rsidRPr="00AD3F44">
          <w:rPr>
            <w:rStyle w:val="Hyperlink"/>
            <w:rFonts w:ascii="Arial" w:hAnsi="Arial" w:cs="Arial"/>
            <w:sz w:val="22"/>
            <w:szCs w:val="22"/>
          </w:rPr>
          <w:t>APPLICATION, SUBMISSION &amp; DUE DATES</w:t>
        </w:r>
        <w:r w:rsidR="00487B52" w:rsidRPr="00AD3F44">
          <w:rPr>
            <w:rFonts w:ascii="Arial" w:hAnsi="Arial" w:cs="Arial"/>
            <w:webHidden/>
            <w:sz w:val="22"/>
            <w:szCs w:val="22"/>
          </w:rPr>
          <w:tab/>
        </w:r>
      </w:hyperlink>
      <w:r w:rsidR="00B762BF" w:rsidRPr="00AD3F44">
        <w:rPr>
          <w:rFonts w:ascii="Arial" w:hAnsi="Arial" w:cs="Arial"/>
          <w:sz w:val="22"/>
          <w:szCs w:val="22"/>
        </w:rPr>
        <w:t>4</w:t>
      </w:r>
    </w:p>
    <w:p w14:paraId="478D3012" w14:textId="40B46B97" w:rsidR="00487B52" w:rsidRPr="00AD3F44" w:rsidRDefault="009A5E9A" w:rsidP="00487B52">
      <w:pPr>
        <w:pStyle w:val="TOC1"/>
        <w:spacing w:after="240"/>
        <w:rPr>
          <w:rFonts w:ascii="Arial" w:eastAsiaTheme="minorEastAsia" w:hAnsi="Arial" w:cs="Arial"/>
          <w:smallCaps w:val="0"/>
          <w:kern w:val="2"/>
          <w:sz w:val="22"/>
          <w:szCs w:val="22"/>
          <w14:ligatures w14:val="standardContextual"/>
        </w:rPr>
      </w:pPr>
      <w:hyperlink w:anchor="_Toc149738031" w:history="1">
        <w:r w:rsidR="00487B52" w:rsidRPr="00AD3F44">
          <w:rPr>
            <w:rStyle w:val="Hyperlink"/>
            <w:rFonts w:ascii="Arial" w:hAnsi="Arial" w:cs="Arial"/>
            <w:sz w:val="22"/>
            <w:szCs w:val="22"/>
          </w:rPr>
          <w:t>4.</w:t>
        </w:r>
        <w:r w:rsidR="00487B52" w:rsidRPr="00AD3F44">
          <w:rPr>
            <w:rFonts w:ascii="Arial" w:eastAsiaTheme="minorEastAsia" w:hAnsi="Arial" w:cs="Arial"/>
            <w:smallCaps w:val="0"/>
            <w:kern w:val="2"/>
            <w:sz w:val="22"/>
            <w:szCs w:val="22"/>
            <w14:ligatures w14:val="standardContextual"/>
          </w:rPr>
          <w:tab/>
        </w:r>
        <w:r w:rsidR="00487B52" w:rsidRPr="00AD3F44">
          <w:rPr>
            <w:rStyle w:val="Hyperlink"/>
            <w:rFonts w:ascii="Arial" w:hAnsi="Arial" w:cs="Arial"/>
            <w:sz w:val="22"/>
            <w:szCs w:val="22"/>
          </w:rPr>
          <w:t>PREPARING AND SUBMITTING A PROPOSAL</w:t>
        </w:r>
        <w:r w:rsidR="00487B52" w:rsidRPr="00AD3F44">
          <w:rPr>
            <w:rFonts w:ascii="Arial" w:hAnsi="Arial" w:cs="Arial"/>
            <w:webHidden/>
            <w:sz w:val="22"/>
            <w:szCs w:val="22"/>
          </w:rPr>
          <w:tab/>
        </w:r>
        <w:r w:rsidR="00047CD5" w:rsidRPr="00AD3F44">
          <w:rPr>
            <w:rFonts w:ascii="Arial" w:hAnsi="Arial" w:cs="Arial"/>
            <w:webHidden/>
            <w:sz w:val="22"/>
            <w:szCs w:val="22"/>
          </w:rPr>
          <w:t>5</w:t>
        </w:r>
      </w:hyperlink>
    </w:p>
    <w:p w14:paraId="0E79F08B" w14:textId="06ECB488" w:rsidR="00487B52" w:rsidRPr="00AD3F44" w:rsidRDefault="009A5E9A" w:rsidP="00756923">
      <w:pPr>
        <w:pStyle w:val="TOC2"/>
        <w:rPr>
          <w:rFonts w:ascii="Arial" w:eastAsiaTheme="minorEastAsia" w:hAnsi="Arial" w:cs="Arial"/>
          <w:kern w:val="2"/>
          <w:sz w:val="22"/>
          <w:szCs w:val="22"/>
          <w14:ligatures w14:val="standardContextual"/>
        </w:rPr>
      </w:pPr>
      <w:hyperlink w:anchor="_Toc149738032" w:history="1">
        <w:r w:rsidR="00487B52" w:rsidRPr="00AD3F44">
          <w:rPr>
            <w:rStyle w:val="Hyperlink"/>
            <w:rFonts w:ascii="Arial" w:hAnsi="Arial" w:cs="Arial"/>
            <w:sz w:val="22"/>
            <w:szCs w:val="22"/>
          </w:rPr>
          <w:t>Application Checklist</w:t>
        </w:r>
        <w:r w:rsidR="00487B52" w:rsidRPr="00AD3F44">
          <w:rPr>
            <w:rFonts w:ascii="Arial" w:hAnsi="Arial" w:cs="Arial"/>
            <w:webHidden/>
            <w:sz w:val="22"/>
            <w:szCs w:val="22"/>
          </w:rPr>
          <w:tab/>
        </w:r>
        <w:r w:rsidR="00047CD5" w:rsidRPr="00AD3F44">
          <w:rPr>
            <w:rFonts w:ascii="Arial" w:hAnsi="Arial" w:cs="Arial"/>
            <w:webHidden/>
            <w:sz w:val="22"/>
            <w:szCs w:val="22"/>
          </w:rPr>
          <w:t>6</w:t>
        </w:r>
      </w:hyperlink>
    </w:p>
    <w:p w14:paraId="770DBB57" w14:textId="728A55CA" w:rsidR="00487B52" w:rsidRPr="00AD3F44" w:rsidRDefault="009A5E9A" w:rsidP="00756923">
      <w:pPr>
        <w:pStyle w:val="TOC2"/>
        <w:rPr>
          <w:rFonts w:ascii="Arial" w:eastAsiaTheme="minorEastAsia" w:hAnsi="Arial" w:cs="Arial"/>
          <w:kern w:val="2"/>
          <w:sz w:val="22"/>
          <w:szCs w:val="22"/>
          <w14:ligatures w14:val="standardContextual"/>
        </w:rPr>
      </w:pPr>
      <w:hyperlink w:anchor="_Toc149738033" w:history="1">
        <w:r w:rsidR="00487B52" w:rsidRPr="00AD3F44">
          <w:rPr>
            <w:rStyle w:val="Hyperlink"/>
            <w:rFonts w:ascii="Arial" w:hAnsi="Arial" w:cs="Arial"/>
            <w:sz w:val="22"/>
            <w:szCs w:val="22"/>
          </w:rPr>
          <w:t>Preparing Proposal Documents</w:t>
        </w:r>
        <w:r w:rsidR="00487B52" w:rsidRPr="00AD3F44">
          <w:rPr>
            <w:rFonts w:ascii="Arial" w:hAnsi="Arial" w:cs="Arial"/>
            <w:webHidden/>
            <w:sz w:val="22"/>
            <w:szCs w:val="22"/>
          </w:rPr>
          <w:tab/>
        </w:r>
        <w:r w:rsidR="00047CD5" w:rsidRPr="00AD3F44">
          <w:rPr>
            <w:rFonts w:ascii="Arial" w:hAnsi="Arial" w:cs="Arial"/>
            <w:webHidden/>
            <w:sz w:val="22"/>
            <w:szCs w:val="22"/>
          </w:rPr>
          <w:t>7</w:t>
        </w:r>
      </w:hyperlink>
    </w:p>
    <w:p w14:paraId="64D8F74F" w14:textId="5D779CB1" w:rsidR="00487B52" w:rsidRPr="00AD3F44" w:rsidRDefault="009A5E9A" w:rsidP="00756923">
      <w:pPr>
        <w:pStyle w:val="TOC2"/>
        <w:rPr>
          <w:rFonts w:ascii="Arial" w:eastAsiaTheme="minorEastAsia" w:hAnsi="Arial" w:cs="Arial"/>
          <w:kern w:val="2"/>
          <w:sz w:val="22"/>
          <w:szCs w:val="22"/>
          <w14:ligatures w14:val="standardContextual"/>
        </w:rPr>
      </w:pPr>
      <w:hyperlink w:anchor="_Toc149738034" w:history="1">
        <w:r w:rsidR="00487B52" w:rsidRPr="00AD3F44">
          <w:rPr>
            <w:rStyle w:val="Hyperlink"/>
            <w:rFonts w:ascii="Arial" w:hAnsi="Arial" w:cs="Arial"/>
            <w:sz w:val="22"/>
            <w:szCs w:val="22"/>
          </w:rPr>
          <w:t>Required Compliance Documents</w:t>
        </w:r>
        <w:r w:rsidR="00487B52" w:rsidRPr="00AD3F44">
          <w:rPr>
            <w:rFonts w:ascii="Arial" w:hAnsi="Arial" w:cs="Arial"/>
            <w:webHidden/>
            <w:sz w:val="22"/>
            <w:szCs w:val="22"/>
          </w:rPr>
          <w:tab/>
        </w:r>
        <w:r w:rsidR="00047CD5" w:rsidRPr="00AD3F44">
          <w:rPr>
            <w:rFonts w:ascii="Arial" w:hAnsi="Arial" w:cs="Arial"/>
            <w:webHidden/>
            <w:sz w:val="22"/>
            <w:szCs w:val="22"/>
          </w:rPr>
          <w:t>8</w:t>
        </w:r>
      </w:hyperlink>
    </w:p>
    <w:p w14:paraId="72947188" w14:textId="68640DDA" w:rsidR="00487B52" w:rsidRPr="00AD3F44" w:rsidRDefault="009A5E9A" w:rsidP="00756923">
      <w:pPr>
        <w:pStyle w:val="TOC2"/>
        <w:rPr>
          <w:rFonts w:ascii="Arial" w:eastAsiaTheme="minorEastAsia" w:hAnsi="Arial" w:cs="Arial"/>
          <w:kern w:val="2"/>
          <w:sz w:val="22"/>
          <w:szCs w:val="22"/>
          <w14:ligatures w14:val="standardContextual"/>
        </w:rPr>
      </w:pPr>
      <w:hyperlink w:anchor="_Toc149738035" w:history="1">
        <w:r w:rsidR="00487B52" w:rsidRPr="00AD3F44">
          <w:rPr>
            <w:rStyle w:val="Hyperlink"/>
            <w:rFonts w:ascii="Arial" w:hAnsi="Arial" w:cs="Arial"/>
            <w:sz w:val="22"/>
            <w:szCs w:val="22"/>
          </w:rPr>
          <w:t>All Applicants</w:t>
        </w:r>
        <w:r w:rsidR="00487B52" w:rsidRPr="00AD3F44">
          <w:rPr>
            <w:rFonts w:ascii="Arial" w:hAnsi="Arial" w:cs="Arial"/>
            <w:webHidden/>
            <w:sz w:val="22"/>
            <w:szCs w:val="22"/>
          </w:rPr>
          <w:tab/>
        </w:r>
        <w:r w:rsidR="00047CD5" w:rsidRPr="00AD3F44">
          <w:rPr>
            <w:rFonts w:ascii="Arial" w:hAnsi="Arial" w:cs="Arial"/>
            <w:webHidden/>
            <w:sz w:val="22"/>
            <w:szCs w:val="22"/>
          </w:rPr>
          <w:t>8</w:t>
        </w:r>
      </w:hyperlink>
    </w:p>
    <w:p w14:paraId="43D45475" w14:textId="1925DC8C" w:rsidR="00487B52" w:rsidRPr="00AD3F44" w:rsidRDefault="009A5E9A" w:rsidP="00756923">
      <w:pPr>
        <w:pStyle w:val="TOC2"/>
        <w:rPr>
          <w:rFonts w:ascii="Arial" w:eastAsiaTheme="minorEastAsia" w:hAnsi="Arial" w:cs="Arial"/>
          <w:kern w:val="2"/>
          <w:sz w:val="22"/>
          <w:szCs w:val="22"/>
          <w14:ligatures w14:val="standardContextual"/>
        </w:rPr>
      </w:pPr>
      <w:hyperlink w:anchor="_Toc149738036" w:history="1">
        <w:r w:rsidR="00487B52" w:rsidRPr="00AD3F44">
          <w:rPr>
            <w:rStyle w:val="Hyperlink"/>
            <w:rFonts w:ascii="Arial" w:hAnsi="Arial" w:cs="Arial"/>
            <w:sz w:val="22"/>
            <w:szCs w:val="22"/>
          </w:rPr>
          <w:t>Required Compliance Documents</w:t>
        </w:r>
        <w:r w:rsidR="00487B52" w:rsidRPr="00AD3F44">
          <w:rPr>
            <w:rFonts w:ascii="Arial" w:hAnsi="Arial" w:cs="Arial"/>
            <w:webHidden/>
            <w:sz w:val="22"/>
            <w:szCs w:val="22"/>
          </w:rPr>
          <w:tab/>
        </w:r>
      </w:hyperlink>
      <w:r w:rsidR="000F06BB" w:rsidRPr="00AD3F44">
        <w:rPr>
          <w:rFonts w:ascii="Arial" w:hAnsi="Arial" w:cs="Arial"/>
          <w:sz w:val="22"/>
          <w:szCs w:val="22"/>
        </w:rPr>
        <w:t>9</w:t>
      </w:r>
    </w:p>
    <w:p w14:paraId="43B8F5A1" w14:textId="155BEFB9" w:rsidR="00487B52" w:rsidRPr="00AD3F44" w:rsidRDefault="009A5E9A" w:rsidP="00756923">
      <w:pPr>
        <w:pStyle w:val="TOC2"/>
        <w:rPr>
          <w:rFonts w:ascii="Arial" w:eastAsiaTheme="minorEastAsia" w:hAnsi="Arial" w:cs="Arial"/>
          <w:kern w:val="2"/>
          <w:sz w:val="22"/>
          <w:szCs w:val="22"/>
          <w14:ligatures w14:val="standardContextual"/>
        </w:rPr>
      </w:pPr>
      <w:hyperlink w:anchor="_Toc149738037" w:history="1">
        <w:r w:rsidR="00487B52" w:rsidRPr="00AD3F44">
          <w:rPr>
            <w:rStyle w:val="Hyperlink"/>
            <w:rFonts w:ascii="Arial" w:hAnsi="Arial" w:cs="Arial"/>
            <w:sz w:val="22"/>
            <w:szCs w:val="22"/>
          </w:rPr>
          <w:t>Non-Profits Only</w:t>
        </w:r>
        <w:r w:rsidR="00487B52" w:rsidRPr="00AD3F44">
          <w:rPr>
            <w:rFonts w:ascii="Arial" w:hAnsi="Arial" w:cs="Arial"/>
            <w:webHidden/>
            <w:sz w:val="22"/>
            <w:szCs w:val="22"/>
          </w:rPr>
          <w:tab/>
        </w:r>
        <w:r w:rsidR="00487B52" w:rsidRPr="00AD3F44">
          <w:rPr>
            <w:rFonts w:ascii="Arial" w:hAnsi="Arial" w:cs="Arial"/>
            <w:webHidden/>
            <w:sz w:val="22"/>
            <w:szCs w:val="22"/>
          </w:rPr>
          <w:fldChar w:fldCharType="begin"/>
        </w:r>
        <w:r w:rsidR="00487B52" w:rsidRPr="00AD3F44">
          <w:rPr>
            <w:rFonts w:ascii="Arial" w:hAnsi="Arial" w:cs="Arial"/>
            <w:webHidden/>
            <w:sz w:val="22"/>
            <w:szCs w:val="22"/>
          </w:rPr>
          <w:instrText xml:space="preserve"> PAGEREF _Toc149738037 \h </w:instrText>
        </w:r>
        <w:r w:rsidR="00487B52" w:rsidRPr="00AD3F44">
          <w:rPr>
            <w:rFonts w:ascii="Arial" w:hAnsi="Arial" w:cs="Arial"/>
            <w:webHidden/>
            <w:sz w:val="22"/>
            <w:szCs w:val="22"/>
          </w:rPr>
        </w:r>
        <w:r w:rsidR="00487B52" w:rsidRPr="00AD3F44">
          <w:rPr>
            <w:rFonts w:ascii="Arial" w:hAnsi="Arial" w:cs="Arial"/>
            <w:webHidden/>
            <w:sz w:val="22"/>
            <w:szCs w:val="22"/>
          </w:rPr>
          <w:fldChar w:fldCharType="separate"/>
        </w:r>
        <w:r w:rsidR="000F1DF1" w:rsidRPr="00AD3F44">
          <w:rPr>
            <w:rFonts w:ascii="Arial" w:hAnsi="Arial" w:cs="Arial"/>
            <w:webHidden/>
            <w:sz w:val="22"/>
            <w:szCs w:val="22"/>
          </w:rPr>
          <w:t>1</w:t>
        </w:r>
        <w:r w:rsidR="00A65CDE" w:rsidRPr="00AD3F44">
          <w:rPr>
            <w:rFonts w:ascii="Arial" w:hAnsi="Arial" w:cs="Arial"/>
            <w:webHidden/>
            <w:sz w:val="22"/>
            <w:szCs w:val="22"/>
          </w:rPr>
          <w:t>3</w:t>
        </w:r>
        <w:r w:rsidR="00487B52" w:rsidRPr="00AD3F44">
          <w:rPr>
            <w:rFonts w:ascii="Arial" w:hAnsi="Arial" w:cs="Arial"/>
            <w:webHidden/>
            <w:sz w:val="22"/>
            <w:szCs w:val="22"/>
          </w:rPr>
          <w:fldChar w:fldCharType="end"/>
        </w:r>
      </w:hyperlink>
    </w:p>
    <w:p w14:paraId="29B3F543" w14:textId="4CBD24AA" w:rsidR="00487B52" w:rsidRPr="00AD3F44" w:rsidRDefault="009A5E9A" w:rsidP="00756923">
      <w:pPr>
        <w:pStyle w:val="TOC2"/>
        <w:rPr>
          <w:rFonts w:ascii="Arial" w:eastAsiaTheme="minorEastAsia" w:hAnsi="Arial" w:cs="Arial"/>
          <w:kern w:val="2"/>
          <w:sz w:val="22"/>
          <w:szCs w:val="22"/>
          <w14:ligatures w14:val="standardContextual"/>
        </w:rPr>
      </w:pPr>
      <w:hyperlink w:anchor="_Toc149738038" w:history="1">
        <w:r w:rsidR="00487B52" w:rsidRPr="00AD3F44">
          <w:rPr>
            <w:rStyle w:val="Hyperlink"/>
            <w:rFonts w:ascii="Arial" w:hAnsi="Arial" w:cs="Arial"/>
            <w:sz w:val="22"/>
            <w:szCs w:val="22"/>
          </w:rPr>
          <w:t>Required Compliance Documents</w:t>
        </w:r>
        <w:r w:rsidR="00487B52" w:rsidRPr="00AD3F44">
          <w:rPr>
            <w:rFonts w:ascii="Arial" w:hAnsi="Arial" w:cs="Arial"/>
            <w:webHidden/>
            <w:sz w:val="22"/>
            <w:szCs w:val="22"/>
          </w:rPr>
          <w:tab/>
        </w:r>
        <w:r w:rsidR="00487B52" w:rsidRPr="00AD3F44">
          <w:rPr>
            <w:rFonts w:ascii="Arial" w:hAnsi="Arial" w:cs="Arial"/>
            <w:webHidden/>
            <w:sz w:val="22"/>
            <w:szCs w:val="22"/>
          </w:rPr>
          <w:fldChar w:fldCharType="begin"/>
        </w:r>
        <w:r w:rsidR="00487B52" w:rsidRPr="00AD3F44">
          <w:rPr>
            <w:rFonts w:ascii="Arial" w:hAnsi="Arial" w:cs="Arial"/>
            <w:webHidden/>
            <w:sz w:val="22"/>
            <w:szCs w:val="22"/>
          </w:rPr>
          <w:instrText xml:space="preserve"> PAGEREF _Toc149738038 \h </w:instrText>
        </w:r>
        <w:r w:rsidR="00487B52" w:rsidRPr="00AD3F44">
          <w:rPr>
            <w:rFonts w:ascii="Arial" w:hAnsi="Arial" w:cs="Arial"/>
            <w:webHidden/>
            <w:sz w:val="22"/>
            <w:szCs w:val="22"/>
          </w:rPr>
        </w:r>
        <w:r>
          <w:rPr>
            <w:rFonts w:ascii="Arial" w:hAnsi="Arial" w:cs="Arial"/>
            <w:webHidden/>
            <w:sz w:val="22"/>
            <w:szCs w:val="22"/>
          </w:rPr>
          <w:fldChar w:fldCharType="separate"/>
        </w:r>
        <w:r w:rsidR="00487B52" w:rsidRPr="00AD3F44">
          <w:rPr>
            <w:rFonts w:ascii="Arial" w:hAnsi="Arial" w:cs="Arial"/>
            <w:webHidden/>
            <w:sz w:val="22"/>
            <w:szCs w:val="22"/>
          </w:rPr>
          <w:fldChar w:fldCharType="end"/>
        </w:r>
      </w:hyperlink>
      <w:r w:rsidR="001E7325" w:rsidRPr="00AD3F44">
        <w:rPr>
          <w:rFonts w:ascii="Arial" w:hAnsi="Arial" w:cs="Arial"/>
          <w:sz w:val="22"/>
          <w:szCs w:val="22"/>
        </w:rPr>
        <w:t>1</w:t>
      </w:r>
      <w:r w:rsidR="00A65CDE" w:rsidRPr="00AD3F44">
        <w:rPr>
          <w:rFonts w:ascii="Arial" w:hAnsi="Arial" w:cs="Arial"/>
          <w:sz w:val="22"/>
          <w:szCs w:val="22"/>
        </w:rPr>
        <w:t>3</w:t>
      </w:r>
    </w:p>
    <w:p w14:paraId="77D4C1A9" w14:textId="66AB3EF2" w:rsidR="00487B52" w:rsidRPr="00AD3F44" w:rsidRDefault="009A5E9A" w:rsidP="00756923">
      <w:pPr>
        <w:pStyle w:val="TOC2"/>
        <w:rPr>
          <w:rFonts w:ascii="Arial" w:eastAsiaTheme="minorEastAsia" w:hAnsi="Arial" w:cs="Arial"/>
          <w:kern w:val="2"/>
          <w:sz w:val="22"/>
          <w:szCs w:val="22"/>
          <w14:ligatures w14:val="standardContextual"/>
        </w:rPr>
      </w:pPr>
      <w:hyperlink w:anchor="_Toc149738039" w:history="1">
        <w:r w:rsidR="00487B52" w:rsidRPr="00AD3F44">
          <w:rPr>
            <w:rStyle w:val="Hyperlink"/>
            <w:rFonts w:ascii="Arial" w:hAnsi="Arial" w:cs="Arial"/>
            <w:sz w:val="22"/>
            <w:szCs w:val="22"/>
          </w:rPr>
          <w:t>Public Entities Only</w:t>
        </w:r>
        <w:r w:rsidR="00487B52" w:rsidRPr="00AD3F44">
          <w:rPr>
            <w:rFonts w:ascii="Arial" w:hAnsi="Arial" w:cs="Arial"/>
            <w:webHidden/>
            <w:sz w:val="22"/>
            <w:szCs w:val="22"/>
          </w:rPr>
          <w:tab/>
        </w:r>
        <w:r w:rsidR="00487B52" w:rsidRPr="00AD3F44">
          <w:rPr>
            <w:rFonts w:ascii="Arial" w:hAnsi="Arial" w:cs="Arial"/>
            <w:webHidden/>
            <w:sz w:val="22"/>
            <w:szCs w:val="22"/>
          </w:rPr>
          <w:fldChar w:fldCharType="begin"/>
        </w:r>
        <w:r w:rsidR="00487B52" w:rsidRPr="00AD3F44">
          <w:rPr>
            <w:rFonts w:ascii="Arial" w:hAnsi="Arial" w:cs="Arial"/>
            <w:webHidden/>
            <w:sz w:val="22"/>
            <w:szCs w:val="22"/>
          </w:rPr>
          <w:instrText xml:space="preserve"> PAGEREF _Toc149738039 \h </w:instrText>
        </w:r>
        <w:r w:rsidR="00487B52" w:rsidRPr="00AD3F44">
          <w:rPr>
            <w:rFonts w:ascii="Arial" w:hAnsi="Arial" w:cs="Arial"/>
            <w:webHidden/>
            <w:sz w:val="22"/>
            <w:szCs w:val="22"/>
          </w:rPr>
        </w:r>
        <w:r>
          <w:rPr>
            <w:rFonts w:ascii="Arial" w:hAnsi="Arial" w:cs="Arial"/>
            <w:webHidden/>
            <w:sz w:val="22"/>
            <w:szCs w:val="22"/>
          </w:rPr>
          <w:fldChar w:fldCharType="separate"/>
        </w:r>
        <w:r w:rsidR="00487B52" w:rsidRPr="00AD3F44">
          <w:rPr>
            <w:rFonts w:ascii="Arial" w:hAnsi="Arial" w:cs="Arial"/>
            <w:webHidden/>
            <w:sz w:val="22"/>
            <w:szCs w:val="22"/>
          </w:rPr>
          <w:fldChar w:fldCharType="end"/>
        </w:r>
      </w:hyperlink>
      <w:r w:rsidR="001E7325" w:rsidRPr="00AD3F44">
        <w:rPr>
          <w:rFonts w:ascii="Arial" w:hAnsi="Arial" w:cs="Arial"/>
          <w:sz w:val="22"/>
          <w:szCs w:val="22"/>
        </w:rPr>
        <w:t>1</w:t>
      </w:r>
      <w:r w:rsidR="00A65CDE" w:rsidRPr="00AD3F44">
        <w:rPr>
          <w:rFonts w:ascii="Arial" w:hAnsi="Arial" w:cs="Arial"/>
          <w:sz w:val="22"/>
          <w:szCs w:val="22"/>
        </w:rPr>
        <w:t>8</w:t>
      </w:r>
    </w:p>
    <w:p w14:paraId="381664AF" w14:textId="7008689E" w:rsidR="00487B52" w:rsidRPr="00AD3F44" w:rsidRDefault="009A5E9A" w:rsidP="00756923">
      <w:pPr>
        <w:pStyle w:val="TOC2"/>
        <w:rPr>
          <w:rFonts w:ascii="Arial" w:eastAsiaTheme="minorEastAsia" w:hAnsi="Arial" w:cs="Arial"/>
          <w:kern w:val="2"/>
          <w:sz w:val="22"/>
          <w:szCs w:val="22"/>
          <w14:ligatures w14:val="standardContextual"/>
        </w:rPr>
      </w:pPr>
      <w:hyperlink w:anchor="_Toc149738040" w:history="1">
        <w:r w:rsidR="00487B52" w:rsidRPr="00AD3F44">
          <w:rPr>
            <w:rStyle w:val="Hyperlink"/>
            <w:rFonts w:ascii="Arial" w:hAnsi="Arial" w:cs="Arial"/>
            <w:sz w:val="22"/>
            <w:szCs w:val="22"/>
          </w:rPr>
          <w:t>Required Compliance Documents</w:t>
        </w:r>
        <w:r w:rsidR="00487B52" w:rsidRPr="00AD3F44">
          <w:rPr>
            <w:rFonts w:ascii="Arial" w:hAnsi="Arial" w:cs="Arial"/>
            <w:webHidden/>
            <w:sz w:val="22"/>
            <w:szCs w:val="22"/>
          </w:rPr>
          <w:tab/>
        </w:r>
        <w:r w:rsidR="00487B52" w:rsidRPr="00AD3F44">
          <w:rPr>
            <w:rFonts w:ascii="Arial" w:hAnsi="Arial" w:cs="Arial"/>
            <w:webHidden/>
            <w:sz w:val="22"/>
            <w:szCs w:val="22"/>
          </w:rPr>
          <w:fldChar w:fldCharType="begin"/>
        </w:r>
        <w:r w:rsidR="00487B52" w:rsidRPr="00AD3F44">
          <w:rPr>
            <w:rFonts w:ascii="Arial" w:hAnsi="Arial" w:cs="Arial"/>
            <w:webHidden/>
            <w:sz w:val="22"/>
            <w:szCs w:val="22"/>
          </w:rPr>
          <w:instrText xml:space="preserve"> PAGEREF _Toc149738040 \h </w:instrText>
        </w:r>
        <w:r w:rsidR="00487B52" w:rsidRPr="00AD3F44">
          <w:rPr>
            <w:rFonts w:ascii="Arial" w:hAnsi="Arial" w:cs="Arial"/>
            <w:webHidden/>
            <w:sz w:val="22"/>
            <w:szCs w:val="22"/>
          </w:rPr>
        </w:r>
        <w:r w:rsidR="00487B52" w:rsidRPr="00AD3F44">
          <w:rPr>
            <w:rFonts w:ascii="Arial" w:hAnsi="Arial" w:cs="Arial"/>
            <w:webHidden/>
            <w:sz w:val="22"/>
            <w:szCs w:val="22"/>
          </w:rPr>
          <w:fldChar w:fldCharType="separate"/>
        </w:r>
        <w:r w:rsidR="001E7325" w:rsidRPr="00AD3F44">
          <w:rPr>
            <w:rFonts w:ascii="Arial" w:hAnsi="Arial" w:cs="Arial"/>
            <w:webHidden/>
            <w:sz w:val="22"/>
            <w:szCs w:val="22"/>
          </w:rPr>
          <w:t>1</w:t>
        </w:r>
        <w:r w:rsidR="00A65CDE" w:rsidRPr="00AD3F44">
          <w:rPr>
            <w:rFonts w:ascii="Arial" w:hAnsi="Arial" w:cs="Arial"/>
            <w:webHidden/>
            <w:sz w:val="22"/>
            <w:szCs w:val="22"/>
          </w:rPr>
          <w:t>8</w:t>
        </w:r>
        <w:r w:rsidR="00487B52" w:rsidRPr="00AD3F44">
          <w:rPr>
            <w:rFonts w:ascii="Arial" w:hAnsi="Arial" w:cs="Arial"/>
            <w:webHidden/>
            <w:sz w:val="22"/>
            <w:szCs w:val="22"/>
          </w:rPr>
          <w:fldChar w:fldCharType="end"/>
        </w:r>
      </w:hyperlink>
    </w:p>
    <w:p w14:paraId="4E2163D1" w14:textId="12E4D692" w:rsidR="00487B52" w:rsidRPr="00AD3F44" w:rsidRDefault="009A5E9A" w:rsidP="00756923">
      <w:pPr>
        <w:pStyle w:val="TOC2"/>
        <w:rPr>
          <w:rFonts w:ascii="Arial" w:eastAsiaTheme="minorEastAsia" w:hAnsi="Arial" w:cs="Arial"/>
          <w:kern w:val="2"/>
          <w:sz w:val="22"/>
          <w:szCs w:val="22"/>
          <w14:ligatures w14:val="standardContextual"/>
        </w:rPr>
      </w:pPr>
      <w:hyperlink w:anchor="_Toc149738041" w:history="1">
        <w:r w:rsidR="00487B52" w:rsidRPr="00AD3F44">
          <w:rPr>
            <w:rStyle w:val="Hyperlink"/>
            <w:rFonts w:ascii="Arial" w:hAnsi="Arial" w:cs="Arial"/>
            <w:sz w:val="22"/>
            <w:szCs w:val="22"/>
          </w:rPr>
          <w:t>Only required if fiscal agent is used</w:t>
        </w:r>
        <w:r w:rsidR="00487B52" w:rsidRPr="00AD3F44">
          <w:rPr>
            <w:rFonts w:ascii="Arial" w:hAnsi="Arial" w:cs="Arial"/>
            <w:webHidden/>
            <w:sz w:val="22"/>
            <w:szCs w:val="22"/>
          </w:rPr>
          <w:tab/>
        </w:r>
        <w:r w:rsidR="00487B52" w:rsidRPr="00AD3F44">
          <w:rPr>
            <w:rFonts w:ascii="Arial" w:hAnsi="Arial" w:cs="Arial"/>
            <w:webHidden/>
            <w:sz w:val="22"/>
            <w:szCs w:val="22"/>
          </w:rPr>
          <w:fldChar w:fldCharType="begin"/>
        </w:r>
        <w:r w:rsidR="00487B52" w:rsidRPr="00AD3F44">
          <w:rPr>
            <w:rFonts w:ascii="Arial" w:hAnsi="Arial" w:cs="Arial"/>
            <w:webHidden/>
            <w:sz w:val="22"/>
            <w:szCs w:val="22"/>
          </w:rPr>
          <w:instrText xml:space="preserve"> PAGEREF _Toc149738041 \h </w:instrText>
        </w:r>
        <w:r w:rsidR="00487B52" w:rsidRPr="00AD3F44">
          <w:rPr>
            <w:rFonts w:ascii="Arial" w:hAnsi="Arial" w:cs="Arial"/>
            <w:webHidden/>
            <w:sz w:val="22"/>
            <w:szCs w:val="22"/>
          </w:rPr>
        </w:r>
        <w:r>
          <w:rPr>
            <w:rFonts w:ascii="Arial" w:hAnsi="Arial" w:cs="Arial"/>
            <w:webHidden/>
            <w:sz w:val="22"/>
            <w:szCs w:val="22"/>
          </w:rPr>
          <w:fldChar w:fldCharType="separate"/>
        </w:r>
        <w:r w:rsidR="00487B52" w:rsidRPr="00AD3F44">
          <w:rPr>
            <w:rFonts w:ascii="Arial" w:hAnsi="Arial" w:cs="Arial"/>
            <w:webHidden/>
            <w:sz w:val="22"/>
            <w:szCs w:val="22"/>
          </w:rPr>
          <w:fldChar w:fldCharType="end"/>
        </w:r>
      </w:hyperlink>
      <w:r w:rsidR="00F50593" w:rsidRPr="00AD3F44">
        <w:rPr>
          <w:rFonts w:ascii="Arial" w:hAnsi="Arial" w:cs="Arial"/>
          <w:sz w:val="22"/>
          <w:szCs w:val="22"/>
        </w:rPr>
        <w:t>1</w:t>
      </w:r>
      <w:r w:rsidR="00A65CDE" w:rsidRPr="00AD3F44">
        <w:rPr>
          <w:rFonts w:ascii="Arial" w:hAnsi="Arial" w:cs="Arial"/>
          <w:sz w:val="22"/>
          <w:szCs w:val="22"/>
        </w:rPr>
        <w:t>8</w:t>
      </w:r>
    </w:p>
    <w:p w14:paraId="2C609A7B" w14:textId="71FF2562" w:rsidR="00665DA3" w:rsidRPr="00FB1B47" w:rsidRDefault="00920007" w:rsidP="00544544">
      <w:pPr>
        <w:pStyle w:val="TOC1"/>
        <w:rPr>
          <w:rFonts w:ascii="Arial" w:hAnsi="Arial" w:cs="Arial"/>
          <w:sz w:val="24"/>
          <w:szCs w:val="24"/>
        </w:rPr>
      </w:pPr>
      <w:r w:rsidRPr="00AD3F44">
        <w:rPr>
          <w:rFonts w:ascii="Arial" w:hAnsi="Arial" w:cs="Arial"/>
          <w:sz w:val="22"/>
          <w:szCs w:val="22"/>
        </w:rPr>
        <w:fldChar w:fldCharType="end"/>
      </w:r>
    </w:p>
    <w:p w14:paraId="11132EC3" w14:textId="77777777" w:rsidR="00C76A56" w:rsidRPr="00FB1B47" w:rsidRDefault="006648F1" w:rsidP="00FF35D2">
      <w:pPr>
        <w:ind w:right="-90"/>
        <w:jc w:val="center"/>
        <w:rPr>
          <w:rFonts w:ascii="Arial" w:hAnsi="Arial" w:cs="Arial"/>
          <w:b/>
          <w:sz w:val="28"/>
          <w:szCs w:val="28"/>
        </w:rPr>
      </w:pPr>
      <w:r w:rsidRPr="00FB1B47">
        <w:rPr>
          <w:rFonts w:ascii="Arial" w:hAnsi="Arial" w:cs="Arial"/>
          <w:b/>
        </w:rPr>
        <w:br w:type="page"/>
      </w:r>
      <w:r w:rsidR="00BA3B8E" w:rsidRPr="00FB1B47">
        <w:rPr>
          <w:rFonts w:ascii="Arial" w:hAnsi="Arial" w:cs="Arial"/>
          <w:b/>
          <w:sz w:val="28"/>
          <w:szCs w:val="28"/>
        </w:rPr>
        <w:lastRenderedPageBreak/>
        <w:t xml:space="preserve">Georgia Division of Family and Children Services </w:t>
      </w:r>
      <w:r w:rsidR="00C76A56" w:rsidRPr="00FB1B47">
        <w:rPr>
          <w:rFonts w:ascii="Arial" w:hAnsi="Arial" w:cs="Arial"/>
          <w:b/>
          <w:sz w:val="28"/>
          <w:szCs w:val="28"/>
        </w:rPr>
        <w:t>–</w:t>
      </w:r>
      <w:r w:rsidR="00BA3B8E" w:rsidRPr="00FB1B47">
        <w:rPr>
          <w:rFonts w:ascii="Arial" w:hAnsi="Arial" w:cs="Arial"/>
          <w:b/>
          <w:sz w:val="28"/>
          <w:szCs w:val="28"/>
        </w:rPr>
        <w:t xml:space="preserve"> </w:t>
      </w:r>
    </w:p>
    <w:p w14:paraId="49BDD886" w14:textId="4343E71C" w:rsidR="00951061" w:rsidRPr="00FB1B47" w:rsidRDefault="004262DD" w:rsidP="00951061">
      <w:pPr>
        <w:tabs>
          <w:tab w:val="left" w:pos="966"/>
        </w:tabs>
        <w:ind w:right="-90"/>
        <w:jc w:val="center"/>
        <w:rPr>
          <w:rFonts w:ascii="Arial" w:hAnsi="Arial" w:cs="Arial"/>
          <w:b/>
          <w:smallCaps/>
          <w:sz w:val="32"/>
          <w:szCs w:val="32"/>
        </w:rPr>
      </w:pPr>
      <w:bookmarkStart w:id="1" w:name="_Toc199613512"/>
      <w:bookmarkStart w:id="2" w:name="_Toc149738026"/>
      <w:bookmarkEnd w:id="1"/>
      <w:r w:rsidRPr="00FB1B47">
        <w:rPr>
          <w:rFonts w:ascii="Arial" w:hAnsi="Arial" w:cs="Arial"/>
          <w:b/>
          <w:smallCaps/>
          <w:sz w:val="32"/>
          <w:szCs w:val="32"/>
        </w:rPr>
        <w:t>GEORGIA’S</w:t>
      </w:r>
      <w:r w:rsidR="006A1C87" w:rsidRPr="00FB1B47">
        <w:rPr>
          <w:rFonts w:ascii="Arial" w:hAnsi="Arial" w:cs="Arial"/>
          <w:b/>
          <w:smallCaps/>
          <w:sz w:val="32"/>
          <w:szCs w:val="32"/>
        </w:rPr>
        <w:t xml:space="preserve"> </w:t>
      </w:r>
      <w:r w:rsidRPr="00FB1B47">
        <w:rPr>
          <w:rFonts w:ascii="Arial" w:hAnsi="Arial" w:cs="Arial"/>
          <w:b/>
          <w:smallCaps/>
          <w:sz w:val="32"/>
          <w:szCs w:val="32"/>
        </w:rPr>
        <w:t>CHILDREN’S JUSTICE ACT GRANT</w:t>
      </w:r>
      <w:r w:rsidR="006A1C87" w:rsidRPr="00FB1B47">
        <w:rPr>
          <w:rFonts w:ascii="Arial" w:hAnsi="Arial" w:cs="Arial"/>
          <w:b/>
          <w:smallCaps/>
          <w:sz w:val="32"/>
          <w:szCs w:val="32"/>
        </w:rPr>
        <w:t xml:space="preserve"> </w:t>
      </w:r>
      <w:r w:rsidRPr="00FB1B47">
        <w:rPr>
          <w:rFonts w:ascii="Arial" w:hAnsi="Arial" w:cs="Arial"/>
          <w:b/>
          <w:smallCaps/>
          <w:sz w:val="32"/>
          <w:szCs w:val="32"/>
        </w:rPr>
        <w:t>PROGRAM</w:t>
      </w:r>
    </w:p>
    <w:p w14:paraId="43241CCA" w14:textId="77777777" w:rsidR="00951061" w:rsidRPr="00FB1B47" w:rsidRDefault="00951061" w:rsidP="00951061">
      <w:pPr>
        <w:tabs>
          <w:tab w:val="left" w:pos="966"/>
        </w:tabs>
        <w:ind w:right="-90"/>
        <w:jc w:val="center"/>
        <w:rPr>
          <w:rFonts w:ascii="Arial" w:hAnsi="Arial" w:cs="Arial"/>
          <w:b/>
          <w:smallCaps/>
          <w:sz w:val="32"/>
          <w:szCs w:val="32"/>
        </w:rPr>
      </w:pPr>
    </w:p>
    <w:p w14:paraId="1EE315BD" w14:textId="181A7316" w:rsidR="00701889" w:rsidRPr="00FB1B47" w:rsidRDefault="003F5284" w:rsidP="00FF35D2">
      <w:pPr>
        <w:pStyle w:val="RFPHEADING1"/>
        <w:numPr>
          <w:ilvl w:val="0"/>
          <w:numId w:val="1"/>
        </w:numPr>
        <w:ind w:right="-90"/>
        <w:rPr>
          <w:rFonts w:ascii="Arial" w:hAnsi="Arial"/>
          <w:kern w:val="0"/>
          <w:sz w:val="22"/>
          <w:szCs w:val="22"/>
          <w:lang w:val="fr-FR"/>
        </w:rPr>
      </w:pPr>
      <w:r w:rsidRPr="00FB1B47">
        <w:rPr>
          <w:rFonts w:ascii="Arial" w:hAnsi="Arial"/>
          <w:kern w:val="0"/>
          <w:sz w:val="22"/>
          <w:szCs w:val="22"/>
          <w:lang w:val="fr-FR"/>
        </w:rPr>
        <w:t>O</w:t>
      </w:r>
      <w:r w:rsidR="006648F1" w:rsidRPr="00FB1B47">
        <w:rPr>
          <w:rFonts w:ascii="Arial" w:hAnsi="Arial"/>
          <w:kern w:val="0"/>
          <w:sz w:val="22"/>
          <w:szCs w:val="22"/>
          <w:lang w:val="fr-FR"/>
        </w:rPr>
        <w:t>VERVIEW</w:t>
      </w:r>
      <w:bookmarkStart w:id="3" w:name="_Toc199613514"/>
      <w:bookmarkEnd w:id="2"/>
    </w:p>
    <w:p w14:paraId="08C5AE55" w14:textId="11A37DF3" w:rsidR="00701889" w:rsidRPr="00FB1B47" w:rsidRDefault="00701889" w:rsidP="00FF35D2">
      <w:pPr>
        <w:widowControl w:val="0"/>
        <w:kinsoku w:val="0"/>
        <w:overflowPunct w:val="0"/>
        <w:autoSpaceDE w:val="0"/>
        <w:autoSpaceDN w:val="0"/>
        <w:adjustRightInd w:val="0"/>
        <w:spacing w:before="100"/>
        <w:ind w:right="-90"/>
        <w:jc w:val="both"/>
        <w:rPr>
          <w:rFonts w:ascii="Arial" w:hAnsi="Arial" w:cs="Arial"/>
          <w:sz w:val="22"/>
          <w:szCs w:val="22"/>
          <w14:ligatures w14:val="standardContextual"/>
        </w:rPr>
      </w:pPr>
      <w:r w:rsidRPr="00FB1B47">
        <w:rPr>
          <w:rFonts w:ascii="Arial" w:hAnsi="Arial" w:cs="Arial"/>
          <w:sz w:val="22"/>
          <w:szCs w:val="22"/>
          <w14:ligatures w14:val="standardContextual"/>
        </w:rPr>
        <w:t xml:space="preserve">The </w:t>
      </w:r>
      <w:bookmarkStart w:id="4" w:name="_Hlk154575862"/>
      <w:r w:rsidRPr="00FB1B47">
        <w:rPr>
          <w:rFonts w:ascii="Arial" w:hAnsi="Arial" w:cs="Arial"/>
          <w:sz w:val="22"/>
          <w:szCs w:val="22"/>
          <w14:ligatures w14:val="standardContextual"/>
        </w:rPr>
        <w:t xml:space="preserve">Children's Justice Act (CJA) </w:t>
      </w:r>
      <w:bookmarkEnd w:id="4"/>
      <w:r w:rsidRPr="00FB1B47">
        <w:rPr>
          <w:rFonts w:ascii="Arial" w:hAnsi="Arial" w:cs="Arial"/>
          <w:sz w:val="22"/>
          <w:szCs w:val="22"/>
          <w14:ligatures w14:val="standardContextual"/>
        </w:rPr>
        <w:t>provides grants to States and territories to improve their approach and</w:t>
      </w:r>
      <w:r w:rsidR="00DD0C39" w:rsidRPr="00FB1B47">
        <w:rPr>
          <w:rFonts w:ascii="Arial" w:hAnsi="Arial" w:cs="Arial"/>
          <w:sz w:val="22"/>
          <w:szCs w:val="22"/>
          <w14:ligatures w14:val="standardContextual"/>
        </w:rPr>
        <w:t xml:space="preserve"> r</w:t>
      </w:r>
      <w:r w:rsidRPr="00FB1B47">
        <w:rPr>
          <w:rFonts w:ascii="Arial" w:hAnsi="Arial" w:cs="Arial"/>
          <w:sz w:val="22"/>
          <w:szCs w:val="22"/>
          <w14:ligatures w14:val="standardContextual"/>
        </w:rPr>
        <w:t>esponse to child abuse and neglect. The focus of the funding is to create systemic changes that prevent additional trauma to child victims, and to protect their rights more effectively.</w:t>
      </w:r>
    </w:p>
    <w:p w14:paraId="22BDAEF9" w14:textId="77777777" w:rsidR="00701889" w:rsidRPr="00FB1B47" w:rsidRDefault="00701889" w:rsidP="00FF35D2">
      <w:pPr>
        <w:widowControl w:val="0"/>
        <w:kinsoku w:val="0"/>
        <w:overflowPunct w:val="0"/>
        <w:autoSpaceDE w:val="0"/>
        <w:autoSpaceDN w:val="0"/>
        <w:adjustRightInd w:val="0"/>
        <w:ind w:right="-90"/>
        <w:jc w:val="both"/>
        <w:rPr>
          <w:rFonts w:ascii="Arial" w:hAnsi="Arial" w:cs="Arial"/>
          <w:sz w:val="22"/>
          <w:szCs w:val="22"/>
          <w14:ligatures w14:val="standardContextual"/>
        </w:rPr>
      </w:pPr>
    </w:p>
    <w:p w14:paraId="61EE53DB" w14:textId="77777777" w:rsidR="00701889" w:rsidRPr="00FB1B47" w:rsidRDefault="00701889" w:rsidP="00FF35D2">
      <w:pPr>
        <w:widowControl w:val="0"/>
        <w:kinsoku w:val="0"/>
        <w:overflowPunct w:val="0"/>
        <w:autoSpaceDE w:val="0"/>
        <w:autoSpaceDN w:val="0"/>
        <w:adjustRightInd w:val="0"/>
        <w:ind w:right="-90"/>
        <w:jc w:val="both"/>
        <w:rPr>
          <w:rFonts w:ascii="Arial" w:hAnsi="Arial" w:cs="Arial"/>
          <w:sz w:val="22"/>
          <w:szCs w:val="22"/>
          <w14:ligatures w14:val="standardContextual"/>
        </w:rPr>
      </w:pPr>
      <w:r w:rsidRPr="00FB1B47">
        <w:rPr>
          <w:rFonts w:ascii="Arial" w:hAnsi="Arial" w:cs="Arial"/>
          <w:sz w:val="22"/>
          <w:szCs w:val="22"/>
          <w14:ligatures w14:val="standardContextual"/>
        </w:rPr>
        <w:t>Section 107(a) of CAPTA outlines the purpose of CJA funding, which is to assist states developing, establishing, and operating programs designed to improve:</w:t>
      </w:r>
    </w:p>
    <w:p w14:paraId="0F13EAC1" w14:textId="77777777" w:rsidR="00701889" w:rsidRPr="00FB1B47" w:rsidRDefault="00701889" w:rsidP="00FF35D2">
      <w:pPr>
        <w:widowControl w:val="0"/>
        <w:kinsoku w:val="0"/>
        <w:overflowPunct w:val="0"/>
        <w:autoSpaceDE w:val="0"/>
        <w:autoSpaceDN w:val="0"/>
        <w:adjustRightInd w:val="0"/>
        <w:spacing w:before="10"/>
        <w:ind w:right="-90"/>
        <w:jc w:val="both"/>
        <w:rPr>
          <w:rFonts w:ascii="Arial" w:hAnsi="Arial" w:cs="Arial"/>
          <w:sz w:val="22"/>
          <w:szCs w:val="22"/>
          <w14:ligatures w14:val="standardContextual"/>
        </w:rPr>
      </w:pPr>
    </w:p>
    <w:p w14:paraId="0A219AB3" w14:textId="77777777" w:rsidR="00701889" w:rsidRPr="00FB1B47" w:rsidRDefault="00701889" w:rsidP="00FF35D2">
      <w:pPr>
        <w:widowControl w:val="0"/>
        <w:numPr>
          <w:ilvl w:val="0"/>
          <w:numId w:val="29"/>
        </w:numPr>
        <w:tabs>
          <w:tab w:val="left" w:pos="1961"/>
        </w:tabs>
        <w:kinsoku w:val="0"/>
        <w:overflowPunct w:val="0"/>
        <w:autoSpaceDE w:val="0"/>
        <w:autoSpaceDN w:val="0"/>
        <w:adjustRightInd w:val="0"/>
        <w:spacing w:before="1"/>
        <w:ind w:left="540" w:right="-90"/>
        <w:jc w:val="both"/>
        <w:rPr>
          <w:rFonts w:ascii="Arial" w:hAnsi="Arial" w:cs="Arial"/>
          <w:sz w:val="22"/>
          <w:szCs w:val="22"/>
          <w14:ligatures w14:val="standardContextual"/>
        </w:rPr>
      </w:pPr>
      <w:r w:rsidRPr="00FB1B47">
        <w:rPr>
          <w:rFonts w:ascii="Arial" w:hAnsi="Arial" w:cs="Arial"/>
          <w:sz w:val="22"/>
          <w:szCs w:val="22"/>
          <w14:ligatures w14:val="standardContextual"/>
        </w:rPr>
        <w:t>The assessment and investigation of suspected child abuse and neglect cases, including cases of suspected child sexual abuse and exploitation, in a manner that limits additional trauma to the child and the child’s family.</w:t>
      </w:r>
    </w:p>
    <w:p w14:paraId="46387B6D" w14:textId="77777777" w:rsidR="00701889" w:rsidRPr="00FB1B47" w:rsidRDefault="00701889" w:rsidP="00FF35D2">
      <w:pPr>
        <w:widowControl w:val="0"/>
        <w:numPr>
          <w:ilvl w:val="0"/>
          <w:numId w:val="29"/>
        </w:numPr>
        <w:tabs>
          <w:tab w:val="left" w:pos="1961"/>
        </w:tabs>
        <w:kinsoku w:val="0"/>
        <w:overflowPunct w:val="0"/>
        <w:autoSpaceDE w:val="0"/>
        <w:autoSpaceDN w:val="0"/>
        <w:adjustRightInd w:val="0"/>
        <w:spacing w:before="1"/>
        <w:ind w:left="540" w:right="-90"/>
        <w:jc w:val="both"/>
        <w:rPr>
          <w:rFonts w:ascii="Arial" w:hAnsi="Arial" w:cs="Arial"/>
          <w:sz w:val="22"/>
          <w:szCs w:val="22"/>
          <w14:ligatures w14:val="standardContextual"/>
        </w:rPr>
      </w:pPr>
      <w:r w:rsidRPr="00FB1B47">
        <w:rPr>
          <w:rFonts w:ascii="Arial" w:hAnsi="Arial" w:cs="Arial"/>
          <w:sz w:val="22"/>
          <w:szCs w:val="22"/>
          <w14:ligatures w14:val="standardContextual"/>
        </w:rPr>
        <w:t>The assessment and investigation of cases of suspected child abuse-related fatalities and suspected child neglect-related</w:t>
      </w:r>
      <w:r w:rsidRPr="00FB1B47">
        <w:rPr>
          <w:rFonts w:ascii="Arial" w:hAnsi="Arial" w:cs="Arial"/>
          <w:spacing w:val="1"/>
          <w:sz w:val="22"/>
          <w:szCs w:val="22"/>
          <w14:ligatures w14:val="standardContextual"/>
        </w:rPr>
        <w:t xml:space="preserve"> </w:t>
      </w:r>
      <w:r w:rsidRPr="00FB1B47">
        <w:rPr>
          <w:rFonts w:ascii="Arial" w:hAnsi="Arial" w:cs="Arial"/>
          <w:sz w:val="22"/>
          <w:szCs w:val="22"/>
          <w14:ligatures w14:val="standardContextual"/>
        </w:rPr>
        <w:t>fatalities.</w:t>
      </w:r>
    </w:p>
    <w:p w14:paraId="7FE3D97D" w14:textId="77777777" w:rsidR="00701889" w:rsidRPr="00FB1B47" w:rsidRDefault="00701889" w:rsidP="00FF35D2">
      <w:pPr>
        <w:widowControl w:val="0"/>
        <w:numPr>
          <w:ilvl w:val="0"/>
          <w:numId w:val="29"/>
        </w:numPr>
        <w:tabs>
          <w:tab w:val="left" w:pos="1961"/>
        </w:tabs>
        <w:kinsoku w:val="0"/>
        <w:overflowPunct w:val="0"/>
        <w:autoSpaceDE w:val="0"/>
        <w:autoSpaceDN w:val="0"/>
        <w:adjustRightInd w:val="0"/>
        <w:spacing w:before="1"/>
        <w:ind w:left="540" w:right="-90"/>
        <w:jc w:val="both"/>
        <w:rPr>
          <w:rFonts w:ascii="Arial" w:hAnsi="Arial" w:cs="Arial"/>
          <w:sz w:val="22"/>
          <w:szCs w:val="22"/>
          <w14:ligatures w14:val="standardContextual"/>
        </w:rPr>
      </w:pPr>
      <w:r w:rsidRPr="00FB1B47">
        <w:rPr>
          <w:rFonts w:ascii="Arial" w:hAnsi="Arial" w:cs="Arial"/>
          <w:sz w:val="22"/>
          <w:szCs w:val="22"/>
          <w14:ligatures w14:val="standardContextual"/>
        </w:rPr>
        <w:t>The</w:t>
      </w:r>
      <w:r w:rsidRPr="00FB1B47">
        <w:rPr>
          <w:rFonts w:ascii="Arial" w:hAnsi="Arial" w:cs="Arial"/>
          <w:spacing w:val="-4"/>
          <w:sz w:val="22"/>
          <w:szCs w:val="22"/>
          <w14:ligatures w14:val="standardContextual"/>
        </w:rPr>
        <w:t xml:space="preserve"> </w:t>
      </w:r>
      <w:r w:rsidRPr="00FB1B47">
        <w:rPr>
          <w:rFonts w:ascii="Arial" w:hAnsi="Arial" w:cs="Arial"/>
          <w:sz w:val="22"/>
          <w:szCs w:val="22"/>
          <w14:ligatures w14:val="standardContextual"/>
        </w:rPr>
        <w:t>investigation</w:t>
      </w:r>
      <w:r w:rsidRPr="00FB1B47">
        <w:rPr>
          <w:rFonts w:ascii="Arial" w:hAnsi="Arial" w:cs="Arial"/>
          <w:spacing w:val="-3"/>
          <w:sz w:val="22"/>
          <w:szCs w:val="22"/>
          <w14:ligatures w14:val="standardContextual"/>
        </w:rPr>
        <w:t xml:space="preserve"> </w:t>
      </w:r>
      <w:r w:rsidRPr="00FB1B47">
        <w:rPr>
          <w:rFonts w:ascii="Arial" w:hAnsi="Arial" w:cs="Arial"/>
          <w:sz w:val="22"/>
          <w:szCs w:val="22"/>
          <w14:ligatures w14:val="standardContextual"/>
        </w:rPr>
        <w:t>and</w:t>
      </w:r>
      <w:r w:rsidRPr="00FB1B47">
        <w:rPr>
          <w:rFonts w:ascii="Arial" w:hAnsi="Arial" w:cs="Arial"/>
          <w:spacing w:val="-2"/>
          <w:sz w:val="22"/>
          <w:szCs w:val="22"/>
          <w14:ligatures w14:val="standardContextual"/>
        </w:rPr>
        <w:t xml:space="preserve"> </w:t>
      </w:r>
      <w:r w:rsidRPr="00FB1B47">
        <w:rPr>
          <w:rFonts w:ascii="Arial" w:hAnsi="Arial" w:cs="Arial"/>
          <w:sz w:val="22"/>
          <w:szCs w:val="22"/>
          <w14:ligatures w14:val="standardContextual"/>
        </w:rPr>
        <w:t>prosecution</w:t>
      </w:r>
      <w:r w:rsidRPr="00FB1B47">
        <w:rPr>
          <w:rFonts w:ascii="Arial" w:hAnsi="Arial" w:cs="Arial"/>
          <w:spacing w:val="-3"/>
          <w:sz w:val="22"/>
          <w:szCs w:val="22"/>
          <w14:ligatures w14:val="standardContextual"/>
        </w:rPr>
        <w:t xml:space="preserve"> </w:t>
      </w:r>
      <w:r w:rsidRPr="00FB1B47">
        <w:rPr>
          <w:rFonts w:ascii="Arial" w:hAnsi="Arial" w:cs="Arial"/>
          <w:sz w:val="22"/>
          <w:szCs w:val="22"/>
          <w14:ligatures w14:val="standardContextual"/>
        </w:rPr>
        <w:t>of</w:t>
      </w:r>
      <w:r w:rsidRPr="00FB1B47">
        <w:rPr>
          <w:rFonts w:ascii="Arial" w:hAnsi="Arial" w:cs="Arial"/>
          <w:spacing w:val="-3"/>
          <w:sz w:val="22"/>
          <w:szCs w:val="22"/>
          <w14:ligatures w14:val="standardContextual"/>
        </w:rPr>
        <w:t xml:space="preserve"> </w:t>
      </w:r>
      <w:r w:rsidRPr="00FB1B47">
        <w:rPr>
          <w:rFonts w:ascii="Arial" w:hAnsi="Arial" w:cs="Arial"/>
          <w:sz w:val="22"/>
          <w:szCs w:val="22"/>
          <w14:ligatures w14:val="standardContextual"/>
        </w:rPr>
        <w:t>cases</w:t>
      </w:r>
      <w:r w:rsidRPr="00FB1B47">
        <w:rPr>
          <w:rFonts w:ascii="Arial" w:hAnsi="Arial" w:cs="Arial"/>
          <w:spacing w:val="-2"/>
          <w:sz w:val="22"/>
          <w:szCs w:val="22"/>
          <w14:ligatures w14:val="standardContextual"/>
        </w:rPr>
        <w:t xml:space="preserve"> </w:t>
      </w:r>
      <w:r w:rsidRPr="00FB1B47">
        <w:rPr>
          <w:rFonts w:ascii="Arial" w:hAnsi="Arial" w:cs="Arial"/>
          <w:sz w:val="22"/>
          <w:szCs w:val="22"/>
          <w14:ligatures w14:val="standardContextual"/>
        </w:rPr>
        <w:t>of</w:t>
      </w:r>
      <w:r w:rsidRPr="00FB1B47">
        <w:rPr>
          <w:rFonts w:ascii="Arial" w:hAnsi="Arial" w:cs="Arial"/>
          <w:spacing w:val="-3"/>
          <w:sz w:val="22"/>
          <w:szCs w:val="22"/>
          <w14:ligatures w14:val="standardContextual"/>
        </w:rPr>
        <w:t xml:space="preserve"> </w:t>
      </w:r>
      <w:r w:rsidRPr="00FB1B47">
        <w:rPr>
          <w:rFonts w:ascii="Arial" w:hAnsi="Arial" w:cs="Arial"/>
          <w:sz w:val="22"/>
          <w:szCs w:val="22"/>
          <w14:ligatures w14:val="standardContextual"/>
        </w:rPr>
        <w:t>child</w:t>
      </w:r>
      <w:r w:rsidRPr="00FB1B47">
        <w:rPr>
          <w:rFonts w:ascii="Arial" w:hAnsi="Arial" w:cs="Arial"/>
          <w:spacing w:val="-2"/>
          <w:sz w:val="22"/>
          <w:szCs w:val="22"/>
          <w14:ligatures w14:val="standardContextual"/>
        </w:rPr>
        <w:t xml:space="preserve"> </w:t>
      </w:r>
      <w:r w:rsidRPr="00FB1B47">
        <w:rPr>
          <w:rFonts w:ascii="Arial" w:hAnsi="Arial" w:cs="Arial"/>
          <w:sz w:val="22"/>
          <w:szCs w:val="22"/>
          <w14:ligatures w14:val="standardContextual"/>
        </w:rPr>
        <w:t>abuse</w:t>
      </w:r>
      <w:r w:rsidRPr="00FB1B47">
        <w:rPr>
          <w:rFonts w:ascii="Arial" w:hAnsi="Arial" w:cs="Arial"/>
          <w:spacing w:val="-3"/>
          <w:sz w:val="22"/>
          <w:szCs w:val="22"/>
          <w14:ligatures w14:val="standardContextual"/>
        </w:rPr>
        <w:t xml:space="preserve"> </w:t>
      </w:r>
      <w:r w:rsidRPr="00FB1B47">
        <w:rPr>
          <w:rFonts w:ascii="Arial" w:hAnsi="Arial" w:cs="Arial"/>
          <w:sz w:val="22"/>
          <w:szCs w:val="22"/>
          <w14:ligatures w14:val="standardContextual"/>
        </w:rPr>
        <w:t>and</w:t>
      </w:r>
      <w:r w:rsidRPr="00FB1B47">
        <w:rPr>
          <w:rFonts w:ascii="Arial" w:hAnsi="Arial" w:cs="Arial"/>
          <w:spacing w:val="-2"/>
          <w:sz w:val="22"/>
          <w:szCs w:val="22"/>
          <w14:ligatures w14:val="standardContextual"/>
        </w:rPr>
        <w:t xml:space="preserve"> </w:t>
      </w:r>
      <w:r w:rsidRPr="00FB1B47">
        <w:rPr>
          <w:rFonts w:ascii="Arial" w:hAnsi="Arial" w:cs="Arial"/>
          <w:sz w:val="22"/>
          <w:szCs w:val="22"/>
          <w14:ligatures w14:val="standardContextual"/>
        </w:rPr>
        <w:t>neglect,</w:t>
      </w:r>
      <w:r w:rsidRPr="00FB1B47">
        <w:rPr>
          <w:rFonts w:ascii="Arial" w:hAnsi="Arial" w:cs="Arial"/>
          <w:spacing w:val="-2"/>
          <w:sz w:val="22"/>
          <w:szCs w:val="22"/>
          <w14:ligatures w14:val="standardContextual"/>
        </w:rPr>
        <w:t xml:space="preserve"> </w:t>
      </w:r>
      <w:r w:rsidRPr="00FB1B47">
        <w:rPr>
          <w:rFonts w:ascii="Arial" w:hAnsi="Arial" w:cs="Arial"/>
          <w:sz w:val="22"/>
          <w:szCs w:val="22"/>
          <w14:ligatures w14:val="standardContextual"/>
        </w:rPr>
        <w:t>including</w:t>
      </w:r>
      <w:r w:rsidRPr="00FB1B47">
        <w:rPr>
          <w:rFonts w:ascii="Arial" w:hAnsi="Arial" w:cs="Arial"/>
          <w:spacing w:val="-3"/>
          <w:sz w:val="22"/>
          <w:szCs w:val="22"/>
          <w14:ligatures w14:val="standardContextual"/>
        </w:rPr>
        <w:t xml:space="preserve"> </w:t>
      </w:r>
      <w:r w:rsidRPr="00FB1B47">
        <w:rPr>
          <w:rFonts w:ascii="Arial" w:hAnsi="Arial" w:cs="Arial"/>
          <w:sz w:val="22"/>
          <w:szCs w:val="22"/>
          <w14:ligatures w14:val="standardContextual"/>
        </w:rPr>
        <w:t>child</w:t>
      </w:r>
      <w:r w:rsidRPr="00FB1B47">
        <w:rPr>
          <w:rFonts w:ascii="Arial" w:hAnsi="Arial" w:cs="Arial"/>
          <w:spacing w:val="-2"/>
          <w:sz w:val="22"/>
          <w:szCs w:val="22"/>
          <w14:ligatures w14:val="standardContextual"/>
        </w:rPr>
        <w:t xml:space="preserve"> </w:t>
      </w:r>
      <w:r w:rsidRPr="00FB1B47">
        <w:rPr>
          <w:rFonts w:ascii="Arial" w:hAnsi="Arial" w:cs="Arial"/>
          <w:sz w:val="22"/>
          <w:szCs w:val="22"/>
          <w14:ligatures w14:val="standardContextual"/>
        </w:rPr>
        <w:t>sexual</w:t>
      </w:r>
      <w:r w:rsidRPr="00FB1B47">
        <w:rPr>
          <w:rFonts w:ascii="Arial" w:hAnsi="Arial" w:cs="Arial"/>
          <w:spacing w:val="-3"/>
          <w:sz w:val="22"/>
          <w:szCs w:val="22"/>
          <w14:ligatures w14:val="standardContextual"/>
        </w:rPr>
        <w:t xml:space="preserve"> </w:t>
      </w:r>
      <w:r w:rsidRPr="00FB1B47">
        <w:rPr>
          <w:rFonts w:ascii="Arial" w:hAnsi="Arial" w:cs="Arial"/>
          <w:sz w:val="22"/>
          <w:szCs w:val="22"/>
          <w14:ligatures w14:val="standardContextual"/>
        </w:rPr>
        <w:t>abuse and exploitation;</w:t>
      </w:r>
      <w:r w:rsidRPr="00FB1B47">
        <w:rPr>
          <w:rFonts w:ascii="Arial" w:hAnsi="Arial" w:cs="Arial"/>
          <w:spacing w:val="1"/>
          <w:sz w:val="22"/>
          <w:szCs w:val="22"/>
          <w14:ligatures w14:val="standardContextual"/>
        </w:rPr>
        <w:t xml:space="preserve"> </w:t>
      </w:r>
      <w:r w:rsidRPr="00FB1B47">
        <w:rPr>
          <w:rFonts w:ascii="Arial" w:hAnsi="Arial" w:cs="Arial"/>
          <w:sz w:val="22"/>
          <w:szCs w:val="22"/>
          <w14:ligatures w14:val="standardContextual"/>
        </w:rPr>
        <w:t>and</w:t>
      </w:r>
    </w:p>
    <w:p w14:paraId="631B88E5" w14:textId="77777777" w:rsidR="00701889" w:rsidRPr="00FB1B47" w:rsidRDefault="00701889" w:rsidP="00FF35D2">
      <w:pPr>
        <w:widowControl w:val="0"/>
        <w:numPr>
          <w:ilvl w:val="0"/>
          <w:numId w:val="29"/>
        </w:numPr>
        <w:tabs>
          <w:tab w:val="left" w:pos="1961"/>
        </w:tabs>
        <w:kinsoku w:val="0"/>
        <w:overflowPunct w:val="0"/>
        <w:autoSpaceDE w:val="0"/>
        <w:autoSpaceDN w:val="0"/>
        <w:adjustRightInd w:val="0"/>
        <w:ind w:left="540" w:right="-90"/>
        <w:jc w:val="both"/>
        <w:rPr>
          <w:rFonts w:ascii="Arial" w:hAnsi="Arial" w:cs="Arial"/>
          <w:sz w:val="22"/>
          <w:szCs w:val="22"/>
          <w14:ligatures w14:val="standardContextual"/>
        </w:rPr>
      </w:pPr>
      <w:r w:rsidRPr="00FB1B47">
        <w:rPr>
          <w:rFonts w:ascii="Arial" w:hAnsi="Arial" w:cs="Arial"/>
          <w:sz w:val="22"/>
          <w:szCs w:val="22"/>
          <w14:ligatures w14:val="standardContextual"/>
        </w:rPr>
        <w:t>The assessment and investigation of cases involving children with disabilities or serious health-related problems who are suspected victims of child abuse or</w:t>
      </w:r>
      <w:r w:rsidRPr="00FB1B47">
        <w:rPr>
          <w:rFonts w:ascii="Arial" w:hAnsi="Arial" w:cs="Arial"/>
          <w:spacing w:val="-2"/>
          <w:sz w:val="22"/>
          <w:szCs w:val="22"/>
          <w14:ligatures w14:val="standardContextual"/>
        </w:rPr>
        <w:t xml:space="preserve"> </w:t>
      </w:r>
      <w:r w:rsidRPr="00FB1B47">
        <w:rPr>
          <w:rFonts w:ascii="Arial" w:hAnsi="Arial" w:cs="Arial"/>
          <w:sz w:val="22"/>
          <w:szCs w:val="22"/>
          <w14:ligatures w14:val="standardContextual"/>
        </w:rPr>
        <w:t>neglect.</w:t>
      </w:r>
    </w:p>
    <w:p w14:paraId="5476F38A" w14:textId="7BCCC081" w:rsidR="003D03C5" w:rsidRPr="00FB1B47" w:rsidRDefault="0046615A" w:rsidP="00FF35D2">
      <w:pPr>
        <w:pStyle w:val="RFPHEADING1"/>
        <w:numPr>
          <w:ilvl w:val="0"/>
          <w:numId w:val="1"/>
        </w:numPr>
        <w:ind w:right="-90"/>
        <w:rPr>
          <w:rFonts w:ascii="Arial" w:hAnsi="Arial"/>
          <w:kern w:val="0"/>
          <w:sz w:val="22"/>
          <w:szCs w:val="22"/>
          <w:lang w:val="fr-FR"/>
        </w:rPr>
      </w:pPr>
      <w:r w:rsidRPr="00FB1B47">
        <w:rPr>
          <w:rFonts w:ascii="Arial" w:hAnsi="Arial"/>
          <w:b w:val="0"/>
          <w:bCs w:val="0"/>
          <w:kern w:val="0"/>
          <w:sz w:val="22"/>
          <w:szCs w:val="22"/>
        </w:rPr>
        <w:t xml:space="preserve"> </w:t>
      </w:r>
      <w:bookmarkStart w:id="5" w:name="_Toc149738027"/>
      <w:r w:rsidR="002C5A2D" w:rsidRPr="00FB1B47">
        <w:rPr>
          <w:rFonts w:ascii="Arial" w:hAnsi="Arial"/>
          <w:kern w:val="0"/>
          <w:sz w:val="22"/>
          <w:szCs w:val="22"/>
        </w:rPr>
        <w:t xml:space="preserve">FUNDING OPPORTUNITY ANNOUCEMENT (FOA) </w:t>
      </w:r>
      <w:r w:rsidR="000E5E4D" w:rsidRPr="00FB1B47">
        <w:rPr>
          <w:rFonts w:ascii="Arial" w:hAnsi="Arial"/>
          <w:kern w:val="0"/>
          <w:sz w:val="22"/>
          <w:szCs w:val="22"/>
          <w:lang w:val="fr-FR"/>
        </w:rPr>
        <w:t>CRITERIA</w:t>
      </w:r>
      <w:bookmarkEnd w:id="5"/>
      <w:r w:rsidR="004351F2" w:rsidRPr="00FB1B47">
        <w:rPr>
          <w:rFonts w:ascii="Arial" w:hAnsi="Arial"/>
          <w:kern w:val="0"/>
          <w:sz w:val="22"/>
          <w:szCs w:val="22"/>
          <w:lang w:val="fr-FR"/>
        </w:rPr>
        <w:t xml:space="preserve"> </w:t>
      </w:r>
    </w:p>
    <w:p w14:paraId="7269E8E5" w14:textId="77777777" w:rsidR="00BD3D45" w:rsidRPr="00FB1B47" w:rsidRDefault="00BD3D45" w:rsidP="00FF35D2">
      <w:pPr>
        <w:ind w:right="-90"/>
        <w:rPr>
          <w:rFonts w:ascii="Arial" w:hAnsi="Arial" w:cs="Arial"/>
          <w:b/>
          <w:bCs/>
          <w:sz w:val="22"/>
          <w:szCs w:val="22"/>
          <w:lang w:val="fr-FR"/>
        </w:rPr>
      </w:pPr>
    </w:p>
    <w:p w14:paraId="64188B61" w14:textId="03A68725" w:rsidR="005E0A77" w:rsidRPr="00FB1B47" w:rsidRDefault="00C5000B" w:rsidP="00A65ACA">
      <w:pPr>
        <w:pStyle w:val="Heading2"/>
        <w:ind w:right="-90"/>
        <w:rPr>
          <w:rFonts w:ascii="Arial" w:hAnsi="Arial" w:cs="Arial"/>
          <w:b/>
          <w:bCs/>
          <w:sz w:val="22"/>
          <w:szCs w:val="22"/>
          <w:u w:val="none"/>
        </w:rPr>
      </w:pPr>
      <w:bookmarkStart w:id="6" w:name="_Toc149738028"/>
      <w:r w:rsidRPr="00FB1B47">
        <w:rPr>
          <w:rFonts w:ascii="Arial" w:hAnsi="Arial" w:cs="Arial"/>
          <w:b/>
          <w:bCs/>
          <w:sz w:val="22"/>
          <w:szCs w:val="22"/>
          <w:u w:val="none"/>
        </w:rPr>
        <w:t>Eligibility Criteria</w:t>
      </w:r>
      <w:bookmarkEnd w:id="6"/>
    </w:p>
    <w:p w14:paraId="68EE235A" w14:textId="0787DB45" w:rsidR="001861FC" w:rsidRPr="00FB1B47" w:rsidRDefault="001861FC" w:rsidP="00FF35D2">
      <w:pPr>
        <w:widowControl w:val="0"/>
        <w:kinsoku w:val="0"/>
        <w:overflowPunct w:val="0"/>
        <w:autoSpaceDE w:val="0"/>
        <w:autoSpaceDN w:val="0"/>
        <w:adjustRightInd w:val="0"/>
        <w:spacing w:before="100"/>
        <w:ind w:right="-90"/>
        <w:jc w:val="both"/>
        <w:rPr>
          <w:rFonts w:ascii="Arial" w:hAnsi="Arial" w:cs="Arial"/>
          <w:sz w:val="22"/>
          <w:szCs w:val="22"/>
          <w14:ligatures w14:val="standardContextual"/>
        </w:rPr>
      </w:pPr>
      <w:r w:rsidRPr="00FB1B47">
        <w:rPr>
          <w:rFonts w:ascii="Arial" w:hAnsi="Arial" w:cs="Arial"/>
          <w:sz w:val="22"/>
          <w:szCs w:val="22"/>
          <w14:ligatures w14:val="standardContextual"/>
        </w:rPr>
        <w:t xml:space="preserve">Georgia’s Department of Human Services, Division of Family and Children Services (DHS/DFCS), in collaboration and consultation with </w:t>
      </w:r>
      <w:r w:rsidR="785EDCD4" w:rsidRPr="00FB1B47">
        <w:rPr>
          <w:rFonts w:ascii="Arial" w:hAnsi="Arial" w:cs="Arial"/>
          <w:sz w:val="22"/>
          <w:szCs w:val="22"/>
          <w14:ligatures w14:val="standardContextual"/>
        </w:rPr>
        <w:t>Georgia’s</w:t>
      </w:r>
      <w:r w:rsidRPr="00FB1B47">
        <w:rPr>
          <w:rFonts w:ascii="Arial" w:hAnsi="Arial" w:cs="Arial"/>
          <w:sz w:val="22"/>
          <w:szCs w:val="22"/>
          <w14:ligatures w14:val="standardContextual"/>
        </w:rPr>
        <w:t xml:space="preserve"> Children’s Justice Act Task Force (Task Force), is seeking proposals from non-profit agencies and public entity/state agency organizations for projects or activities that are responsive to both CJA goals and objectives, and Task Force priorities and/or opportunities identified in the 2021 Three-Year Assessment to improve the quality of legal representation. Eligible applicants are agencies, organizations, or professional disciplines involved in the handling of civil and/or criminal cases when child abuse and neglect is suspected or has occurred.</w:t>
      </w:r>
    </w:p>
    <w:p w14:paraId="1D02D2F5" w14:textId="77777777" w:rsidR="00752935" w:rsidRPr="00FB1B47" w:rsidRDefault="00752935" w:rsidP="00FF35D2">
      <w:pPr>
        <w:kinsoku w:val="0"/>
        <w:overflowPunct w:val="0"/>
        <w:spacing w:before="208"/>
        <w:ind w:right="-90"/>
        <w:jc w:val="both"/>
        <w:rPr>
          <w:rFonts w:ascii="Arial" w:hAnsi="Arial" w:cs="Arial"/>
          <w:sz w:val="22"/>
          <w:szCs w:val="22"/>
        </w:rPr>
      </w:pPr>
      <w:r w:rsidRPr="00FB1B47">
        <w:rPr>
          <w:rFonts w:ascii="Arial" w:hAnsi="Arial" w:cs="Arial"/>
          <w:sz w:val="22"/>
          <w:szCs w:val="22"/>
        </w:rPr>
        <w:t>This program is open to Georgia state agencies, local governments including courts, nonprofit organizations, and educational institutions who meet Georgia DHS contract eligibility criteria*. For- profit agencies and individuals are ineligible. Previous grantees are not guaranteed CJA funding.</w:t>
      </w:r>
    </w:p>
    <w:p w14:paraId="1063BD2D" w14:textId="77777777" w:rsidR="00752935" w:rsidRPr="00FB1B47" w:rsidRDefault="00752935" w:rsidP="00FF35D2">
      <w:pPr>
        <w:kinsoku w:val="0"/>
        <w:overflowPunct w:val="0"/>
        <w:spacing w:before="1"/>
        <w:ind w:left="-360" w:right="-90"/>
        <w:jc w:val="both"/>
        <w:rPr>
          <w:rFonts w:ascii="Arial" w:hAnsi="Arial" w:cs="Arial"/>
          <w:sz w:val="22"/>
          <w:szCs w:val="22"/>
        </w:rPr>
      </w:pPr>
    </w:p>
    <w:p w14:paraId="20440B97" w14:textId="4A6A5891" w:rsidR="00A65ACA" w:rsidRPr="00FB1B47" w:rsidRDefault="00752935" w:rsidP="00FF35D2">
      <w:pPr>
        <w:kinsoku w:val="0"/>
        <w:overflowPunct w:val="0"/>
        <w:ind w:right="-90"/>
        <w:jc w:val="both"/>
        <w:rPr>
          <w:rFonts w:ascii="Arial" w:hAnsi="Arial" w:cs="Arial"/>
          <w:b/>
          <w:sz w:val="22"/>
          <w:szCs w:val="22"/>
        </w:rPr>
      </w:pPr>
      <w:r w:rsidRPr="00FB1B47">
        <w:rPr>
          <w:rFonts w:ascii="Arial" w:hAnsi="Arial" w:cs="Arial"/>
          <w:b/>
          <w:bCs/>
          <w:sz w:val="22"/>
          <w:szCs w:val="22"/>
          <w:highlight w:val="yellow"/>
        </w:rPr>
        <w:t xml:space="preserve">Attendance by interested applicants at the informational webinar on </w:t>
      </w:r>
      <w:r w:rsidR="3162B29D" w:rsidRPr="6D69993F">
        <w:rPr>
          <w:rFonts w:ascii="Arial" w:hAnsi="Arial" w:cs="Arial"/>
          <w:b/>
          <w:bCs/>
          <w:sz w:val="22"/>
          <w:szCs w:val="22"/>
          <w:highlight w:val="yellow"/>
        </w:rPr>
        <w:t xml:space="preserve">Tuesday, February </w:t>
      </w:r>
      <w:r w:rsidR="00E8549F">
        <w:rPr>
          <w:rFonts w:ascii="Arial" w:hAnsi="Arial" w:cs="Arial"/>
          <w:b/>
          <w:bCs/>
          <w:sz w:val="22"/>
          <w:szCs w:val="22"/>
          <w:highlight w:val="yellow"/>
        </w:rPr>
        <w:t>20</w:t>
      </w:r>
      <w:r w:rsidRPr="00FB1B47">
        <w:rPr>
          <w:rFonts w:ascii="Arial" w:hAnsi="Arial" w:cs="Arial"/>
          <w:b/>
          <w:bCs/>
          <w:sz w:val="22"/>
          <w:szCs w:val="22"/>
          <w:highlight w:val="yellow"/>
        </w:rPr>
        <w:t xml:space="preserve">, 2024 / </w:t>
      </w:r>
      <w:r w:rsidR="3162B29D" w:rsidRPr="6D69993F">
        <w:rPr>
          <w:rFonts w:ascii="Arial" w:hAnsi="Arial" w:cs="Arial"/>
          <w:b/>
          <w:bCs/>
          <w:sz w:val="22"/>
          <w:szCs w:val="22"/>
          <w:highlight w:val="yellow"/>
        </w:rPr>
        <w:t>10:00 am</w:t>
      </w:r>
      <w:r w:rsidRPr="00FB1B47">
        <w:rPr>
          <w:rFonts w:ascii="Arial" w:hAnsi="Arial" w:cs="Arial"/>
          <w:b/>
          <w:bCs/>
          <w:sz w:val="22"/>
          <w:szCs w:val="22"/>
          <w:highlight w:val="yellow"/>
        </w:rPr>
        <w:t xml:space="preserve"> EST</w:t>
      </w:r>
      <w:r w:rsidR="3162B29D" w:rsidRPr="6D69993F">
        <w:rPr>
          <w:rFonts w:ascii="Arial" w:hAnsi="Arial" w:cs="Arial"/>
          <w:b/>
          <w:bCs/>
          <w:sz w:val="22"/>
          <w:szCs w:val="22"/>
          <w:highlight w:val="yellow"/>
        </w:rPr>
        <w:t xml:space="preserve"> is required. Information regarding technical assistance will be made available during the webinar</w:t>
      </w:r>
      <w:r w:rsidR="3162B29D" w:rsidRPr="6D69993F">
        <w:rPr>
          <w:rFonts w:ascii="Arial" w:hAnsi="Arial" w:cs="Arial"/>
          <w:b/>
          <w:bCs/>
          <w:sz w:val="22"/>
          <w:szCs w:val="22"/>
        </w:rPr>
        <w:t>.</w:t>
      </w:r>
      <w:r w:rsidR="00A65ACA" w:rsidRPr="6D69993F">
        <w:rPr>
          <w:rFonts w:ascii="Arial" w:hAnsi="Arial" w:cs="Arial"/>
          <w:b/>
          <w:sz w:val="22"/>
          <w:szCs w:val="22"/>
        </w:rPr>
        <w:t xml:space="preserve"> </w:t>
      </w:r>
      <w:r w:rsidR="00A65ACA" w:rsidRPr="00FB1B47">
        <w:rPr>
          <w:rFonts w:ascii="Arial" w:hAnsi="Arial" w:cs="Arial"/>
          <w:b/>
          <w:bCs/>
          <w:color w:val="FF0000"/>
          <w:sz w:val="22"/>
          <w:szCs w:val="22"/>
          <w:highlight w:val="yellow"/>
        </w:rPr>
        <w:t xml:space="preserve">The cutoff date to register is </w:t>
      </w:r>
      <w:r w:rsidR="3162B29D" w:rsidRPr="6D69993F">
        <w:rPr>
          <w:rFonts w:ascii="Arial" w:hAnsi="Arial" w:cs="Arial"/>
          <w:b/>
          <w:bCs/>
          <w:color w:val="FF0000"/>
          <w:sz w:val="22"/>
          <w:szCs w:val="22"/>
          <w:highlight w:val="yellow"/>
        </w:rPr>
        <w:t>February 1</w:t>
      </w:r>
      <w:r w:rsidR="00E8549F">
        <w:rPr>
          <w:rFonts w:ascii="Arial" w:hAnsi="Arial" w:cs="Arial"/>
          <w:b/>
          <w:bCs/>
          <w:color w:val="FF0000"/>
          <w:sz w:val="22"/>
          <w:szCs w:val="22"/>
          <w:highlight w:val="yellow"/>
        </w:rPr>
        <w:t>9</w:t>
      </w:r>
      <w:r w:rsidR="00A65ACA" w:rsidRPr="00FB1B47">
        <w:rPr>
          <w:rFonts w:ascii="Arial" w:hAnsi="Arial" w:cs="Arial"/>
          <w:b/>
          <w:bCs/>
          <w:color w:val="FF0000"/>
          <w:sz w:val="22"/>
          <w:szCs w:val="22"/>
          <w:highlight w:val="yellow"/>
        </w:rPr>
        <w:t>, 2024, at 5:00pm</w:t>
      </w:r>
    </w:p>
    <w:p w14:paraId="5D5D155A" w14:textId="266232D0" w:rsidR="00752935" w:rsidRPr="00FB1B47" w:rsidRDefault="00752935" w:rsidP="00FF35D2">
      <w:pPr>
        <w:kinsoku w:val="0"/>
        <w:overflowPunct w:val="0"/>
        <w:ind w:right="-90"/>
        <w:jc w:val="both"/>
        <w:rPr>
          <w:rFonts w:ascii="Arial" w:hAnsi="Arial" w:cs="Arial"/>
          <w:b/>
          <w:bCs/>
          <w:sz w:val="22"/>
          <w:szCs w:val="22"/>
          <w:highlight w:val="yellow"/>
        </w:rPr>
      </w:pPr>
      <w:r w:rsidRPr="00FB1B47">
        <w:rPr>
          <w:rFonts w:ascii="Arial" w:hAnsi="Arial" w:cs="Arial"/>
          <w:b/>
          <w:bCs/>
          <w:sz w:val="22"/>
          <w:szCs w:val="22"/>
          <w:highlight w:val="yellow"/>
        </w:rPr>
        <w:t xml:space="preserve">or </w:t>
      </w:r>
    </w:p>
    <w:p w14:paraId="57090BC4" w14:textId="16CBDF74" w:rsidR="00752935" w:rsidRPr="00FB1B47" w:rsidRDefault="00752935" w:rsidP="00FF35D2">
      <w:pPr>
        <w:kinsoku w:val="0"/>
        <w:overflowPunct w:val="0"/>
        <w:ind w:right="-90"/>
        <w:jc w:val="both"/>
        <w:rPr>
          <w:rFonts w:ascii="Arial" w:hAnsi="Arial" w:cs="Arial"/>
          <w:b/>
          <w:bCs/>
          <w:sz w:val="22"/>
          <w:szCs w:val="22"/>
        </w:rPr>
      </w:pPr>
      <w:r w:rsidRPr="00FB1B47">
        <w:rPr>
          <w:rFonts w:ascii="Arial" w:hAnsi="Arial" w:cs="Arial"/>
          <w:b/>
          <w:bCs/>
          <w:sz w:val="22"/>
          <w:szCs w:val="22"/>
          <w:highlight w:val="yellow"/>
        </w:rPr>
        <w:t xml:space="preserve">Tuesday, February </w:t>
      </w:r>
      <w:r w:rsidR="135F5670" w:rsidRPr="6D69993F">
        <w:rPr>
          <w:rFonts w:ascii="Arial" w:hAnsi="Arial" w:cs="Arial"/>
          <w:b/>
          <w:bCs/>
          <w:sz w:val="22"/>
          <w:szCs w:val="22"/>
          <w:highlight w:val="yellow"/>
        </w:rPr>
        <w:t>27</w:t>
      </w:r>
      <w:r w:rsidRPr="00FB1B47">
        <w:rPr>
          <w:rFonts w:ascii="Arial" w:hAnsi="Arial" w:cs="Arial"/>
          <w:b/>
          <w:bCs/>
          <w:sz w:val="22"/>
          <w:szCs w:val="22"/>
          <w:highlight w:val="yellow"/>
        </w:rPr>
        <w:t xml:space="preserve">, 2024 / </w:t>
      </w:r>
      <w:r w:rsidR="180F41AB" w:rsidRPr="6D69993F">
        <w:rPr>
          <w:rFonts w:ascii="Arial" w:hAnsi="Arial" w:cs="Arial"/>
          <w:b/>
          <w:bCs/>
          <w:sz w:val="22"/>
          <w:szCs w:val="22"/>
          <w:highlight w:val="yellow"/>
        </w:rPr>
        <w:t>3</w:t>
      </w:r>
      <w:r w:rsidRPr="00FB1B47">
        <w:rPr>
          <w:rFonts w:ascii="Arial" w:hAnsi="Arial" w:cs="Arial"/>
          <w:b/>
          <w:bCs/>
          <w:sz w:val="22"/>
          <w:szCs w:val="22"/>
          <w:highlight w:val="yellow"/>
        </w:rPr>
        <w:t xml:space="preserve">:00 </w:t>
      </w:r>
      <w:r w:rsidR="180F41AB" w:rsidRPr="6D69993F">
        <w:rPr>
          <w:rFonts w:ascii="Arial" w:hAnsi="Arial" w:cs="Arial"/>
          <w:b/>
          <w:bCs/>
          <w:sz w:val="22"/>
          <w:szCs w:val="22"/>
          <w:highlight w:val="yellow"/>
        </w:rPr>
        <w:t>p</w:t>
      </w:r>
      <w:r w:rsidR="21276228" w:rsidRPr="6D69993F">
        <w:rPr>
          <w:rFonts w:ascii="Arial" w:hAnsi="Arial" w:cs="Arial"/>
          <w:b/>
          <w:bCs/>
          <w:sz w:val="22"/>
          <w:szCs w:val="22"/>
          <w:highlight w:val="yellow"/>
        </w:rPr>
        <w:t>m</w:t>
      </w:r>
      <w:r w:rsidRPr="00FB1B47">
        <w:rPr>
          <w:rFonts w:ascii="Arial" w:hAnsi="Arial" w:cs="Arial"/>
          <w:b/>
          <w:bCs/>
          <w:sz w:val="22"/>
          <w:szCs w:val="22"/>
          <w:highlight w:val="yellow"/>
        </w:rPr>
        <w:t xml:space="preserve"> EST is required. Information regarding technical assistance will be made available during the webinar</w:t>
      </w:r>
      <w:r w:rsidRPr="00FB1B47">
        <w:rPr>
          <w:rFonts w:ascii="Arial" w:hAnsi="Arial" w:cs="Arial"/>
          <w:b/>
          <w:bCs/>
          <w:sz w:val="22"/>
          <w:szCs w:val="22"/>
        </w:rPr>
        <w:t>.</w:t>
      </w:r>
      <w:r w:rsidR="00A65ACA" w:rsidRPr="00FB1B47">
        <w:rPr>
          <w:rFonts w:ascii="Arial" w:hAnsi="Arial" w:cs="Arial"/>
          <w:b/>
          <w:bCs/>
          <w:sz w:val="22"/>
          <w:szCs w:val="22"/>
        </w:rPr>
        <w:t xml:space="preserve"> </w:t>
      </w:r>
      <w:r w:rsidR="00A65ACA" w:rsidRPr="00FB1B47">
        <w:rPr>
          <w:rFonts w:ascii="Arial" w:hAnsi="Arial" w:cs="Arial"/>
          <w:b/>
          <w:bCs/>
          <w:color w:val="FF0000"/>
          <w:sz w:val="22"/>
          <w:szCs w:val="22"/>
          <w:highlight w:val="yellow"/>
        </w:rPr>
        <w:t xml:space="preserve">The cutoff date to register is February </w:t>
      </w:r>
      <w:r w:rsidR="013ECB95" w:rsidRPr="6D69993F">
        <w:rPr>
          <w:rFonts w:ascii="Arial" w:hAnsi="Arial" w:cs="Arial"/>
          <w:b/>
          <w:bCs/>
          <w:color w:val="FF0000"/>
          <w:sz w:val="22"/>
          <w:szCs w:val="22"/>
          <w:highlight w:val="yellow"/>
        </w:rPr>
        <w:t>26</w:t>
      </w:r>
      <w:r w:rsidR="00A65ACA" w:rsidRPr="00FB1B47">
        <w:rPr>
          <w:rFonts w:ascii="Arial" w:hAnsi="Arial" w:cs="Arial"/>
          <w:b/>
          <w:bCs/>
          <w:color w:val="FF0000"/>
          <w:sz w:val="22"/>
          <w:szCs w:val="22"/>
          <w:highlight w:val="yellow"/>
        </w:rPr>
        <w:t xml:space="preserve">, 2024, at 5:00pm  </w:t>
      </w:r>
    </w:p>
    <w:p w14:paraId="11153187" w14:textId="77777777" w:rsidR="00752935" w:rsidRPr="00FB1B47" w:rsidRDefault="00752935" w:rsidP="00FF35D2">
      <w:pPr>
        <w:kinsoku w:val="0"/>
        <w:overflowPunct w:val="0"/>
        <w:spacing w:before="8"/>
        <w:ind w:left="-360" w:right="-90"/>
        <w:jc w:val="both"/>
        <w:rPr>
          <w:rFonts w:ascii="Arial" w:hAnsi="Arial" w:cs="Arial"/>
          <w:sz w:val="22"/>
          <w:szCs w:val="22"/>
        </w:rPr>
      </w:pPr>
    </w:p>
    <w:p w14:paraId="3DE3B9E1" w14:textId="77777777" w:rsidR="00AD3F44" w:rsidRDefault="00AD3F44" w:rsidP="00FF35D2">
      <w:pPr>
        <w:ind w:right="-90"/>
        <w:rPr>
          <w:rFonts w:ascii="Arial" w:hAnsi="Arial" w:cs="Arial"/>
          <w:b/>
          <w:bCs/>
          <w:sz w:val="22"/>
          <w:szCs w:val="22"/>
        </w:rPr>
      </w:pPr>
    </w:p>
    <w:p w14:paraId="2228D69F" w14:textId="77777777" w:rsidR="00AD3F44" w:rsidRDefault="00AD3F44" w:rsidP="00FF35D2">
      <w:pPr>
        <w:ind w:right="-90"/>
        <w:rPr>
          <w:rFonts w:ascii="Arial" w:hAnsi="Arial" w:cs="Arial"/>
          <w:b/>
          <w:bCs/>
          <w:sz w:val="22"/>
          <w:szCs w:val="22"/>
        </w:rPr>
      </w:pPr>
    </w:p>
    <w:p w14:paraId="08FC7E19" w14:textId="77777777" w:rsidR="00AD3F44" w:rsidRDefault="00AD3F44" w:rsidP="00FF35D2">
      <w:pPr>
        <w:ind w:right="-90"/>
        <w:rPr>
          <w:rFonts w:ascii="Arial" w:hAnsi="Arial" w:cs="Arial"/>
          <w:b/>
          <w:bCs/>
          <w:sz w:val="22"/>
          <w:szCs w:val="22"/>
        </w:rPr>
      </w:pPr>
    </w:p>
    <w:p w14:paraId="1D267F76" w14:textId="13BE5CD8" w:rsidR="00C00EC5" w:rsidRPr="00FB1B47" w:rsidRDefault="00C00EC5" w:rsidP="00FF35D2">
      <w:pPr>
        <w:ind w:right="-90"/>
        <w:rPr>
          <w:rFonts w:ascii="Arial" w:hAnsi="Arial" w:cs="Arial"/>
          <w:b/>
          <w:bCs/>
          <w:sz w:val="22"/>
          <w:szCs w:val="22"/>
        </w:rPr>
      </w:pPr>
      <w:r w:rsidRPr="00FB1B47">
        <w:rPr>
          <w:rFonts w:ascii="Arial" w:hAnsi="Arial" w:cs="Arial"/>
          <w:b/>
          <w:bCs/>
          <w:sz w:val="22"/>
          <w:szCs w:val="22"/>
        </w:rPr>
        <w:lastRenderedPageBreak/>
        <w:t>Ineligible Projects</w:t>
      </w:r>
    </w:p>
    <w:p w14:paraId="14D9F660" w14:textId="77777777" w:rsidR="00C00EC5" w:rsidRPr="00FB1B47" w:rsidRDefault="00C00EC5" w:rsidP="00FF35D2">
      <w:pPr>
        <w:ind w:right="-90"/>
        <w:rPr>
          <w:rFonts w:ascii="Arial" w:hAnsi="Arial" w:cs="Arial"/>
          <w:sz w:val="22"/>
          <w:szCs w:val="22"/>
        </w:rPr>
      </w:pPr>
    </w:p>
    <w:p w14:paraId="401B767E" w14:textId="449B4CB1" w:rsidR="00C00EC5" w:rsidRPr="00FB1B47" w:rsidRDefault="00C00EC5" w:rsidP="00FF35D2">
      <w:pPr>
        <w:ind w:right="-90"/>
        <w:rPr>
          <w:rFonts w:ascii="Arial" w:hAnsi="Arial" w:cs="Arial"/>
          <w:sz w:val="22"/>
          <w:szCs w:val="22"/>
        </w:rPr>
      </w:pPr>
      <w:r w:rsidRPr="00FB1B47">
        <w:rPr>
          <w:rFonts w:ascii="Arial" w:hAnsi="Arial" w:cs="Arial"/>
          <w:sz w:val="22"/>
          <w:szCs w:val="22"/>
        </w:rPr>
        <w:t>Ineligible projects (direct treatment, prevention programs, for-profit organizations, individuals, suspended/debarred)</w:t>
      </w:r>
    </w:p>
    <w:p w14:paraId="267F6DB8" w14:textId="77777777" w:rsidR="00415FCC" w:rsidRPr="00FB1B47" w:rsidRDefault="00415FCC" w:rsidP="00415FCC">
      <w:pPr>
        <w:pStyle w:val="Heading2"/>
        <w:ind w:right="-90"/>
        <w:rPr>
          <w:rFonts w:ascii="Arial" w:hAnsi="Arial" w:cs="Arial"/>
          <w:b/>
          <w:bCs/>
          <w:sz w:val="22"/>
          <w:szCs w:val="22"/>
          <w:u w:val="none"/>
        </w:rPr>
      </w:pPr>
      <w:bookmarkStart w:id="7" w:name="_Toc326154715"/>
      <w:bookmarkStart w:id="8" w:name="_Toc149738029"/>
    </w:p>
    <w:p w14:paraId="3438F2C1" w14:textId="15B6E02C" w:rsidR="00A2228B" w:rsidRPr="00FB1B47" w:rsidRDefault="00A2228B" w:rsidP="00415FCC">
      <w:pPr>
        <w:pStyle w:val="Heading2"/>
        <w:ind w:right="-90"/>
        <w:rPr>
          <w:rFonts w:ascii="Arial" w:hAnsi="Arial" w:cs="Arial"/>
          <w:b/>
          <w:bCs/>
          <w:sz w:val="22"/>
          <w:szCs w:val="22"/>
          <w:u w:val="none"/>
        </w:rPr>
      </w:pPr>
      <w:r w:rsidRPr="00FB1B47">
        <w:rPr>
          <w:rFonts w:ascii="Arial" w:hAnsi="Arial" w:cs="Arial"/>
          <w:b/>
          <w:bCs/>
          <w:sz w:val="22"/>
          <w:szCs w:val="22"/>
          <w:u w:val="none"/>
        </w:rPr>
        <w:t xml:space="preserve">Contract </w:t>
      </w:r>
      <w:bookmarkEnd w:id="7"/>
      <w:r w:rsidRPr="00FB1B47">
        <w:rPr>
          <w:rFonts w:ascii="Arial" w:hAnsi="Arial" w:cs="Arial"/>
          <w:b/>
          <w:bCs/>
          <w:sz w:val="22"/>
          <w:szCs w:val="22"/>
          <w:u w:val="none"/>
        </w:rPr>
        <w:t>Terms</w:t>
      </w:r>
      <w:bookmarkEnd w:id="8"/>
      <w:r w:rsidRPr="00FB1B47">
        <w:rPr>
          <w:rFonts w:ascii="Arial" w:hAnsi="Arial" w:cs="Arial"/>
          <w:b/>
          <w:bCs/>
          <w:sz w:val="22"/>
          <w:szCs w:val="22"/>
          <w:u w:val="none"/>
        </w:rPr>
        <w:t xml:space="preserve"> </w:t>
      </w:r>
    </w:p>
    <w:p w14:paraId="464C71B1" w14:textId="1366B8C2" w:rsidR="00A2228B" w:rsidRPr="00FB1B47" w:rsidRDefault="00A2228B" w:rsidP="00FF35D2">
      <w:pPr>
        <w:spacing w:after="240"/>
        <w:ind w:right="-90"/>
        <w:jc w:val="both"/>
        <w:rPr>
          <w:rFonts w:ascii="Arial" w:hAnsi="Arial" w:cs="Arial"/>
          <w:b/>
          <w:bCs/>
          <w:sz w:val="22"/>
          <w:szCs w:val="22"/>
        </w:rPr>
      </w:pPr>
      <w:r w:rsidRPr="4E932177">
        <w:rPr>
          <w:rFonts w:ascii="Arial" w:hAnsi="Arial" w:cs="Arial"/>
          <w:sz w:val="22"/>
          <w:szCs w:val="22"/>
        </w:rPr>
        <w:t>Proposals received by the declared deadline will be reviewed to ensure all necessary worksheets and documentation are completed and included in submitted proposals. Incomplete applications will not be reviewed, and applicants will not be permitted to add information or otherwise update their application after submission.</w:t>
      </w:r>
      <w:r w:rsidR="342C4791" w:rsidRPr="4E932177">
        <w:rPr>
          <w:rFonts w:ascii="Arial" w:hAnsi="Arial" w:cs="Arial"/>
          <w:sz w:val="22"/>
          <w:szCs w:val="22"/>
        </w:rPr>
        <w:t xml:space="preserve"> </w:t>
      </w:r>
      <w:r w:rsidR="342C4791" w:rsidRPr="4E932177">
        <w:rPr>
          <w:rFonts w:ascii="Arial" w:hAnsi="Arial" w:cs="Arial"/>
          <w:color w:val="FF0000"/>
          <w:sz w:val="22"/>
          <w:szCs w:val="22"/>
        </w:rPr>
        <w:t xml:space="preserve"> </w:t>
      </w:r>
      <w:r w:rsidR="342C4791" w:rsidRPr="0AC1CBE0">
        <w:rPr>
          <w:rFonts w:ascii="Arial" w:hAnsi="Arial" w:cs="Arial"/>
          <w:sz w:val="22"/>
          <w:szCs w:val="22"/>
        </w:rPr>
        <w:t>P</w:t>
      </w:r>
      <w:r w:rsidR="4D401143" w:rsidRPr="0AC1CBE0">
        <w:rPr>
          <w:rFonts w:ascii="Arial" w:hAnsi="Arial" w:cs="Arial"/>
          <w:sz w:val="22"/>
          <w:szCs w:val="22"/>
        </w:rPr>
        <w:t>lease note: applicants should</w:t>
      </w:r>
      <w:r w:rsidR="342C4791" w:rsidRPr="0AC1CBE0">
        <w:rPr>
          <w:rFonts w:ascii="Arial" w:hAnsi="Arial" w:cs="Arial"/>
          <w:sz w:val="22"/>
          <w:szCs w:val="22"/>
        </w:rPr>
        <w:t xml:space="preserve"> only submit one email with all contractual </w:t>
      </w:r>
      <w:r w:rsidR="597D7749" w:rsidRPr="0AC1CBE0">
        <w:rPr>
          <w:rFonts w:ascii="Arial" w:hAnsi="Arial" w:cs="Arial"/>
          <w:sz w:val="22"/>
          <w:szCs w:val="22"/>
        </w:rPr>
        <w:t>documents uploaded</w:t>
      </w:r>
      <w:r w:rsidR="342C4791" w:rsidRPr="0AC1CBE0">
        <w:rPr>
          <w:rFonts w:ascii="Arial" w:hAnsi="Arial" w:cs="Arial"/>
          <w:sz w:val="22"/>
          <w:szCs w:val="22"/>
        </w:rPr>
        <w:t xml:space="preserve"> at the time of submission.</w:t>
      </w:r>
      <w:r w:rsidRPr="0AC1CBE0">
        <w:rPr>
          <w:rFonts w:ascii="Arial" w:hAnsi="Arial" w:cs="Arial"/>
          <w:sz w:val="22"/>
          <w:szCs w:val="22"/>
        </w:rPr>
        <w:t xml:space="preserve"> </w:t>
      </w:r>
      <w:r w:rsidR="00D92479" w:rsidRPr="0AC1CBE0">
        <w:rPr>
          <w:rFonts w:ascii="Arial" w:hAnsi="Arial" w:cs="Arial"/>
          <w:sz w:val="22"/>
          <w:szCs w:val="22"/>
        </w:rPr>
        <w:t>Multiple</w:t>
      </w:r>
      <w:r w:rsidR="008F1174" w:rsidRPr="0AC1CBE0">
        <w:rPr>
          <w:rFonts w:ascii="Arial" w:hAnsi="Arial" w:cs="Arial"/>
          <w:sz w:val="22"/>
          <w:szCs w:val="22"/>
        </w:rPr>
        <w:t xml:space="preserve"> and </w:t>
      </w:r>
      <w:r w:rsidR="6B965D5E" w:rsidRPr="0AC1CBE0">
        <w:rPr>
          <w:rFonts w:ascii="Arial" w:hAnsi="Arial" w:cs="Arial"/>
          <w:sz w:val="22"/>
          <w:szCs w:val="22"/>
        </w:rPr>
        <w:t>additional</w:t>
      </w:r>
      <w:r w:rsidR="00D92479" w:rsidRPr="0AC1CBE0">
        <w:rPr>
          <w:rFonts w:ascii="Arial" w:hAnsi="Arial" w:cs="Arial"/>
          <w:sz w:val="22"/>
          <w:szCs w:val="22"/>
        </w:rPr>
        <w:t xml:space="preserve"> submissions will not be accepted. </w:t>
      </w:r>
      <w:r w:rsidR="00D92479">
        <w:rPr>
          <w:rFonts w:ascii="Arial" w:hAnsi="Arial" w:cs="Arial"/>
          <w:color w:val="FF0000"/>
          <w:sz w:val="22"/>
          <w:szCs w:val="22"/>
        </w:rPr>
        <w:t xml:space="preserve"> </w:t>
      </w:r>
      <w:r w:rsidRPr="4E932177">
        <w:rPr>
          <w:rFonts w:ascii="Arial" w:hAnsi="Arial" w:cs="Arial"/>
          <w:b/>
          <w:bCs/>
          <w:sz w:val="22"/>
          <w:szCs w:val="22"/>
        </w:rPr>
        <w:t>Communication via telephone, email, and/or fax regarding award notices is prohibited before official notification by the Department.</w:t>
      </w:r>
      <w:r w:rsidRPr="4E932177">
        <w:rPr>
          <w:rFonts w:ascii="Arial" w:hAnsi="Arial" w:cs="Arial"/>
          <w:sz w:val="22"/>
          <w:szCs w:val="22"/>
        </w:rPr>
        <w:t xml:space="preserve"> </w:t>
      </w:r>
      <w:r w:rsidRPr="4E932177">
        <w:rPr>
          <w:rFonts w:ascii="Arial" w:hAnsi="Arial" w:cs="Arial"/>
          <w:b/>
          <w:bCs/>
          <w:sz w:val="22"/>
          <w:szCs w:val="22"/>
        </w:rPr>
        <w:t xml:space="preserve">All decisions are final, and no appeals will be considered. </w:t>
      </w:r>
    </w:p>
    <w:p w14:paraId="0B38E529" w14:textId="69B64472" w:rsidR="007B3B26" w:rsidRPr="00FB1B47" w:rsidRDefault="007B3B26" w:rsidP="17210913">
      <w:pPr>
        <w:ind w:right="-90"/>
        <w:jc w:val="both"/>
        <w:rPr>
          <w:rFonts w:ascii="Arial" w:hAnsi="Arial" w:cs="Arial"/>
          <w:sz w:val="22"/>
          <w:szCs w:val="22"/>
        </w:rPr>
      </w:pPr>
      <w:r w:rsidRPr="00FB1B47">
        <w:rPr>
          <w:rFonts w:ascii="Arial" w:hAnsi="Arial" w:cs="Arial"/>
          <w:sz w:val="22"/>
          <w:szCs w:val="22"/>
        </w:rPr>
        <w:t xml:space="preserve">The awarded contract is for </w:t>
      </w:r>
      <w:r w:rsidR="3D65FCBC" w:rsidRPr="0AC1CBE0">
        <w:rPr>
          <w:rFonts w:ascii="Arial" w:hAnsi="Arial" w:cs="Arial"/>
          <w:sz w:val="22"/>
          <w:szCs w:val="22"/>
        </w:rPr>
        <w:t>the</w:t>
      </w:r>
      <w:r w:rsidRPr="00FB1B47">
        <w:rPr>
          <w:rFonts w:ascii="Arial" w:hAnsi="Arial" w:cs="Arial"/>
          <w:sz w:val="22"/>
          <w:szCs w:val="22"/>
        </w:rPr>
        <w:t xml:space="preserve"> 12-month </w:t>
      </w:r>
      <w:r w:rsidR="0A8198BD" w:rsidRPr="0AC1CBE0">
        <w:rPr>
          <w:rFonts w:ascii="Arial" w:hAnsi="Arial" w:cs="Arial"/>
          <w:sz w:val="22"/>
          <w:szCs w:val="22"/>
        </w:rPr>
        <w:t>federal fiscal year</w:t>
      </w:r>
      <w:r w:rsidRPr="00FB1B47">
        <w:rPr>
          <w:rFonts w:ascii="Arial" w:hAnsi="Arial" w:cs="Arial"/>
          <w:sz w:val="22"/>
          <w:szCs w:val="22"/>
        </w:rPr>
        <w:t xml:space="preserve">, beginning on </w:t>
      </w:r>
      <w:r w:rsidRPr="00FB1B47">
        <w:rPr>
          <w:rFonts w:ascii="Arial" w:hAnsi="Arial" w:cs="Arial"/>
          <w:b/>
          <w:sz w:val="22"/>
          <w:szCs w:val="22"/>
        </w:rPr>
        <w:t xml:space="preserve">October 1, </w:t>
      </w:r>
      <w:r w:rsidR="009D5F40" w:rsidRPr="00FB1B47">
        <w:rPr>
          <w:rFonts w:ascii="Arial" w:hAnsi="Arial" w:cs="Arial"/>
          <w:b/>
          <w:sz w:val="22"/>
          <w:szCs w:val="22"/>
        </w:rPr>
        <w:t>2024,</w:t>
      </w:r>
      <w:r w:rsidR="00090894" w:rsidRPr="00FB1B47">
        <w:rPr>
          <w:rFonts w:ascii="Arial" w:hAnsi="Arial" w:cs="Arial"/>
          <w:b/>
          <w:sz w:val="22"/>
          <w:szCs w:val="22"/>
        </w:rPr>
        <w:t xml:space="preserve"> through </w:t>
      </w:r>
      <w:r w:rsidRPr="00FB1B47">
        <w:rPr>
          <w:rFonts w:ascii="Arial" w:hAnsi="Arial" w:cs="Arial"/>
          <w:b/>
          <w:sz w:val="22"/>
          <w:szCs w:val="22"/>
        </w:rPr>
        <w:t xml:space="preserve">September 30, 2025. All proposed activities must be completed by September 30, </w:t>
      </w:r>
      <w:r w:rsidR="00705C33" w:rsidRPr="00FB1B47">
        <w:rPr>
          <w:rFonts w:ascii="Arial" w:hAnsi="Arial" w:cs="Arial"/>
          <w:b/>
          <w:sz w:val="22"/>
          <w:szCs w:val="22"/>
        </w:rPr>
        <w:t>202</w:t>
      </w:r>
      <w:r w:rsidR="00090894" w:rsidRPr="00FB1B47">
        <w:rPr>
          <w:rFonts w:ascii="Arial" w:hAnsi="Arial" w:cs="Arial"/>
          <w:b/>
          <w:sz w:val="22"/>
          <w:szCs w:val="22"/>
        </w:rPr>
        <w:t>5</w:t>
      </w:r>
      <w:r w:rsidR="00705C33" w:rsidRPr="00FB1B47">
        <w:rPr>
          <w:rFonts w:ascii="Arial" w:hAnsi="Arial" w:cs="Arial"/>
          <w:b/>
          <w:sz w:val="22"/>
          <w:szCs w:val="22"/>
        </w:rPr>
        <w:t>.</w:t>
      </w:r>
      <w:r w:rsidRPr="00FB1B47">
        <w:rPr>
          <w:rFonts w:ascii="Arial" w:hAnsi="Arial" w:cs="Arial"/>
          <w:sz w:val="22"/>
          <w:szCs w:val="22"/>
        </w:rPr>
        <w:t xml:space="preserve"> Program or project expenses incurred prior to the effective start date are ineligible for reimbursement. The awardee should have sufficient capital to cover the cost of services outlined on the budget for the first 45 days after the commencement of the contract.</w:t>
      </w:r>
    </w:p>
    <w:p w14:paraId="653E5F6E" w14:textId="483D818F" w:rsidR="007B3B26" w:rsidRPr="00FB1B47" w:rsidRDefault="009D5F40" w:rsidP="00FF35D2">
      <w:pPr>
        <w:kinsoku w:val="0"/>
        <w:overflowPunct w:val="0"/>
        <w:spacing w:before="206"/>
        <w:ind w:right="-90"/>
        <w:jc w:val="both"/>
        <w:rPr>
          <w:rFonts w:ascii="Arial" w:hAnsi="Arial" w:cs="Arial"/>
          <w:sz w:val="22"/>
          <w:szCs w:val="22"/>
        </w:rPr>
      </w:pPr>
      <w:r w:rsidRPr="00FB1B47">
        <w:rPr>
          <w:rFonts w:ascii="Arial" w:hAnsi="Arial" w:cs="Arial"/>
          <w:sz w:val="22"/>
          <w:szCs w:val="22"/>
        </w:rPr>
        <w:t>P</w:t>
      </w:r>
      <w:r w:rsidR="007B3B26" w:rsidRPr="00FB1B47">
        <w:rPr>
          <w:rFonts w:ascii="Arial" w:hAnsi="Arial" w:cs="Arial"/>
          <w:sz w:val="22"/>
          <w:szCs w:val="22"/>
        </w:rPr>
        <w:t xml:space="preserve">ayment under the CJA contract will be on a reimbursement basis upon completion of identified deliverable(s) listed on the Scope of Services (required document). The grantee must submit, at a minimum, a quarterly programmatic report within thirty (30) days after the end of each quarter.  Quarterly programmatic reports are required in January, April, July and October. Invoices supported by appropriate documentation are required. </w:t>
      </w:r>
      <w:r w:rsidRPr="00FB1B47">
        <w:rPr>
          <w:rFonts w:ascii="Arial" w:hAnsi="Arial" w:cs="Arial"/>
          <w:sz w:val="22"/>
          <w:szCs w:val="22"/>
        </w:rPr>
        <w:t>The grantee</w:t>
      </w:r>
      <w:r w:rsidR="007B3B26" w:rsidRPr="00FB1B47">
        <w:rPr>
          <w:rFonts w:ascii="Arial" w:hAnsi="Arial" w:cs="Arial"/>
          <w:sz w:val="22"/>
          <w:szCs w:val="22"/>
        </w:rPr>
        <w:t xml:space="preserve"> agrees to use </w:t>
      </w:r>
      <w:r w:rsidRPr="00FB1B47">
        <w:rPr>
          <w:rFonts w:ascii="Arial" w:hAnsi="Arial" w:cs="Arial"/>
          <w:sz w:val="22"/>
          <w:szCs w:val="22"/>
        </w:rPr>
        <w:t>the Contract Budget Quarterly Cumulative Expenditure Report. request</w:t>
      </w:r>
      <w:r w:rsidR="007B3B26" w:rsidRPr="00FB1B47">
        <w:rPr>
          <w:rFonts w:ascii="Arial" w:hAnsi="Arial" w:cs="Arial"/>
          <w:sz w:val="22"/>
          <w:szCs w:val="22"/>
        </w:rPr>
        <w:t xml:space="preserve"> for Reimbursement form that will be provided by DHS/DFCS. To be eligible for reimbursement under the CJA contract, a cost must be incurred in accordance with the approved budget, applicable Cost Principles, and within the grant period.</w:t>
      </w:r>
      <w:r w:rsidR="00944165" w:rsidRPr="00FB1B47">
        <w:rPr>
          <w:rFonts w:ascii="Arial" w:hAnsi="Arial" w:cs="Arial"/>
          <w:sz w:val="22"/>
          <w:szCs w:val="22"/>
        </w:rPr>
        <w:t xml:space="preserve">  </w:t>
      </w:r>
      <w:r w:rsidR="007B3B26" w:rsidRPr="00FB1B47">
        <w:rPr>
          <w:rFonts w:ascii="Arial" w:hAnsi="Arial" w:cs="Arial"/>
          <w:sz w:val="22"/>
          <w:szCs w:val="22"/>
        </w:rPr>
        <w:t>Final invoices are due November 15, 2024.</w:t>
      </w:r>
    </w:p>
    <w:p w14:paraId="422F5DAF" w14:textId="21402538" w:rsidR="00326240" w:rsidRPr="00FB1B47" w:rsidRDefault="00326240" w:rsidP="00B762BF">
      <w:pPr>
        <w:kinsoku w:val="0"/>
        <w:overflowPunct w:val="0"/>
        <w:spacing w:before="206"/>
        <w:ind w:right="-90"/>
        <w:jc w:val="both"/>
        <w:rPr>
          <w:rFonts w:ascii="Arial" w:hAnsi="Arial" w:cs="Arial"/>
          <w:b/>
          <w:bCs/>
          <w:sz w:val="22"/>
          <w:szCs w:val="22"/>
        </w:rPr>
      </w:pPr>
      <w:r w:rsidRPr="00FB1B47">
        <w:rPr>
          <w:rFonts w:ascii="Arial" w:hAnsi="Arial" w:cs="Arial"/>
          <w:b/>
          <w:bCs/>
          <w:sz w:val="22"/>
          <w:szCs w:val="22"/>
        </w:rPr>
        <w:t>Proposal Review and Award Recommendations</w:t>
      </w:r>
    </w:p>
    <w:p w14:paraId="2E29E88E" w14:textId="0CC0F46F" w:rsidR="00326240" w:rsidRPr="00FB1B47" w:rsidRDefault="00326240" w:rsidP="00326240">
      <w:pPr>
        <w:kinsoku w:val="0"/>
        <w:overflowPunct w:val="0"/>
        <w:spacing w:before="206"/>
        <w:ind w:right="-90"/>
        <w:jc w:val="both"/>
        <w:rPr>
          <w:rFonts w:ascii="Arial" w:hAnsi="Arial" w:cs="Arial"/>
          <w:sz w:val="22"/>
          <w:szCs w:val="22"/>
        </w:rPr>
      </w:pPr>
      <w:r w:rsidRPr="00FB1B47">
        <w:rPr>
          <w:rFonts w:ascii="Arial" w:hAnsi="Arial" w:cs="Arial"/>
          <w:sz w:val="22"/>
          <w:szCs w:val="22"/>
        </w:rPr>
        <w:t>A peer review will be conducted on all applications by the Proposal Review Committee composed of CJA Task Force members</w:t>
      </w:r>
      <w:r w:rsidR="1D1EA4E0" w:rsidRPr="1BD01165">
        <w:rPr>
          <w:rFonts w:ascii="Arial" w:hAnsi="Arial" w:cs="Arial"/>
          <w:sz w:val="22"/>
          <w:szCs w:val="22"/>
        </w:rPr>
        <w:t>, persons with lived experience</w:t>
      </w:r>
      <w:r w:rsidR="00881B2D">
        <w:rPr>
          <w:rFonts w:ascii="Arial" w:hAnsi="Arial" w:cs="Arial"/>
          <w:sz w:val="22"/>
          <w:szCs w:val="22"/>
        </w:rPr>
        <w:t>,</w:t>
      </w:r>
      <w:r w:rsidR="1D1EA4E0" w:rsidRPr="1BD01165">
        <w:rPr>
          <w:rFonts w:ascii="Arial" w:hAnsi="Arial" w:cs="Arial"/>
          <w:sz w:val="22"/>
          <w:szCs w:val="22"/>
        </w:rPr>
        <w:t xml:space="preserve"> and </w:t>
      </w:r>
      <w:r w:rsidR="009037C0" w:rsidRPr="009037C0">
        <w:rPr>
          <w:rFonts w:ascii="Arial" w:hAnsi="Arial" w:cs="Arial"/>
          <w:sz w:val="22"/>
          <w:szCs w:val="22"/>
        </w:rPr>
        <w:t>DFCS subject matter expert</w:t>
      </w:r>
      <w:r w:rsidR="00881B2D">
        <w:rPr>
          <w:rFonts w:ascii="Arial" w:hAnsi="Arial" w:cs="Arial"/>
          <w:sz w:val="22"/>
          <w:szCs w:val="22"/>
        </w:rPr>
        <w:t>s</w:t>
      </w:r>
      <w:r w:rsidR="00160120">
        <w:rPr>
          <w:rFonts w:ascii="Arial" w:hAnsi="Arial" w:cs="Arial"/>
          <w:sz w:val="22"/>
          <w:szCs w:val="22"/>
        </w:rPr>
        <w:t xml:space="preserve">.  </w:t>
      </w:r>
      <w:r w:rsidRPr="00FB1B47">
        <w:rPr>
          <w:rFonts w:ascii="Arial" w:hAnsi="Arial" w:cs="Arial"/>
          <w:sz w:val="22"/>
          <w:szCs w:val="22"/>
        </w:rPr>
        <w:t>The</w:t>
      </w:r>
      <w:r w:rsidR="00160120">
        <w:rPr>
          <w:rFonts w:ascii="Arial" w:hAnsi="Arial" w:cs="Arial"/>
          <w:sz w:val="22"/>
          <w:szCs w:val="22"/>
        </w:rPr>
        <w:t xml:space="preserve"> </w:t>
      </w:r>
      <w:r w:rsidRPr="00FB1B47">
        <w:rPr>
          <w:rFonts w:ascii="Arial" w:hAnsi="Arial" w:cs="Arial"/>
          <w:sz w:val="22"/>
          <w:szCs w:val="22"/>
        </w:rPr>
        <w:t>Proposal Review Committee will consider each application and either approve, request revisions, or reject the proposal based on its merits and responsiveness to the Statement of Need. Based on available grant funds and review results, the Proposal Review Committee will draft funding recommendations for each proposal it advances for final review and consideration by the Task Force.</w:t>
      </w:r>
    </w:p>
    <w:p w14:paraId="4A11E063" w14:textId="77777777" w:rsidR="00326240" w:rsidRPr="00FB1B47" w:rsidRDefault="00326240" w:rsidP="00326240">
      <w:pPr>
        <w:kinsoku w:val="0"/>
        <w:overflowPunct w:val="0"/>
        <w:spacing w:before="206"/>
        <w:ind w:right="-90"/>
        <w:jc w:val="both"/>
        <w:rPr>
          <w:rFonts w:ascii="Arial" w:hAnsi="Arial" w:cs="Arial"/>
          <w:sz w:val="22"/>
          <w:szCs w:val="22"/>
        </w:rPr>
      </w:pPr>
      <w:r w:rsidRPr="00FB1B47">
        <w:rPr>
          <w:rFonts w:ascii="Arial" w:hAnsi="Arial" w:cs="Arial"/>
          <w:sz w:val="22"/>
          <w:szCs w:val="22"/>
        </w:rPr>
        <w:t>Applications may be recommended for funding in whole or in part. Successful applicants may be funded at an amount lower than that requested. CJA reserves the right to consider a preference to fund activities or distinctive project elements based on Task Force priorities and interests in its funding decisions.</w:t>
      </w:r>
    </w:p>
    <w:p w14:paraId="0C383105" w14:textId="4FA0754D" w:rsidR="00326240" w:rsidRPr="00FB1B47" w:rsidRDefault="00326240" w:rsidP="00B762BF">
      <w:pPr>
        <w:kinsoku w:val="0"/>
        <w:overflowPunct w:val="0"/>
        <w:spacing w:before="206"/>
        <w:ind w:right="-90"/>
        <w:jc w:val="both"/>
        <w:rPr>
          <w:rFonts w:ascii="Arial" w:hAnsi="Arial" w:cs="Arial"/>
          <w:b/>
          <w:bCs/>
          <w:sz w:val="22"/>
          <w:szCs w:val="22"/>
        </w:rPr>
      </w:pPr>
      <w:r w:rsidRPr="00FB1B47">
        <w:rPr>
          <w:rFonts w:ascii="Arial" w:hAnsi="Arial" w:cs="Arial"/>
          <w:b/>
          <w:bCs/>
          <w:sz w:val="22"/>
          <w:szCs w:val="22"/>
        </w:rPr>
        <w:t>Notification</w:t>
      </w:r>
    </w:p>
    <w:p w14:paraId="542485F2" w14:textId="5B48CD87" w:rsidR="00326240" w:rsidRPr="00FB1B47" w:rsidRDefault="00326240" w:rsidP="00326240">
      <w:pPr>
        <w:kinsoku w:val="0"/>
        <w:overflowPunct w:val="0"/>
        <w:spacing w:before="206"/>
        <w:ind w:right="-90"/>
        <w:jc w:val="both"/>
        <w:rPr>
          <w:rFonts w:ascii="Arial" w:hAnsi="Arial" w:cs="Arial"/>
          <w:sz w:val="22"/>
          <w:szCs w:val="22"/>
        </w:rPr>
      </w:pPr>
      <w:r w:rsidRPr="00FB1B47">
        <w:rPr>
          <w:rFonts w:ascii="Arial" w:hAnsi="Arial" w:cs="Arial"/>
          <w:sz w:val="22"/>
          <w:szCs w:val="22"/>
        </w:rPr>
        <w:t xml:space="preserve">Applicants will be notified of their application status by email </w:t>
      </w:r>
      <w:r w:rsidR="00597B83" w:rsidRPr="00FB1B47">
        <w:rPr>
          <w:rFonts w:ascii="Arial" w:hAnsi="Arial" w:cs="Arial"/>
          <w:sz w:val="22"/>
          <w:szCs w:val="22"/>
        </w:rPr>
        <w:t xml:space="preserve">on or before </w:t>
      </w:r>
      <w:r w:rsidRPr="00FB1B47">
        <w:rPr>
          <w:rFonts w:ascii="Arial" w:hAnsi="Arial" w:cs="Arial"/>
          <w:sz w:val="22"/>
          <w:szCs w:val="22"/>
        </w:rPr>
        <w:t>April 30, 2024.</w:t>
      </w:r>
    </w:p>
    <w:bookmarkEnd w:id="3"/>
    <w:p w14:paraId="5CD624A9" w14:textId="25062BDB" w:rsidR="00A1284B" w:rsidRPr="00FB1B47" w:rsidRDefault="00362EB1" w:rsidP="00A65ACA">
      <w:pPr>
        <w:pStyle w:val="Heading1"/>
        <w:numPr>
          <w:ilvl w:val="0"/>
          <w:numId w:val="41"/>
        </w:numPr>
        <w:ind w:right="-90"/>
        <w:rPr>
          <w:b w:val="0"/>
          <w:bCs w:val="0"/>
          <w:sz w:val="22"/>
          <w:szCs w:val="22"/>
        </w:rPr>
      </w:pPr>
      <w:r w:rsidRPr="00FB1B47">
        <w:rPr>
          <w:sz w:val="22"/>
          <w:szCs w:val="22"/>
        </w:rPr>
        <w:t>APPLICATION, SUBMISSION AND DUE DATES</w:t>
      </w:r>
    </w:p>
    <w:p w14:paraId="1E4951F2" w14:textId="77777777" w:rsidR="008E7517" w:rsidRPr="00FB1B47" w:rsidRDefault="008E7517" w:rsidP="00FF35D2">
      <w:pPr>
        <w:ind w:right="-90"/>
        <w:rPr>
          <w:rFonts w:ascii="Arial" w:hAnsi="Arial" w:cs="Arial"/>
          <w:sz w:val="22"/>
          <w:szCs w:val="22"/>
        </w:rPr>
      </w:pPr>
    </w:p>
    <w:p w14:paraId="38AC5DFC" w14:textId="77777777" w:rsidR="00027FFE" w:rsidRPr="00FB1B47" w:rsidRDefault="00027FFE" w:rsidP="00A65ACA">
      <w:pPr>
        <w:pStyle w:val="ListParagraph"/>
        <w:numPr>
          <w:ilvl w:val="1"/>
          <w:numId w:val="41"/>
        </w:numPr>
        <w:ind w:right="-90"/>
        <w:rPr>
          <w:rFonts w:ascii="Arial" w:hAnsi="Arial" w:cs="Arial"/>
          <w:sz w:val="22"/>
          <w:szCs w:val="22"/>
        </w:rPr>
      </w:pPr>
      <w:r w:rsidRPr="00FB1B47">
        <w:rPr>
          <w:rFonts w:ascii="Arial" w:hAnsi="Arial" w:cs="Arial"/>
          <w:sz w:val="22"/>
          <w:szCs w:val="22"/>
        </w:rPr>
        <w:lastRenderedPageBreak/>
        <w:t>Introduction</w:t>
      </w:r>
    </w:p>
    <w:p w14:paraId="5AE68C70" w14:textId="21999B53" w:rsidR="001A2C0C" w:rsidRPr="00FB1B47" w:rsidRDefault="001A2C0C" w:rsidP="00FF35D2">
      <w:pPr>
        <w:pStyle w:val="ListParagraph"/>
        <w:ind w:left="1080" w:right="-90"/>
        <w:rPr>
          <w:rFonts w:ascii="Arial" w:hAnsi="Arial" w:cs="Arial"/>
          <w:sz w:val="22"/>
          <w:szCs w:val="22"/>
        </w:rPr>
      </w:pPr>
      <w:r w:rsidRPr="00FB1B47">
        <w:rPr>
          <w:rFonts w:ascii="Arial" w:hAnsi="Arial" w:cs="Arial"/>
          <w:sz w:val="22"/>
          <w:szCs w:val="22"/>
        </w:rPr>
        <w:t>These instructions provide the information and forms necessary to prepare a proposal for a Children’s Justice Act (CJA) grant. The terms and conditions described in these instructions supersede conflicting provisions stated in previous iterations of the CJA grantee guide or previous requests or instructions.</w:t>
      </w:r>
    </w:p>
    <w:p w14:paraId="1F81D9A2" w14:textId="77777777" w:rsidR="00951061" w:rsidRPr="00FB1B47" w:rsidRDefault="00951061" w:rsidP="00FF35D2">
      <w:pPr>
        <w:pStyle w:val="ListParagraph"/>
        <w:ind w:left="1080" w:right="-90"/>
        <w:rPr>
          <w:rFonts w:ascii="Arial" w:hAnsi="Arial" w:cs="Arial"/>
          <w:sz w:val="22"/>
          <w:szCs w:val="22"/>
        </w:rPr>
      </w:pPr>
    </w:p>
    <w:p w14:paraId="23F2C851" w14:textId="4F3796E3" w:rsidR="00027FFE" w:rsidRPr="00FB1B47" w:rsidRDefault="006C3293" w:rsidP="00A65ACA">
      <w:pPr>
        <w:pStyle w:val="ListParagraph"/>
        <w:numPr>
          <w:ilvl w:val="1"/>
          <w:numId w:val="41"/>
        </w:numPr>
        <w:ind w:right="-90"/>
        <w:rPr>
          <w:rFonts w:ascii="Arial" w:hAnsi="Arial" w:cs="Arial"/>
          <w:sz w:val="22"/>
          <w:szCs w:val="22"/>
        </w:rPr>
      </w:pPr>
      <w:r w:rsidRPr="00FB1B47">
        <w:rPr>
          <w:rFonts w:ascii="Arial" w:hAnsi="Arial" w:cs="Arial"/>
          <w:sz w:val="22"/>
          <w:szCs w:val="22"/>
        </w:rPr>
        <w:t>Proposal Documents</w:t>
      </w:r>
    </w:p>
    <w:p w14:paraId="5AAF928E" w14:textId="08C087BE" w:rsidR="00BC58EA" w:rsidRPr="00FB1B47" w:rsidRDefault="00BC58EA" w:rsidP="00FF35D2">
      <w:pPr>
        <w:pStyle w:val="ListParagraph"/>
        <w:numPr>
          <w:ilvl w:val="2"/>
          <w:numId w:val="34"/>
        </w:numPr>
        <w:ind w:right="-90"/>
        <w:rPr>
          <w:rFonts w:ascii="Arial" w:hAnsi="Arial" w:cs="Arial"/>
          <w:sz w:val="22"/>
          <w:szCs w:val="22"/>
        </w:rPr>
      </w:pPr>
      <w:r w:rsidRPr="00FB1B47">
        <w:rPr>
          <w:rFonts w:ascii="Arial" w:hAnsi="Arial" w:cs="Arial"/>
          <w:sz w:val="22"/>
          <w:szCs w:val="22"/>
        </w:rPr>
        <w:t>Application Cover</w:t>
      </w:r>
    </w:p>
    <w:p w14:paraId="1C964368" w14:textId="0E2301FE" w:rsidR="00BC58EA" w:rsidRPr="00FB1B47" w:rsidRDefault="00BC58EA" w:rsidP="00FF35D2">
      <w:pPr>
        <w:pStyle w:val="ListParagraph"/>
        <w:numPr>
          <w:ilvl w:val="2"/>
          <w:numId w:val="34"/>
        </w:numPr>
        <w:ind w:right="-90"/>
        <w:rPr>
          <w:rFonts w:ascii="Arial" w:hAnsi="Arial" w:cs="Arial"/>
          <w:sz w:val="22"/>
          <w:szCs w:val="22"/>
        </w:rPr>
      </w:pPr>
      <w:r w:rsidRPr="00FB1B47">
        <w:rPr>
          <w:rFonts w:ascii="Arial" w:hAnsi="Arial" w:cs="Arial"/>
          <w:sz w:val="22"/>
          <w:szCs w:val="22"/>
        </w:rPr>
        <w:t xml:space="preserve">Proposal Narrative, including an evaluation </w:t>
      </w:r>
      <w:r w:rsidR="008853B3" w:rsidRPr="00FB1B47">
        <w:rPr>
          <w:rFonts w:ascii="Arial" w:hAnsi="Arial" w:cs="Arial"/>
          <w:sz w:val="22"/>
          <w:szCs w:val="22"/>
        </w:rPr>
        <w:t>plan.</w:t>
      </w:r>
    </w:p>
    <w:p w14:paraId="4BA49CE3" w14:textId="187106A2" w:rsidR="00BC58EA" w:rsidRPr="00FB1B47" w:rsidRDefault="00BC58EA" w:rsidP="00FF35D2">
      <w:pPr>
        <w:pStyle w:val="ListParagraph"/>
        <w:numPr>
          <w:ilvl w:val="2"/>
          <w:numId w:val="34"/>
        </w:numPr>
        <w:ind w:right="-90"/>
        <w:rPr>
          <w:rFonts w:ascii="Arial" w:hAnsi="Arial" w:cs="Arial"/>
          <w:sz w:val="22"/>
          <w:szCs w:val="22"/>
        </w:rPr>
      </w:pPr>
      <w:r w:rsidRPr="424A523E">
        <w:rPr>
          <w:rFonts w:ascii="Arial" w:hAnsi="Arial" w:cs="Arial"/>
          <w:sz w:val="22"/>
          <w:szCs w:val="22"/>
        </w:rPr>
        <w:t>Timeline</w:t>
      </w:r>
    </w:p>
    <w:p w14:paraId="3D447D9D" w14:textId="53338E9B" w:rsidR="00BC58EA" w:rsidRPr="00FB1B47" w:rsidRDefault="00BC58EA" w:rsidP="00FF35D2">
      <w:pPr>
        <w:pStyle w:val="ListParagraph"/>
        <w:numPr>
          <w:ilvl w:val="2"/>
          <w:numId w:val="34"/>
        </w:numPr>
        <w:ind w:right="-90"/>
        <w:rPr>
          <w:rFonts w:ascii="Arial" w:hAnsi="Arial" w:cs="Arial"/>
          <w:sz w:val="22"/>
          <w:szCs w:val="22"/>
        </w:rPr>
      </w:pPr>
      <w:r w:rsidRPr="424A523E">
        <w:rPr>
          <w:rFonts w:ascii="Arial" w:hAnsi="Arial" w:cs="Arial"/>
          <w:sz w:val="22"/>
          <w:szCs w:val="22"/>
        </w:rPr>
        <w:t>Budget Narrative</w:t>
      </w:r>
    </w:p>
    <w:p w14:paraId="0793D3C5" w14:textId="26EC4BB0" w:rsidR="00BC58EA" w:rsidRPr="00FB1B47" w:rsidRDefault="00BC58EA" w:rsidP="00FF35D2">
      <w:pPr>
        <w:pStyle w:val="ListParagraph"/>
        <w:numPr>
          <w:ilvl w:val="2"/>
          <w:numId w:val="34"/>
        </w:numPr>
        <w:ind w:right="-90"/>
        <w:rPr>
          <w:rFonts w:ascii="Arial" w:hAnsi="Arial" w:cs="Arial"/>
          <w:sz w:val="22"/>
          <w:szCs w:val="22"/>
        </w:rPr>
      </w:pPr>
      <w:r w:rsidRPr="5FACFBCC">
        <w:rPr>
          <w:rFonts w:ascii="Arial" w:hAnsi="Arial" w:cs="Arial"/>
          <w:sz w:val="22"/>
          <w:szCs w:val="22"/>
        </w:rPr>
        <w:t>Budget Spreadsheet</w:t>
      </w:r>
    </w:p>
    <w:p w14:paraId="778FE6E1" w14:textId="77777777" w:rsidR="00951061" w:rsidRPr="00FB1B47" w:rsidRDefault="00951061" w:rsidP="00951061">
      <w:pPr>
        <w:pStyle w:val="ListParagraph"/>
        <w:ind w:left="1980" w:right="-90"/>
        <w:rPr>
          <w:rFonts w:ascii="Arial" w:hAnsi="Arial" w:cs="Arial"/>
          <w:sz w:val="22"/>
          <w:szCs w:val="22"/>
          <w:highlight w:val="yellow"/>
        </w:rPr>
      </w:pPr>
    </w:p>
    <w:p w14:paraId="15C0D629" w14:textId="61B75670" w:rsidR="006C3293" w:rsidRPr="00FB1B47" w:rsidRDefault="006C3293" w:rsidP="004B43D7">
      <w:pPr>
        <w:pStyle w:val="ListParagraph"/>
        <w:numPr>
          <w:ilvl w:val="1"/>
          <w:numId w:val="41"/>
        </w:numPr>
        <w:ind w:right="-90"/>
        <w:rPr>
          <w:rFonts w:ascii="Arial" w:hAnsi="Arial" w:cs="Arial"/>
          <w:sz w:val="22"/>
          <w:szCs w:val="22"/>
        </w:rPr>
      </w:pPr>
      <w:r w:rsidRPr="00FB1B47">
        <w:rPr>
          <w:rFonts w:ascii="Arial" w:hAnsi="Arial" w:cs="Arial"/>
          <w:sz w:val="22"/>
          <w:szCs w:val="22"/>
        </w:rPr>
        <w:t>Contract &amp; Eligibility Documents</w:t>
      </w:r>
    </w:p>
    <w:p w14:paraId="472C4056" w14:textId="32AEC6DB" w:rsidR="00BC58EA" w:rsidRPr="00FB1B47" w:rsidRDefault="00BC58EA" w:rsidP="00A65ACA">
      <w:pPr>
        <w:pStyle w:val="ListParagraph"/>
        <w:numPr>
          <w:ilvl w:val="2"/>
          <w:numId w:val="41"/>
        </w:numPr>
        <w:ind w:right="-90"/>
        <w:rPr>
          <w:rFonts w:ascii="Arial" w:hAnsi="Arial" w:cs="Arial"/>
          <w:sz w:val="22"/>
          <w:szCs w:val="22"/>
        </w:rPr>
      </w:pPr>
      <w:r w:rsidRPr="00FB1B47">
        <w:rPr>
          <w:rFonts w:ascii="Arial" w:hAnsi="Arial" w:cs="Arial"/>
          <w:sz w:val="22"/>
          <w:szCs w:val="22"/>
        </w:rPr>
        <w:t>Additional application documents required are dependent on applicant’s organizational status as a non-profit or public entity. See Application Checklist for information on other required forms, documents, and screenshots.</w:t>
      </w:r>
    </w:p>
    <w:p w14:paraId="7116857B" w14:textId="77777777" w:rsidR="00391236" w:rsidRPr="00FB1B47" w:rsidRDefault="00391236" w:rsidP="00FF35D2">
      <w:pPr>
        <w:ind w:right="-90"/>
        <w:rPr>
          <w:rFonts w:ascii="Arial" w:hAnsi="Arial" w:cs="Arial"/>
          <w:sz w:val="22"/>
          <w:szCs w:val="22"/>
        </w:rPr>
      </w:pPr>
    </w:p>
    <w:p w14:paraId="4F37DCB9" w14:textId="6F492ABD" w:rsidR="00487B52" w:rsidRPr="00FB1B47" w:rsidRDefault="00487B52" w:rsidP="00A65ACA">
      <w:pPr>
        <w:pStyle w:val="Heading1"/>
        <w:numPr>
          <w:ilvl w:val="0"/>
          <w:numId w:val="41"/>
        </w:numPr>
        <w:ind w:right="-90"/>
        <w:rPr>
          <w:bCs w:val="0"/>
          <w:sz w:val="22"/>
          <w:szCs w:val="22"/>
        </w:rPr>
      </w:pPr>
      <w:bookmarkStart w:id="9" w:name="_Toc149738031"/>
      <w:r w:rsidRPr="00FB1B47">
        <w:rPr>
          <w:bCs w:val="0"/>
          <w:sz w:val="22"/>
          <w:szCs w:val="22"/>
        </w:rPr>
        <w:t>PREPARING AND SUBMITTING A PROPOSAL</w:t>
      </w:r>
      <w:bookmarkEnd w:id="9"/>
    </w:p>
    <w:p w14:paraId="51C17C73" w14:textId="77777777" w:rsidR="008A1DBA" w:rsidRPr="00FB1B47" w:rsidRDefault="008A1DBA" w:rsidP="008A1DBA">
      <w:pPr>
        <w:ind w:left="360" w:right="-90"/>
        <w:jc w:val="both"/>
        <w:rPr>
          <w:rFonts w:ascii="Arial" w:hAnsi="Arial" w:cs="Arial"/>
          <w:sz w:val="22"/>
          <w:szCs w:val="22"/>
        </w:rPr>
      </w:pPr>
      <w:r w:rsidRPr="00FB1B47">
        <w:rPr>
          <w:rFonts w:ascii="Arial" w:hAnsi="Arial" w:cs="Arial"/>
          <w:sz w:val="22"/>
          <w:szCs w:val="22"/>
        </w:rPr>
        <w:t>Proposal must identify and target one or more of the following four CJA objectives and demonstrate potential for improvement in the system</w:t>
      </w:r>
      <w:r w:rsidRPr="00FB1B47">
        <w:rPr>
          <w:rFonts w:ascii="Cambria Math" w:hAnsi="Cambria Math" w:cs="Cambria Math"/>
          <w:sz w:val="22"/>
          <w:szCs w:val="22"/>
        </w:rPr>
        <w:t>‐</w:t>
      </w:r>
      <w:r w:rsidRPr="00FB1B47">
        <w:rPr>
          <w:rFonts w:ascii="Arial" w:hAnsi="Arial" w:cs="Arial"/>
          <w:sz w:val="22"/>
          <w:szCs w:val="22"/>
        </w:rPr>
        <w:t>level response to child abuse and neglect at the front end from the initial identification and assessment of maltreatment in dependency cases to the investigation and criminal prosecution of cases of maltreatment with special emphasis on child victims with special needs or complex medical conditions and maintaining fairness to the accused. This includes legal representation of children and/or parents, the subject of the CJA Task Force Three-Year Assessment in 2021.</w:t>
      </w:r>
    </w:p>
    <w:p w14:paraId="06D026F1" w14:textId="77777777" w:rsidR="008A1DBA" w:rsidRPr="00FB1B47" w:rsidRDefault="008A1DBA" w:rsidP="008A1DBA">
      <w:pPr>
        <w:ind w:left="360" w:right="-90"/>
        <w:jc w:val="both"/>
        <w:rPr>
          <w:rFonts w:ascii="Arial" w:hAnsi="Arial" w:cs="Arial"/>
          <w:sz w:val="22"/>
          <w:szCs w:val="22"/>
        </w:rPr>
      </w:pPr>
    </w:p>
    <w:p w14:paraId="7A7292E3" w14:textId="2EED5EBB" w:rsidR="008A1DBA" w:rsidRPr="00FB1B47" w:rsidRDefault="008A1DBA" w:rsidP="008A1DBA">
      <w:pPr>
        <w:numPr>
          <w:ilvl w:val="0"/>
          <w:numId w:val="39"/>
        </w:numPr>
        <w:ind w:right="-90"/>
        <w:jc w:val="both"/>
        <w:rPr>
          <w:rFonts w:ascii="Arial" w:hAnsi="Arial" w:cs="Arial"/>
          <w:sz w:val="22"/>
          <w:szCs w:val="22"/>
        </w:rPr>
      </w:pPr>
      <w:r w:rsidRPr="00FB1B47">
        <w:rPr>
          <w:rFonts w:ascii="Arial" w:hAnsi="Arial" w:cs="Arial"/>
          <w:sz w:val="22"/>
          <w:szCs w:val="22"/>
        </w:rPr>
        <w:t>Improving the assessment and investigation of suspected child abuse and neglect cases, including cases of suspected child sexual abuse and exploitation, in a manner that limits additional trauma to the child and the child’s family</w:t>
      </w:r>
      <w:r w:rsidR="006D0784" w:rsidRPr="00FB1B47">
        <w:rPr>
          <w:rFonts w:ascii="Arial" w:hAnsi="Arial" w:cs="Arial"/>
          <w:sz w:val="22"/>
          <w:szCs w:val="22"/>
        </w:rPr>
        <w:t>.</w:t>
      </w:r>
    </w:p>
    <w:p w14:paraId="1879F62B" w14:textId="77777777" w:rsidR="008A1DBA" w:rsidRPr="00FB1B47" w:rsidRDefault="008A1DBA" w:rsidP="008A1DBA">
      <w:pPr>
        <w:numPr>
          <w:ilvl w:val="0"/>
          <w:numId w:val="39"/>
        </w:numPr>
        <w:ind w:right="-90"/>
        <w:jc w:val="both"/>
        <w:rPr>
          <w:rFonts w:ascii="Arial" w:hAnsi="Arial" w:cs="Arial"/>
          <w:sz w:val="22"/>
          <w:szCs w:val="22"/>
        </w:rPr>
      </w:pPr>
      <w:r w:rsidRPr="00FB1B47">
        <w:rPr>
          <w:rFonts w:ascii="Arial" w:hAnsi="Arial" w:cs="Arial"/>
          <w:sz w:val="22"/>
          <w:szCs w:val="22"/>
        </w:rPr>
        <w:t>Improving the assessment and investigation of cases of suspected child abuse and neglect- related fatalities</w:t>
      </w:r>
    </w:p>
    <w:p w14:paraId="19E59216" w14:textId="77777777" w:rsidR="008A1DBA" w:rsidRPr="00FB1B47" w:rsidRDefault="008A1DBA" w:rsidP="008A1DBA">
      <w:pPr>
        <w:numPr>
          <w:ilvl w:val="0"/>
          <w:numId w:val="39"/>
        </w:numPr>
        <w:ind w:right="-90"/>
        <w:jc w:val="both"/>
        <w:rPr>
          <w:rFonts w:ascii="Arial" w:hAnsi="Arial" w:cs="Arial"/>
          <w:sz w:val="22"/>
          <w:szCs w:val="22"/>
        </w:rPr>
      </w:pPr>
      <w:r w:rsidRPr="00FB1B47">
        <w:rPr>
          <w:rFonts w:ascii="Arial" w:hAnsi="Arial" w:cs="Arial"/>
          <w:sz w:val="22"/>
          <w:szCs w:val="22"/>
        </w:rPr>
        <w:t>Improving the investigation and prosecution of cases of child abuse and neglect, including child sexual abuse and exploitation</w:t>
      </w:r>
    </w:p>
    <w:p w14:paraId="17220DE4" w14:textId="58D9F185" w:rsidR="008A1DBA" w:rsidRPr="00FB1B47" w:rsidRDefault="008A1DBA" w:rsidP="008A1DBA">
      <w:pPr>
        <w:numPr>
          <w:ilvl w:val="0"/>
          <w:numId w:val="39"/>
        </w:numPr>
        <w:ind w:right="-90"/>
        <w:jc w:val="both"/>
        <w:rPr>
          <w:rFonts w:ascii="Arial" w:hAnsi="Arial" w:cs="Arial"/>
          <w:sz w:val="22"/>
          <w:szCs w:val="22"/>
        </w:rPr>
      </w:pPr>
      <w:r w:rsidRPr="00FB1B47">
        <w:rPr>
          <w:rFonts w:ascii="Arial" w:hAnsi="Arial" w:cs="Arial"/>
          <w:sz w:val="22"/>
          <w:szCs w:val="22"/>
        </w:rPr>
        <w:t>Improving the assessment and investigation of cases involving children with disabilities or serious health-related problems who are suspected victims of child abuse or neglect.</w:t>
      </w:r>
    </w:p>
    <w:p w14:paraId="107BAAA3" w14:textId="77777777" w:rsidR="008A1DBA" w:rsidRPr="00FB1B47" w:rsidRDefault="008A1DBA" w:rsidP="008A1DBA">
      <w:pPr>
        <w:ind w:left="360" w:right="-90"/>
        <w:jc w:val="both"/>
        <w:rPr>
          <w:rFonts w:ascii="Arial" w:hAnsi="Arial" w:cs="Arial"/>
          <w:sz w:val="22"/>
          <w:szCs w:val="22"/>
        </w:rPr>
      </w:pPr>
    </w:p>
    <w:p w14:paraId="71900ADB" w14:textId="3C15DC36" w:rsidR="00530576" w:rsidRPr="00FB1B47" w:rsidRDefault="00530576" w:rsidP="00530576">
      <w:pPr>
        <w:ind w:left="360" w:right="-90"/>
        <w:jc w:val="both"/>
        <w:rPr>
          <w:rFonts w:ascii="Arial" w:hAnsi="Arial" w:cs="Arial"/>
          <w:sz w:val="22"/>
          <w:szCs w:val="22"/>
        </w:rPr>
      </w:pPr>
      <w:r w:rsidRPr="00FB1B47">
        <w:rPr>
          <w:rFonts w:ascii="Arial" w:hAnsi="Arial" w:cs="Arial"/>
          <w:sz w:val="22"/>
          <w:szCs w:val="22"/>
        </w:rPr>
        <w:t xml:space="preserve">The proposal narrative must be written in 11-point Arial font, with 1.5 spacing, and should not exceed </w:t>
      </w:r>
      <w:r w:rsidR="1EE69DE1" w:rsidRPr="6D69993F">
        <w:rPr>
          <w:rFonts w:ascii="Arial" w:hAnsi="Arial" w:cs="Arial"/>
          <w:sz w:val="22"/>
          <w:szCs w:val="22"/>
        </w:rPr>
        <w:t>1</w:t>
      </w:r>
      <w:r w:rsidR="2F6AF88F" w:rsidRPr="6D69993F">
        <w:rPr>
          <w:rFonts w:ascii="Arial" w:hAnsi="Arial" w:cs="Arial"/>
          <w:sz w:val="22"/>
          <w:szCs w:val="22"/>
        </w:rPr>
        <w:t>0</w:t>
      </w:r>
      <w:r w:rsidRPr="00FB1B47">
        <w:rPr>
          <w:rFonts w:ascii="Arial" w:hAnsi="Arial" w:cs="Arial"/>
          <w:sz w:val="22"/>
          <w:szCs w:val="22"/>
        </w:rPr>
        <w:t xml:space="preserve"> pages. </w:t>
      </w:r>
    </w:p>
    <w:p w14:paraId="261254AD" w14:textId="77777777" w:rsidR="00530576" w:rsidRPr="00FB1B47" w:rsidRDefault="00530576" w:rsidP="00530576">
      <w:pPr>
        <w:ind w:left="360" w:right="-90"/>
        <w:jc w:val="both"/>
        <w:rPr>
          <w:rFonts w:ascii="Arial" w:hAnsi="Arial" w:cs="Arial"/>
          <w:sz w:val="22"/>
          <w:szCs w:val="22"/>
        </w:rPr>
      </w:pPr>
    </w:p>
    <w:p w14:paraId="3DFD6899" w14:textId="79680199" w:rsidR="00530576" w:rsidRPr="00FB1B47" w:rsidRDefault="00530576" w:rsidP="00530576">
      <w:pPr>
        <w:ind w:left="360" w:right="-90"/>
        <w:jc w:val="both"/>
        <w:rPr>
          <w:rFonts w:ascii="Arial" w:hAnsi="Arial" w:cs="Arial"/>
          <w:b/>
          <w:bCs/>
          <w:sz w:val="22"/>
          <w:szCs w:val="22"/>
        </w:rPr>
      </w:pPr>
      <w:r w:rsidRPr="00FB1B47">
        <w:rPr>
          <w:rFonts w:ascii="Arial" w:hAnsi="Arial" w:cs="Arial"/>
          <w:b/>
          <w:bCs/>
          <w:sz w:val="22"/>
          <w:szCs w:val="22"/>
        </w:rPr>
        <w:t>Proposal Narrative with the following components:</w:t>
      </w:r>
    </w:p>
    <w:p w14:paraId="3DA284EE" w14:textId="77777777" w:rsidR="00530576" w:rsidRPr="00FB1B47" w:rsidRDefault="00530576" w:rsidP="00530576">
      <w:pPr>
        <w:ind w:left="360" w:right="-90"/>
        <w:jc w:val="both"/>
        <w:rPr>
          <w:rFonts w:ascii="Arial" w:hAnsi="Arial" w:cs="Arial"/>
          <w:sz w:val="22"/>
          <w:szCs w:val="22"/>
        </w:rPr>
      </w:pPr>
      <w:r w:rsidRPr="00FB1B47">
        <w:rPr>
          <w:rFonts w:ascii="Arial" w:hAnsi="Arial" w:cs="Arial"/>
          <w:sz w:val="22"/>
          <w:szCs w:val="22"/>
        </w:rPr>
        <w:t>•</w:t>
      </w:r>
      <w:r w:rsidRPr="00FB1B47">
        <w:rPr>
          <w:rFonts w:ascii="Arial" w:hAnsi="Arial" w:cs="Arial"/>
          <w:sz w:val="22"/>
          <w:szCs w:val="22"/>
        </w:rPr>
        <w:tab/>
        <w:t xml:space="preserve">Project Summary/Abstract – Summary of the purpose and anticipated outcomes of the project. </w:t>
      </w:r>
    </w:p>
    <w:p w14:paraId="1ED28604" w14:textId="3C134FC3" w:rsidR="00530576" w:rsidRPr="00FB1B47" w:rsidRDefault="00530576" w:rsidP="00530576">
      <w:pPr>
        <w:ind w:left="360" w:right="-90"/>
        <w:jc w:val="both"/>
        <w:rPr>
          <w:rFonts w:ascii="Arial" w:hAnsi="Arial" w:cs="Arial"/>
          <w:sz w:val="22"/>
          <w:szCs w:val="22"/>
        </w:rPr>
      </w:pPr>
      <w:r w:rsidRPr="00FB1B47">
        <w:rPr>
          <w:rFonts w:ascii="Arial" w:hAnsi="Arial" w:cs="Arial"/>
          <w:sz w:val="22"/>
          <w:szCs w:val="22"/>
        </w:rPr>
        <w:t>•</w:t>
      </w:r>
      <w:r w:rsidRPr="00FB1B47">
        <w:rPr>
          <w:rFonts w:ascii="Arial" w:hAnsi="Arial" w:cs="Arial"/>
          <w:sz w:val="22"/>
          <w:szCs w:val="22"/>
        </w:rPr>
        <w:tab/>
        <w:t>Target Population &amp; Assessment of Need</w:t>
      </w:r>
      <w:r w:rsidR="008A1DBA" w:rsidRPr="00FB1B47">
        <w:rPr>
          <w:rFonts w:ascii="Arial" w:hAnsi="Arial" w:cs="Arial"/>
          <w:sz w:val="22"/>
          <w:szCs w:val="22"/>
        </w:rPr>
        <w:t xml:space="preserve">- </w:t>
      </w:r>
      <w:r w:rsidRPr="00FB1B47">
        <w:rPr>
          <w:rFonts w:ascii="Arial" w:hAnsi="Arial" w:cs="Arial"/>
          <w:sz w:val="22"/>
          <w:szCs w:val="22"/>
        </w:rPr>
        <w:t>Narrative should provide relevant demographic characteristics, geographic location, etc., and identify the need that the project seeks to address. The assessment of need should draw on existing research data and where appropriate include specific information based on the applicant’s prior work. The applicant should identify any gaps that will be addressed through its proposed project.</w:t>
      </w:r>
    </w:p>
    <w:p w14:paraId="629CD8CD" w14:textId="77777777" w:rsidR="00530576" w:rsidRPr="00FB1B47" w:rsidRDefault="00530576" w:rsidP="00530576">
      <w:pPr>
        <w:ind w:left="360" w:right="-90"/>
        <w:jc w:val="both"/>
        <w:rPr>
          <w:rFonts w:ascii="Arial" w:hAnsi="Arial" w:cs="Arial"/>
          <w:sz w:val="22"/>
          <w:szCs w:val="22"/>
        </w:rPr>
      </w:pPr>
    </w:p>
    <w:p w14:paraId="36360DFC" w14:textId="1DBEA9D2" w:rsidR="00530576" w:rsidRPr="00FB1B47" w:rsidRDefault="00530576" w:rsidP="00530576">
      <w:pPr>
        <w:ind w:left="360" w:right="-90"/>
        <w:jc w:val="both"/>
        <w:rPr>
          <w:rFonts w:ascii="Arial" w:hAnsi="Arial" w:cs="Arial"/>
          <w:sz w:val="22"/>
          <w:szCs w:val="22"/>
        </w:rPr>
      </w:pPr>
      <w:r w:rsidRPr="00FB1B47">
        <w:rPr>
          <w:rFonts w:ascii="Arial" w:hAnsi="Arial" w:cs="Arial"/>
          <w:sz w:val="22"/>
          <w:szCs w:val="22"/>
        </w:rPr>
        <w:t>•</w:t>
      </w:r>
      <w:r w:rsidRPr="00FB1B47">
        <w:rPr>
          <w:rFonts w:ascii="Arial" w:hAnsi="Arial" w:cs="Arial"/>
          <w:sz w:val="22"/>
          <w:szCs w:val="22"/>
        </w:rPr>
        <w:tab/>
      </w:r>
      <w:r w:rsidRPr="00FB1B47">
        <w:rPr>
          <w:rFonts w:ascii="Arial" w:hAnsi="Arial" w:cs="Arial"/>
          <w:b/>
          <w:bCs/>
          <w:sz w:val="22"/>
          <w:szCs w:val="22"/>
        </w:rPr>
        <w:t>Project Description</w:t>
      </w:r>
      <w:r w:rsidRPr="00FB1B47">
        <w:rPr>
          <w:rFonts w:ascii="Arial" w:hAnsi="Arial" w:cs="Arial"/>
          <w:sz w:val="22"/>
          <w:szCs w:val="22"/>
        </w:rPr>
        <w:t xml:space="preserve"> </w:t>
      </w:r>
      <w:r w:rsidRPr="00FB1B47">
        <w:rPr>
          <w:rFonts w:ascii="Cambria Math" w:hAnsi="Cambria Math" w:cs="Cambria Math"/>
          <w:sz w:val="22"/>
          <w:szCs w:val="22"/>
        </w:rPr>
        <w:t>‐</w:t>
      </w:r>
      <w:r w:rsidRPr="00FB1B47">
        <w:rPr>
          <w:rFonts w:ascii="Arial" w:hAnsi="Arial" w:cs="Arial"/>
          <w:sz w:val="22"/>
          <w:szCs w:val="22"/>
        </w:rPr>
        <w:t>Describe the work to be undertaken and explain how the proposed project will address the identified needs of the target population. The description of work should include the specific deliverables and outcomes that will be achieved by the end of the grant period</w:t>
      </w:r>
      <w:r w:rsidR="008A1DBA" w:rsidRPr="00FB1B47">
        <w:rPr>
          <w:rFonts w:ascii="Arial" w:hAnsi="Arial" w:cs="Arial"/>
          <w:sz w:val="22"/>
          <w:szCs w:val="22"/>
        </w:rPr>
        <w:t xml:space="preserve">. </w:t>
      </w:r>
      <w:r w:rsidRPr="00FB1B47">
        <w:rPr>
          <w:rFonts w:ascii="Arial" w:hAnsi="Arial" w:cs="Arial"/>
          <w:sz w:val="22"/>
          <w:szCs w:val="22"/>
        </w:rPr>
        <w:t>Include the key individuals who will be working on project activities and describe their roles and responsibilities. Indicate if any subcontractors will be utilized.</w:t>
      </w:r>
    </w:p>
    <w:p w14:paraId="52C34A66" w14:textId="77777777" w:rsidR="00530576" w:rsidRPr="00FB1B47" w:rsidRDefault="00530576" w:rsidP="00530576">
      <w:pPr>
        <w:ind w:left="360" w:right="-90"/>
        <w:jc w:val="both"/>
        <w:rPr>
          <w:rFonts w:ascii="Arial" w:hAnsi="Arial" w:cs="Arial"/>
          <w:sz w:val="22"/>
          <w:szCs w:val="22"/>
        </w:rPr>
      </w:pPr>
    </w:p>
    <w:p w14:paraId="2909FA55" w14:textId="63BDD2E4" w:rsidR="00530576" w:rsidRPr="00FB1B47" w:rsidRDefault="00530576" w:rsidP="00530576">
      <w:pPr>
        <w:ind w:left="360" w:right="-90"/>
        <w:jc w:val="both"/>
        <w:rPr>
          <w:rFonts w:ascii="Arial" w:hAnsi="Arial" w:cs="Arial"/>
          <w:sz w:val="22"/>
          <w:szCs w:val="22"/>
        </w:rPr>
      </w:pPr>
      <w:r w:rsidRPr="00FB1B47">
        <w:rPr>
          <w:rFonts w:ascii="Arial" w:hAnsi="Arial" w:cs="Arial"/>
          <w:sz w:val="22"/>
          <w:szCs w:val="22"/>
        </w:rPr>
        <w:t>•</w:t>
      </w:r>
      <w:r w:rsidRPr="00FB1B47">
        <w:rPr>
          <w:rFonts w:ascii="Arial" w:hAnsi="Arial" w:cs="Arial"/>
          <w:sz w:val="22"/>
          <w:szCs w:val="22"/>
        </w:rPr>
        <w:tab/>
      </w:r>
      <w:r w:rsidRPr="00FB1B47">
        <w:rPr>
          <w:rFonts w:ascii="Arial" w:hAnsi="Arial" w:cs="Arial"/>
          <w:b/>
          <w:bCs/>
          <w:sz w:val="22"/>
          <w:szCs w:val="22"/>
        </w:rPr>
        <w:t>Goals &amp; Objectives</w:t>
      </w:r>
      <w:r w:rsidRPr="00FB1B47">
        <w:rPr>
          <w:rFonts w:ascii="Arial" w:hAnsi="Arial" w:cs="Arial"/>
          <w:sz w:val="22"/>
          <w:szCs w:val="22"/>
        </w:rPr>
        <w:t xml:space="preserve"> – List measurable goals and objectives related to the development, implementation, and/or monitoring of </w:t>
      </w:r>
      <w:r w:rsidR="008A1DBA" w:rsidRPr="00FB1B47">
        <w:rPr>
          <w:rFonts w:ascii="Arial" w:hAnsi="Arial" w:cs="Arial"/>
          <w:sz w:val="22"/>
          <w:szCs w:val="22"/>
        </w:rPr>
        <w:t xml:space="preserve">the </w:t>
      </w:r>
      <w:r w:rsidR="00F11F89" w:rsidRPr="00FB1B47">
        <w:rPr>
          <w:rFonts w:ascii="Arial" w:hAnsi="Arial" w:cs="Arial"/>
          <w:sz w:val="22"/>
          <w:szCs w:val="22"/>
        </w:rPr>
        <w:t>activities</w:t>
      </w:r>
      <w:r w:rsidRPr="00FB1B47">
        <w:rPr>
          <w:rFonts w:ascii="Arial" w:hAnsi="Arial" w:cs="Arial"/>
          <w:sz w:val="22"/>
          <w:szCs w:val="22"/>
        </w:rPr>
        <w:t>. Goals identify the overall effects your program will have on the target population while objectives identify the steps that will be taken to accomplish your goals. The goals and objectives should be specific, realistic, and quantifiable.</w:t>
      </w:r>
    </w:p>
    <w:p w14:paraId="7ED54918" w14:textId="77777777" w:rsidR="00530576" w:rsidRPr="00FB1B47" w:rsidRDefault="00530576" w:rsidP="00530576">
      <w:pPr>
        <w:ind w:left="360" w:right="-90"/>
        <w:jc w:val="both"/>
        <w:rPr>
          <w:rFonts w:ascii="Arial" w:hAnsi="Arial" w:cs="Arial"/>
          <w:sz w:val="22"/>
          <w:szCs w:val="22"/>
        </w:rPr>
      </w:pPr>
    </w:p>
    <w:p w14:paraId="57622317" w14:textId="77777777" w:rsidR="00530576" w:rsidRPr="00FB1B47" w:rsidRDefault="00530576" w:rsidP="00530576">
      <w:pPr>
        <w:ind w:left="360" w:right="-90"/>
        <w:jc w:val="both"/>
        <w:rPr>
          <w:rFonts w:ascii="Arial" w:hAnsi="Arial" w:cs="Arial"/>
          <w:sz w:val="22"/>
          <w:szCs w:val="22"/>
        </w:rPr>
      </w:pPr>
      <w:r w:rsidRPr="00FB1B47">
        <w:rPr>
          <w:rFonts w:ascii="Arial" w:hAnsi="Arial" w:cs="Arial"/>
          <w:sz w:val="22"/>
          <w:szCs w:val="22"/>
        </w:rPr>
        <w:t>•</w:t>
      </w:r>
      <w:r w:rsidRPr="00FB1B47">
        <w:rPr>
          <w:rFonts w:ascii="Arial" w:hAnsi="Arial" w:cs="Arial"/>
          <w:sz w:val="22"/>
          <w:szCs w:val="22"/>
        </w:rPr>
        <w:tab/>
      </w:r>
      <w:r w:rsidRPr="00FB1B47">
        <w:rPr>
          <w:rFonts w:ascii="Arial" w:hAnsi="Arial" w:cs="Arial"/>
          <w:b/>
          <w:bCs/>
          <w:sz w:val="22"/>
          <w:szCs w:val="22"/>
        </w:rPr>
        <w:t>Alignment with Best Practices</w:t>
      </w:r>
      <w:r w:rsidRPr="00FB1B47">
        <w:rPr>
          <w:rFonts w:ascii="Arial" w:hAnsi="Arial" w:cs="Arial"/>
          <w:sz w:val="22"/>
          <w:szCs w:val="22"/>
        </w:rPr>
        <w:t xml:space="preserve"> – Indicate whether proposed project or activities is based on best practices for meeting the identified needs within the target population. Does the proposed approach build on similar projects or other work in Georgia (or nationwide, if applicable) addressing similar needs? If the project is not based on existing best practices, describe the logic used to develop the project and explain why you think it will be successful.</w:t>
      </w:r>
    </w:p>
    <w:p w14:paraId="6AE90F7B" w14:textId="77777777" w:rsidR="00530576" w:rsidRPr="00FB1B47" w:rsidRDefault="00530576" w:rsidP="00530576">
      <w:pPr>
        <w:ind w:left="360" w:right="-90"/>
        <w:jc w:val="both"/>
        <w:rPr>
          <w:rFonts w:ascii="Arial" w:hAnsi="Arial" w:cs="Arial"/>
          <w:sz w:val="22"/>
          <w:szCs w:val="22"/>
        </w:rPr>
      </w:pPr>
    </w:p>
    <w:p w14:paraId="0A03D1A1" w14:textId="71112AA4" w:rsidR="00530576" w:rsidRPr="00FB1B47" w:rsidRDefault="00530576" w:rsidP="00530576">
      <w:pPr>
        <w:ind w:left="360" w:right="-90"/>
        <w:jc w:val="both"/>
        <w:rPr>
          <w:rFonts w:ascii="Arial" w:hAnsi="Arial" w:cs="Arial"/>
          <w:sz w:val="22"/>
          <w:szCs w:val="22"/>
        </w:rPr>
      </w:pPr>
      <w:r w:rsidRPr="00FB1B47">
        <w:rPr>
          <w:rFonts w:ascii="Arial" w:hAnsi="Arial" w:cs="Arial"/>
          <w:sz w:val="22"/>
          <w:szCs w:val="22"/>
        </w:rPr>
        <w:t>•</w:t>
      </w:r>
      <w:r w:rsidRPr="00FB1B47">
        <w:rPr>
          <w:rFonts w:ascii="Arial" w:hAnsi="Arial" w:cs="Arial"/>
        </w:rPr>
        <w:tab/>
      </w:r>
      <w:r w:rsidRPr="00FB1B47">
        <w:rPr>
          <w:rFonts w:ascii="Arial" w:hAnsi="Arial" w:cs="Arial"/>
          <w:b/>
          <w:bCs/>
          <w:sz w:val="22"/>
          <w:szCs w:val="22"/>
        </w:rPr>
        <w:t>Qualifications</w:t>
      </w:r>
      <w:r w:rsidRPr="00FB1B47">
        <w:rPr>
          <w:rFonts w:ascii="Arial" w:hAnsi="Arial" w:cs="Arial"/>
          <w:sz w:val="22"/>
          <w:szCs w:val="22"/>
        </w:rPr>
        <w:t xml:space="preserve"> - Describe the training or qualifications of your organization relevant to the ability to complete the proposed project or activities</w:t>
      </w:r>
      <w:r w:rsidR="0EF3F764" w:rsidRPr="00FB1B47">
        <w:rPr>
          <w:rFonts w:ascii="Arial" w:hAnsi="Arial" w:cs="Arial"/>
          <w:sz w:val="22"/>
          <w:szCs w:val="22"/>
        </w:rPr>
        <w:t>.</w:t>
      </w:r>
      <w:r w:rsidRPr="00FB1B47">
        <w:rPr>
          <w:rFonts w:ascii="Arial" w:hAnsi="Arial" w:cs="Arial"/>
          <w:sz w:val="22"/>
          <w:szCs w:val="22"/>
        </w:rPr>
        <w:t xml:space="preserve"> Describe experience and expertise in the development of similar activities. Provide information on personnel responsible for administrative oversight. Describe their role(s), responsibilities, and qualifications.</w:t>
      </w:r>
    </w:p>
    <w:p w14:paraId="4F8DCF5A" w14:textId="77777777" w:rsidR="00530576" w:rsidRPr="00FB1B47" w:rsidRDefault="00530576" w:rsidP="00530576">
      <w:pPr>
        <w:ind w:left="360" w:right="-90"/>
        <w:jc w:val="both"/>
        <w:rPr>
          <w:rFonts w:ascii="Arial" w:hAnsi="Arial" w:cs="Arial"/>
          <w:sz w:val="22"/>
          <w:szCs w:val="22"/>
        </w:rPr>
      </w:pPr>
    </w:p>
    <w:p w14:paraId="0E587C93" w14:textId="77777777" w:rsidR="00530576" w:rsidRPr="00FB1B47" w:rsidRDefault="00530576" w:rsidP="00530576">
      <w:pPr>
        <w:ind w:left="360" w:right="-90"/>
        <w:jc w:val="both"/>
        <w:rPr>
          <w:rFonts w:ascii="Arial" w:hAnsi="Arial" w:cs="Arial"/>
          <w:sz w:val="22"/>
          <w:szCs w:val="22"/>
        </w:rPr>
      </w:pPr>
      <w:r w:rsidRPr="00FB1B47">
        <w:rPr>
          <w:rFonts w:ascii="Arial" w:hAnsi="Arial" w:cs="Arial"/>
          <w:sz w:val="22"/>
          <w:szCs w:val="22"/>
        </w:rPr>
        <w:t>•</w:t>
      </w:r>
      <w:r w:rsidRPr="00FB1B47">
        <w:rPr>
          <w:rFonts w:ascii="Arial" w:hAnsi="Arial" w:cs="Arial"/>
          <w:sz w:val="22"/>
          <w:szCs w:val="22"/>
        </w:rPr>
        <w:tab/>
      </w:r>
      <w:r w:rsidRPr="00FB1B47">
        <w:rPr>
          <w:rFonts w:ascii="Arial" w:hAnsi="Arial" w:cs="Arial"/>
          <w:b/>
          <w:bCs/>
          <w:sz w:val="22"/>
          <w:szCs w:val="22"/>
        </w:rPr>
        <w:t>Project Timeline</w:t>
      </w:r>
      <w:r w:rsidRPr="00FB1B47">
        <w:rPr>
          <w:rFonts w:ascii="Arial" w:hAnsi="Arial" w:cs="Arial"/>
          <w:sz w:val="22"/>
          <w:szCs w:val="22"/>
        </w:rPr>
        <w:t xml:space="preserve"> – Identify the project activities and implementation timeline that will be included in the proposed project and provide anticipated dates for completion. Activities should reflect a sequential approach to achieving the deliverables and outcomes identified in the Project Description.</w:t>
      </w:r>
    </w:p>
    <w:p w14:paraId="73AFD4D0" w14:textId="77777777" w:rsidR="00530576" w:rsidRPr="00FB1B47" w:rsidRDefault="00530576" w:rsidP="00530576">
      <w:pPr>
        <w:ind w:left="360" w:right="-90"/>
        <w:jc w:val="both"/>
        <w:rPr>
          <w:rFonts w:ascii="Arial" w:hAnsi="Arial" w:cs="Arial"/>
          <w:sz w:val="22"/>
          <w:szCs w:val="22"/>
        </w:rPr>
      </w:pPr>
    </w:p>
    <w:p w14:paraId="6E73048A" w14:textId="644DDA2D" w:rsidR="007C665C" w:rsidRPr="00FB1B47" w:rsidRDefault="00530576" w:rsidP="007C665C">
      <w:pPr>
        <w:ind w:left="360" w:right="-90"/>
        <w:jc w:val="both"/>
        <w:rPr>
          <w:rFonts w:ascii="Arial" w:hAnsi="Arial" w:cs="Arial"/>
          <w:sz w:val="22"/>
          <w:szCs w:val="22"/>
        </w:rPr>
      </w:pPr>
      <w:r w:rsidRPr="00FB1B47">
        <w:rPr>
          <w:rFonts w:ascii="Arial" w:hAnsi="Arial" w:cs="Arial"/>
          <w:sz w:val="22"/>
          <w:szCs w:val="22"/>
        </w:rPr>
        <w:t>•</w:t>
      </w:r>
      <w:r w:rsidRPr="00FB1B47">
        <w:rPr>
          <w:rFonts w:ascii="Arial" w:hAnsi="Arial" w:cs="Arial"/>
        </w:rPr>
        <w:tab/>
      </w:r>
      <w:r w:rsidRPr="00FB1B47">
        <w:rPr>
          <w:rFonts w:ascii="Arial" w:hAnsi="Arial" w:cs="Arial"/>
          <w:b/>
          <w:bCs/>
          <w:sz w:val="22"/>
          <w:szCs w:val="22"/>
        </w:rPr>
        <w:t>Outcomes &amp; Evaluation Plan</w:t>
      </w:r>
      <w:r w:rsidRPr="00FB1B47">
        <w:rPr>
          <w:rFonts w:ascii="Arial" w:hAnsi="Arial" w:cs="Arial"/>
          <w:sz w:val="22"/>
          <w:szCs w:val="22"/>
        </w:rPr>
        <w:t xml:space="preserve"> – </w:t>
      </w:r>
      <w:r w:rsidR="007C665C" w:rsidRPr="00FB1B47">
        <w:rPr>
          <w:rFonts w:ascii="Arial" w:hAnsi="Arial" w:cs="Arial"/>
          <w:sz w:val="22"/>
          <w:szCs w:val="22"/>
        </w:rPr>
        <w:t>Describe evaluation measures and data that demonstrate how the project supports one (or more) of the CJA program priorities defined in Section 107(e)(1)(A) (B) and (C)).</w:t>
      </w:r>
    </w:p>
    <w:p w14:paraId="3B841F5B" w14:textId="6D39EB11" w:rsidR="00530576" w:rsidRPr="00FB1B47" w:rsidRDefault="007C665C" w:rsidP="007C665C">
      <w:pPr>
        <w:ind w:left="360" w:right="-90"/>
        <w:jc w:val="both"/>
        <w:rPr>
          <w:rFonts w:ascii="Arial" w:hAnsi="Arial" w:cs="Arial"/>
          <w:sz w:val="22"/>
          <w:szCs w:val="22"/>
        </w:rPr>
      </w:pPr>
      <w:r w:rsidRPr="00FB1B47">
        <w:rPr>
          <w:rFonts w:ascii="Arial" w:hAnsi="Arial" w:cs="Arial"/>
          <w:sz w:val="22"/>
          <w:szCs w:val="22"/>
        </w:rPr>
        <w:t>Describe outcome measures and data that demonstrate how the project impacts individuals from historically underserved communities.</w:t>
      </w:r>
    </w:p>
    <w:p w14:paraId="56B3C032" w14:textId="77777777" w:rsidR="00530576" w:rsidRPr="00FB1B47" w:rsidRDefault="00530576" w:rsidP="00530576">
      <w:pPr>
        <w:ind w:left="360" w:right="-90"/>
        <w:jc w:val="both"/>
        <w:rPr>
          <w:rFonts w:ascii="Arial" w:hAnsi="Arial" w:cs="Arial"/>
          <w:sz w:val="22"/>
          <w:szCs w:val="22"/>
        </w:rPr>
      </w:pPr>
    </w:p>
    <w:p w14:paraId="48E12BB6" w14:textId="1B6D5F30" w:rsidR="00530576" w:rsidRPr="00FB1B47" w:rsidRDefault="00530576" w:rsidP="00530576">
      <w:pPr>
        <w:ind w:left="360" w:right="-90"/>
        <w:jc w:val="both"/>
        <w:rPr>
          <w:rFonts w:ascii="Arial" w:hAnsi="Arial" w:cs="Arial"/>
          <w:sz w:val="22"/>
          <w:szCs w:val="22"/>
        </w:rPr>
      </w:pPr>
      <w:r w:rsidRPr="00FB1B47">
        <w:rPr>
          <w:rFonts w:ascii="Arial" w:hAnsi="Arial" w:cs="Arial"/>
          <w:sz w:val="22"/>
          <w:szCs w:val="22"/>
        </w:rPr>
        <w:t>•</w:t>
      </w:r>
      <w:r w:rsidRPr="00FB1B47">
        <w:rPr>
          <w:rFonts w:ascii="Arial" w:hAnsi="Arial" w:cs="Arial"/>
          <w:sz w:val="22"/>
          <w:szCs w:val="22"/>
        </w:rPr>
        <w:tab/>
      </w:r>
      <w:r w:rsidRPr="00FB1B47">
        <w:rPr>
          <w:rFonts w:ascii="Arial" w:hAnsi="Arial" w:cs="Arial"/>
          <w:b/>
          <w:bCs/>
          <w:sz w:val="22"/>
          <w:szCs w:val="22"/>
        </w:rPr>
        <w:t>Budget Worksheet</w:t>
      </w:r>
      <w:r w:rsidRPr="00FB1B47">
        <w:rPr>
          <w:rFonts w:ascii="Arial" w:hAnsi="Arial" w:cs="Arial"/>
          <w:sz w:val="22"/>
          <w:szCs w:val="22"/>
        </w:rPr>
        <w:t xml:space="preserve"> - The Budget Worksheet should provide a clear budget outline and include a budget narrative with details and justification for all costs necessary to implement support project or activities. The Budget Narrative should explain each corresponding line item on the Budget Worksheet to justify the expense and explain how you arrived at the projected dollar amounts. Line items </w:t>
      </w:r>
      <w:r w:rsidR="00F11F89" w:rsidRPr="00FB1B47">
        <w:rPr>
          <w:rFonts w:ascii="Arial" w:hAnsi="Arial" w:cs="Arial"/>
          <w:sz w:val="22"/>
          <w:szCs w:val="22"/>
        </w:rPr>
        <w:t>include</w:t>
      </w:r>
      <w:r w:rsidRPr="00FB1B47">
        <w:rPr>
          <w:rFonts w:ascii="Arial" w:hAnsi="Arial" w:cs="Arial"/>
          <w:sz w:val="22"/>
          <w:szCs w:val="22"/>
        </w:rPr>
        <w:t xml:space="preserve"> Salaries; Benefits; Travel; Operating; Contractual; Other.</w:t>
      </w:r>
    </w:p>
    <w:p w14:paraId="0156AE07" w14:textId="77777777" w:rsidR="00530576" w:rsidRPr="00FB1B47" w:rsidRDefault="00530576" w:rsidP="00530576">
      <w:pPr>
        <w:ind w:left="360" w:right="-90"/>
        <w:jc w:val="both"/>
        <w:rPr>
          <w:rFonts w:ascii="Arial" w:hAnsi="Arial" w:cs="Arial"/>
          <w:sz w:val="22"/>
          <w:szCs w:val="22"/>
        </w:rPr>
      </w:pPr>
    </w:p>
    <w:p w14:paraId="0E08D4D1" w14:textId="193B0590" w:rsidR="003E0100" w:rsidRDefault="003E0100" w:rsidP="00530576">
      <w:pPr>
        <w:ind w:left="360" w:right="-90"/>
        <w:jc w:val="both"/>
        <w:rPr>
          <w:rFonts w:ascii="Arial" w:hAnsi="Arial" w:cs="Arial"/>
          <w:sz w:val="22"/>
          <w:szCs w:val="22"/>
        </w:rPr>
      </w:pPr>
    </w:p>
    <w:p w14:paraId="2C3ED764" w14:textId="77777777" w:rsidR="00073D35" w:rsidRDefault="00073D35" w:rsidP="00530576">
      <w:pPr>
        <w:ind w:left="360" w:right="-90"/>
        <w:jc w:val="both"/>
        <w:rPr>
          <w:rFonts w:ascii="Arial" w:hAnsi="Arial" w:cs="Arial"/>
          <w:sz w:val="22"/>
          <w:szCs w:val="22"/>
        </w:rPr>
      </w:pPr>
    </w:p>
    <w:p w14:paraId="1D2BDCA7" w14:textId="77777777" w:rsidR="00073D35" w:rsidRDefault="00073D35" w:rsidP="00530576">
      <w:pPr>
        <w:ind w:left="360" w:right="-90"/>
        <w:jc w:val="both"/>
        <w:rPr>
          <w:rFonts w:ascii="Arial" w:hAnsi="Arial" w:cs="Arial"/>
          <w:sz w:val="22"/>
          <w:szCs w:val="22"/>
        </w:rPr>
      </w:pPr>
    </w:p>
    <w:p w14:paraId="030A2AE6" w14:textId="77777777" w:rsidR="00073D35" w:rsidRDefault="00073D35" w:rsidP="00530576">
      <w:pPr>
        <w:ind w:left="360" w:right="-90"/>
        <w:jc w:val="both"/>
        <w:rPr>
          <w:rFonts w:ascii="Arial" w:hAnsi="Arial" w:cs="Arial"/>
          <w:sz w:val="22"/>
          <w:szCs w:val="22"/>
        </w:rPr>
      </w:pPr>
    </w:p>
    <w:p w14:paraId="34E32557" w14:textId="77777777" w:rsidR="00073D35" w:rsidRPr="00FB1B47" w:rsidRDefault="00073D35" w:rsidP="00530576">
      <w:pPr>
        <w:ind w:left="360" w:right="-90"/>
        <w:jc w:val="both"/>
        <w:rPr>
          <w:rFonts w:ascii="Arial" w:hAnsi="Arial" w:cs="Arial"/>
          <w:sz w:val="22"/>
          <w:szCs w:val="22"/>
        </w:rPr>
      </w:pPr>
    </w:p>
    <w:p w14:paraId="6114F583" w14:textId="77777777" w:rsidR="00974FCC" w:rsidRDefault="00974FCC" w:rsidP="00974FCC">
      <w:pPr>
        <w:ind w:left="360" w:right="-90"/>
        <w:jc w:val="both"/>
        <w:rPr>
          <w:rFonts w:ascii="Arial" w:hAnsi="Arial" w:cs="Arial"/>
          <w:sz w:val="22"/>
          <w:szCs w:val="22"/>
        </w:rPr>
      </w:pPr>
    </w:p>
    <w:p w14:paraId="1BC299F7" w14:textId="77777777" w:rsidR="00466D6B" w:rsidRDefault="00466D6B" w:rsidP="00974FCC">
      <w:pPr>
        <w:ind w:left="360" w:right="-90"/>
        <w:jc w:val="both"/>
        <w:rPr>
          <w:rFonts w:ascii="Arial" w:hAnsi="Arial" w:cs="Arial"/>
          <w:sz w:val="22"/>
          <w:szCs w:val="22"/>
        </w:rPr>
      </w:pPr>
    </w:p>
    <w:p w14:paraId="7C9178F7" w14:textId="77777777" w:rsidR="00466D6B" w:rsidRDefault="00466D6B" w:rsidP="00974FCC">
      <w:pPr>
        <w:ind w:left="360" w:right="-90"/>
        <w:jc w:val="both"/>
        <w:rPr>
          <w:rFonts w:ascii="Arial" w:hAnsi="Arial" w:cs="Arial"/>
          <w:sz w:val="22"/>
          <w:szCs w:val="22"/>
        </w:rPr>
      </w:pPr>
    </w:p>
    <w:p w14:paraId="23DAEA44" w14:textId="77777777" w:rsidR="00466D6B" w:rsidRPr="00FB1B47" w:rsidRDefault="00466D6B" w:rsidP="00974FCC">
      <w:pPr>
        <w:ind w:left="360" w:right="-90"/>
        <w:jc w:val="both"/>
        <w:rPr>
          <w:rFonts w:ascii="Arial" w:hAnsi="Arial" w:cs="Arial"/>
          <w:sz w:val="22"/>
          <w:szCs w:val="22"/>
        </w:rPr>
      </w:pPr>
    </w:p>
    <w:p w14:paraId="28997EDD" w14:textId="77777777" w:rsidR="00530576" w:rsidRPr="00FB1B47" w:rsidRDefault="00530576" w:rsidP="00530576">
      <w:pPr>
        <w:ind w:left="360" w:right="-90"/>
        <w:jc w:val="both"/>
        <w:rPr>
          <w:rFonts w:ascii="Arial" w:hAnsi="Arial" w:cs="Arial"/>
          <w:sz w:val="22"/>
          <w:szCs w:val="22"/>
        </w:rPr>
      </w:pPr>
    </w:p>
    <w:p w14:paraId="65B0EDDF" w14:textId="469C9F96" w:rsidR="00487B52" w:rsidRPr="00AD3F44" w:rsidRDefault="00487B52" w:rsidP="00487B52">
      <w:pPr>
        <w:pStyle w:val="Heading2"/>
        <w:jc w:val="center"/>
        <w:rPr>
          <w:rFonts w:ascii="Arial" w:hAnsi="Arial" w:cs="Arial"/>
          <w:b/>
          <w:sz w:val="24"/>
          <w:szCs w:val="24"/>
        </w:rPr>
      </w:pPr>
      <w:bookmarkStart w:id="10" w:name="_Toc149738032"/>
      <w:bookmarkStart w:id="11" w:name="_Hlk62131631"/>
      <w:r w:rsidRPr="00AD3F44">
        <w:rPr>
          <w:rFonts w:ascii="Arial" w:hAnsi="Arial" w:cs="Arial"/>
          <w:b/>
          <w:sz w:val="24"/>
          <w:szCs w:val="24"/>
        </w:rPr>
        <w:lastRenderedPageBreak/>
        <w:t>Application Checklist</w:t>
      </w:r>
      <w:bookmarkEnd w:id="10"/>
    </w:p>
    <w:p w14:paraId="3F00F73D" w14:textId="1C6D5050" w:rsidR="00487B52" w:rsidRPr="00AD3F44" w:rsidRDefault="00E75DBE" w:rsidP="00053DFF">
      <w:pPr>
        <w:jc w:val="center"/>
        <w:rPr>
          <w:rFonts w:ascii="Arial" w:hAnsi="Arial" w:cs="Arial"/>
          <w:b/>
          <w:bCs/>
          <w:u w:val="single"/>
        </w:rPr>
      </w:pPr>
      <w:r w:rsidRPr="00AD3F44">
        <w:rPr>
          <w:rFonts w:ascii="Arial" w:hAnsi="Arial" w:cs="Arial"/>
          <w:b/>
          <w:bCs/>
          <w:u w:val="single"/>
        </w:rPr>
        <w:t>CJA GRANT</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4"/>
        <w:gridCol w:w="3735"/>
        <w:gridCol w:w="3491"/>
      </w:tblGrid>
      <w:tr w:rsidR="00FE7F5C" w:rsidRPr="00FB1B47" w14:paraId="377FFA4A" w14:textId="77777777" w:rsidTr="008B59B0">
        <w:trPr>
          <w:trHeight w:val="512"/>
        </w:trPr>
        <w:tc>
          <w:tcPr>
            <w:tcW w:w="2104" w:type="dxa"/>
            <w:shd w:val="clear" w:color="auto" w:fill="auto"/>
            <w:vAlign w:val="center"/>
            <w:hideMark/>
          </w:tcPr>
          <w:p w14:paraId="4BA1C83C" w14:textId="494CF71B" w:rsidR="00FE7F5C" w:rsidRPr="008B59B0" w:rsidRDefault="008B59B0" w:rsidP="008B59B0">
            <w:pPr>
              <w:pStyle w:val="paragraph"/>
              <w:spacing w:before="0" w:beforeAutospacing="0" w:after="0" w:afterAutospacing="0"/>
              <w:jc w:val="center"/>
              <w:textAlignment w:val="baseline"/>
              <w:rPr>
                <w:rFonts w:ascii="Arial" w:hAnsi="Arial" w:cs="Arial"/>
                <w:sz w:val="22"/>
                <w:szCs w:val="22"/>
              </w:rPr>
            </w:pPr>
            <w:r w:rsidRPr="008B59B0">
              <w:rPr>
                <w:rStyle w:val="normaltextrun"/>
                <w:rFonts w:ascii="Arial" w:hAnsi="Arial" w:cs="Arial"/>
                <w:b/>
                <w:bCs/>
                <w:color w:val="000000"/>
                <w:sz w:val="22"/>
                <w:szCs w:val="22"/>
              </w:rPr>
              <w:t>Agency Name</w:t>
            </w:r>
          </w:p>
        </w:tc>
        <w:tc>
          <w:tcPr>
            <w:tcW w:w="3735" w:type="dxa"/>
            <w:shd w:val="clear" w:color="auto" w:fill="auto"/>
            <w:vAlign w:val="center"/>
            <w:hideMark/>
          </w:tcPr>
          <w:p w14:paraId="188B7A8B" w14:textId="77777777" w:rsidR="00FE7F5C" w:rsidRPr="008B59B0" w:rsidRDefault="00FE7F5C" w:rsidP="00E26FB2">
            <w:pPr>
              <w:pStyle w:val="paragraph"/>
              <w:spacing w:before="0" w:beforeAutospacing="0" w:after="0" w:afterAutospacing="0"/>
              <w:textAlignment w:val="baseline"/>
              <w:rPr>
                <w:rFonts w:ascii="Arial" w:hAnsi="Arial" w:cs="Arial"/>
                <w:sz w:val="22"/>
                <w:szCs w:val="22"/>
              </w:rPr>
            </w:pPr>
            <w:r w:rsidRPr="008B59B0">
              <w:rPr>
                <w:rStyle w:val="normaltextrun"/>
                <w:rFonts w:ascii="Arial" w:hAnsi="Arial" w:cs="Arial"/>
                <w:b/>
                <w:bCs/>
                <w:sz w:val="22"/>
                <w:szCs w:val="22"/>
              </w:rPr>
              <w:t>  </w:t>
            </w:r>
            <w:r w:rsidRPr="008B59B0">
              <w:rPr>
                <w:rStyle w:val="eop"/>
                <w:rFonts w:ascii="Arial" w:hAnsi="Arial" w:cs="Arial"/>
                <w:sz w:val="22"/>
                <w:szCs w:val="22"/>
              </w:rPr>
              <w:t> </w:t>
            </w:r>
          </w:p>
        </w:tc>
        <w:tc>
          <w:tcPr>
            <w:tcW w:w="3491" w:type="dxa"/>
            <w:shd w:val="clear" w:color="auto" w:fill="auto"/>
            <w:vAlign w:val="center"/>
            <w:hideMark/>
          </w:tcPr>
          <w:p w14:paraId="48139DF7" w14:textId="77777777" w:rsidR="008B59B0" w:rsidRDefault="008B59B0" w:rsidP="008B59B0">
            <w:pPr>
              <w:pStyle w:val="paragraph"/>
              <w:spacing w:before="0" w:beforeAutospacing="0" w:after="0" w:afterAutospacing="0"/>
              <w:textAlignment w:val="baseline"/>
              <w:rPr>
                <w:rStyle w:val="normaltextrun"/>
                <w:rFonts w:ascii="Arial" w:hAnsi="Arial" w:cs="Arial"/>
                <w:b/>
                <w:bCs/>
                <w:sz w:val="22"/>
                <w:szCs w:val="22"/>
              </w:rPr>
            </w:pPr>
          </w:p>
          <w:p w14:paraId="39E8EAAE" w14:textId="0E7BF506" w:rsidR="00FE7F5C" w:rsidRPr="008B59B0" w:rsidRDefault="008B59B0" w:rsidP="008B59B0">
            <w:pPr>
              <w:pStyle w:val="paragraph"/>
              <w:spacing w:before="0" w:beforeAutospacing="0" w:after="0" w:afterAutospacing="0"/>
              <w:textAlignment w:val="baseline"/>
              <w:rPr>
                <w:rFonts w:ascii="Arial" w:hAnsi="Arial" w:cs="Arial"/>
                <w:sz w:val="22"/>
                <w:szCs w:val="22"/>
              </w:rPr>
            </w:pPr>
            <w:r w:rsidRPr="008B59B0">
              <w:rPr>
                <w:rStyle w:val="normaltextrun"/>
                <w:rFonts w:ascii="Arial" w:hAnsi="Arial" w:cs="Arial"/>
                <w:b/>
                <w:bCs/>
                <w:sz w:val="22"/>
                <w:szCs w:val="22"/>
              </w:rPr>
              <w:t>Program Name</w:t>
            </w:r>
            <w:r w:rsidR="00FE7F5C" w:rsidRPr="008B59B0">
              <w:rPr>
                <w:rStyle w:val="eop"/>
                <w:rFonts w:ascii="Arial" w:hAnsi="Arial" w:cs="Arial"/>
                <w:color w:val="FF0000"/>
                <w:sz w:val="22"/>
                <w:szCs w:val="22"/>
              </w:rPr>
              <w:t> </w:t>
            </w:r>
          </w:p>
        </w:tc>
      </w:tr>
    </w:tbl>
    <w:p w14:paraId="77FEDBDD" w14:textId="77777777" w:rsidR="00E26FB2" w:rsidRPr="00700559" w:rsidRDefault="00E26FB2" w:rsidP="00053DFF">
      <w:pPr>
        <w:jc w:val="center"/>
        <w:rPr>
          <w:rFonts w:ascii="Arial" w:hAnsi="Arial" w:cs="Arial"/>
          <w:b/>
          <w:sz w:val="20"/>
          <w:szCs w:val="20"/>
          <w:u w:val="single"/>
        </w:rPr>
      </w:pPr>
    </w:p>
    <w:p w14:paraId="57C5444D" w14:textId="77777777" w:rsidR="00053DFF" w:rsidRPr="00FB1B47" w:rsidRDefault="00053DFF" w:rsidP="00053DFF">
      <w:pPr>
        <w:jc w:val="center"/>
        <w:rPr>
          <w:rFonts w:ascii="Arial" w:hAnsi="Arial" w:cs="Arial"/>
          <w:b/>
          <w:sz w:val="22"/>
          <w:szCs w:val="22"/>
        </w:rPr>
      </w:pPr>
      <w:r w:rsidRPr="00FB1B47">
        <w:rPr>
          <w:rFonts w:ascii="Arial" w:hAnsi="Arial" w:cs="Arial"/>
          <w:b/>
          <w:sz w:val="22"/>
          <w:szCs w:val="22"/>
        </w:rPr>
        <w:t>Do not include the Application Checklist in your proposal.  Keep as a record of the documents completed.</w:t>
      </w:r>
    </w:p>
    <w:p w14:paraId="62D8A07F" w14:textId="36A4392A" w:rsidR="00E26FB2" w:rsidRPr="00FB1B47" w:rsidRDefault="00E26FB2" w:rsidP="00053DFF">
      <w:pPr>
        <w:jc w:val="center"/>
        <w:rPr>
          <w:rFonts w:ascii="Arial" w:hAnsi="Arial" w:cs="Arial"/>
          <w:b/>
          <w:sz w:val="22"/>
          <w:szCs w:val="22"/>
        </w:rPr>
      </w:pPr>
      <w:r w:rsidRPr="00FB1B47">
        <w:rPr>
          <w:rStyle w:val="normaltextrun"/>
          <w:rFonts w:ascii="Arial" w:hAnsi="Arial" w:cs="Arial"/>
          <w:color w:val="000000"/>
          <w:sz w:val="20"/>
          <w:szCs w:val="20"/>
          <w:shd w:val="clear" w:color="auto" w:fill="FFFFFF"/>
        </w:rPr>
        <w:t>When saving final documents, include Agency name followed by an underscore and the designated document name.  No spaces.  No other description is necessary.  For example:</w:t>
      </w:r>
      <w:r w:rsidR="00C93BAE" w:rsidRPr="00FB1B47">
        <w:rPr>
          <w:rStyle w:val="normaltextrun"/>
          <w:rFonts w:ascii="Arial" w:hAnsi="Arial" w:cs="Arial"/>
          <w:color w:val="000000"/>
          <w:sz w:val="20"/>
          <w:szCs w:val="20"/>
          <w:shd w:val="clear" w:color="auto" w:fill="FFFFFF"/>
        </w:rPr>
        <w:t xml:space="preserve"> ” DFCS</w:t>
      </w:r>
      <w:r w:rsidRPr="00FB1B47">
        <w:rPr>
          <w:rStyle w:val="spellingerror"/>
          <w:rFonts w:ascii="Arial" w:hAnsi="Arial" w:cs="Arial"/>
          <w:b/>
          <w:bCs/>
          <w:color w:val="000000"/>
          <w:sz w:val="20"/>
          <w:szCs w:val="20"/>
          <w:shd w:val="clear" w:color="auto" w:fill="FFFFFF"/>
        </w:rPr>
        <w:t>_Cover</w:t>
      </w:r>
      <w:r w:rsidRPr="00FB1B47">
        <w:rPr>
          <w:rStyle w:val="normaltextrun"/>
          <w:rFonts w:ascii="Arial" w:hAnsi="Arial" w:cs="Arial"/>
          <w:b/>
          <w:bCs/>
          <w:color w:val="000000"/>
          <w:sz w:val="20"/>
          <w:szCs w:val="20"/>
          <w:shd w:val="clear" w:color="auto" w:fill="FFFFFF"/>
        </w:rPr>
        <w:t>”</w:t>
      </w:r>
      <w:r w:rsidRPr="00FB1B47">
        <w:rPr>
          <w:rStyle w:val="eop"/>
          <w:rFonts w:ascii="Arial" w:hAnsi="Arial" w:cs="Arial"/>
          <w:color w:val="000000"/>
          <w:sz w:val="20"/>
          <w:szCs w:val="20"/>
          <w:shd w:val="clear" w:color="auto" w:fill="FFFFFF"/>
        </w:rPr>
        <w:t> </w:t>
      </w:r>
    </w:p>
    <w:p w14:paraId="42D46911" w14:textId="77777777" w:rsidR="00053DFF" w:rsidRPr="00FB1B47" w:rsidRDefault="00053DFF" w:rsidP="00053DFF">
      <w:pPr>
        <w:rPr>
          <w:rFonts w:ascii="Arial" w:hAnsi="Arial" w:cs="Arial"/>
          <w:sz w:val="8"/>
          <w:szCs w:val="8"/>
        </w:rPr>
      </w:pPr>
      <w:bookmarkStart w:id="12" w:name="_Hlk61778168"/>
    </w:p>
    <w:bookmarkEnd w:id="12"/>
    <w:p w14:paraId="6D5BE542" w14:textId="7BB7AD8F" w:rsidR="00053DFF" w:rsidRPr="00FB1B47" w:rsidRDefault="00053DFF" w:rsidP="00053DFF">
      <w:pPr>
        <w:rPr>
          <w:rFonts w:ascii="Arial" w:hAnsi="Arial" w:cs="Arial"/>
          <w:i/>
          <w:sz w:val="8"/>
          <w:szCs w:val="8"/>
        </w:rPr>
      </w:pP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7"/>
        <w:gridCol w:w="1343"/>
        <w:gridCol w:w="2778"/>
      </w:tblGrid>
      <w:tr w:rsidR="003D61D8" w:rsidRPr="00FB1B47" w14:paraId="790A0D8F" w14:textId="77777777" w:rsidTr="5FACFBCC">
        <w:trPr>
          <w:cantSplit/>
          <w:trHeight w:val="360"/>
          <w:jc w:val="center"/>
        </w:trPr>
        <w:tc>
          <w:tcPr>
            <w:tcW w:w="99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79ADB7" w14:textId="189463B5" w:rsidR="003D61D8" w:rsidRPr="00FB1B47" w:rsidRDefault="000E1B70" w:rsidP="00851203">
            <w:pPr>
              <w:jc w:val="center"/>
              <w:rPr>
                <w:rFonts w:ascii="Arial" w:hAnsi="Arial" w:cs="Arial"/>
                <w:b/>
                <w:sz w:val="20"/>
                <w:szCs w:val="20"/>
                <w:u w:val="single"/>
              </w:rPr>
            </w:pPr>
            <w:bookmarkStart w:id="13" w:name="_Hlk149559782"/>
            <w:r w:rsidRPr="00FB1B47">
              <w:rPr>
                <w:rFonts w:ascii="Arial" w:hAnsi="Arial" w:cs="Arial"/>
                <w:b/>
                <w:color w:val="FF0000"/>
                <w:sz w:val="20"/>
                <w:szCs w:val="20"/>
                <w:u w:val="single"/>
              </w:rPr>
              <w:t xml:space="preserve">ALL APPLICANTS: </w:t>
            </w:r>
            <w:r w:rsidRPr="00FB1B47">
              <w:rPr>
                <w:rFonts w:ascii="Arial" w:hAnsi="Arial" w:cs="Arial"/>
                <w:b/>
                <w:sz w:val="20"/>
                <w:szCs w:val="20"/>
                <w:u w:val="single"/>
              </w:rPr>
              <w:t>REQUIRED PROPOSAL DOCUMENTS</w:t>
            </w:r>
          </w:p>
        </w:tc>
      </w:tr>
      <w:tr w:rsidR="003D61D8" w:rsidRPr="00FB1B47" w14:paraId="3BC40346" w14:textId="77777777" w:rsidTr="5FACFBCC">
        <w:trPr>
          <w:cantSplit/>
          <w:trHeight w:val="360"/>
          <w:jc w:val="center"/>
        </w:trPr>
        <w:tc>
          <w:tcPr>
            <w:tcW w:w="5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038630" w14:textId="0F70B68E" w:rsidR="003D61D8" w:rsidRPr="00FB1B47" w:rsidRDefault="00BF4A45" w:rsidP="00BF4A45">
            <w:pPr>
              <w:rPr>
                <w:rFonts w:ascii="Arial" w:hAnsi="Arial" w:cs="Arial"/>
                <w:b/>
                <w:sz w:val="20"/>
                <w:szCs w:val="20"/>
                <w:u w:val="single"/>
              </w:rPr>
            </w:pPr>
            <w:r w:rsidRPr="00FB1B47">
              <w:rPr>
                <w:rFonts w:ascii="Arial" w:hAnsi="Arial" w:cs="Arial"/>
                <w:b/>
                <w:sz w:val="20"/>
                <w:szCs w:val="20"/>
                <w:u w:val="single"/>
              </w:rPr>
              <w:t xml:space="preserve">Document </w:t>
            </w:r>
          </w:p>
        </w:tc>
        <w:tc>
          <w:tcPr>
            <w:tcW w:w="1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FAF3D" w14:textId="3B193490" w:rsidR="003D61D8" w:rsidRPr="00FB1B47" w:rsidRDefault="003D61D8" w:rsidP="003D61D8">
            <w:pPr>
              <w:jc w:val="center"/>
              <w:rPr>
                <w:rFonts w:ascii="Arial" w:hAnsi="Arial" w:cs="Arial"/>
                <w:b/>
                <w:sz w:val="20"/>
                <w:szCs w:val="20"/>
                <w:u w:val="single"/>
              </w:rPr>
            </w:pPr>
            <w:r w:rsidRPr="00FB1B47">
              <w:rPr>
                <w:rFonts w:ascii="Arial" w:hAnsi="Arial" w:cs="Arial"/>
                <w:b/>
                <w:sz w:val="20"/>
                <w:szCs w:val="20"/>
                <w:u w:val="single"/>
              </w:rPr>
              <w:t>File Type</w:t>
            </w:r>
          </w:p>
        </w:tc>
        <w:tc>
          <w:tcPr>
            <w:tcW w:w="2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27BCB" w14:textId="1B20BDB5" w:rsidR="003D61D8" w:rsidRPr="00FB1B47" w:rsidRDefault="003D61D8" w:rsidP="003D61D8">
            <w:pPr>
              <w:jc w:val="center"/>
              <w:rPr>
                <w:rFonts w:ascii="Arial" w:hAnsi="Arial" w:cs="Arial"/>
                <w:b/>
                <w:sz w:val="20"/>
                <w:szCs w:val="20"/>
                <w:u w:val="single"/>
              </w:rPr>
            </w:pPr>
            <w:r w:rsidRPr="00FB1B47">
              <w:rPr>
                <w:rFonts w:ascii="Arial" w:hAnsi="Arial" w:cs="Arial"/>
                <w:b/>
                <w:sz w:val="20"/>
                <w:szCs w:val="20"/>
                <w:u w:val="single"/>
              </w:rPr>
              <w:t>Label as (file name for upload)</w:t>
            </w:r>
          </w:p>
        </w:tc>
      </w:tr>
      <w:tr w:rsidR="005B6B6E" w:rsidRPr="00FB1B47" w14:paraId="65512BBB" w14:textId="77777777" w:rsidTr="5FACFBCC">
        <w:trPr>
          <w:cantSplit/>
          <w:trHeight w:val="360"/>
          <w:jc w:val="center"/>
        </w:trPr>
        <w:tc>
          <w:tcPr>
            <w:tcW w:w="5837" w:type="dxa"/>
            <w:tcBorders>
              <w:top w:val="single" w:sz="4" w:space="0" w:color="auto"/>
              <w:left w:val="single" w:sz="4" w:space="0" w:color="auto"/>
              <w:bottom w:val="single" w:sz="4" w:space="0" w:color="auto"/>
              <w:right w:val="single" w:sz="4" w:space="0" w:color="auto"/>
            </w:tcBorders>
            <w:shd w:val="clear" w:color="auto" w:fill="auto"/>
            <w:vAlign w:val="center"/>
          </w:tcPr>
          <w:p w14:paraId="46C254EC" w14:textId="6C1FF263" w:rsidR="005B6B6E" w:rsidRPr="00FB1B47" w:rsidRDefault="005B6B6E" w:rsidP="005B6B6E">
            <w:pPr>
              <w:rPr>
                <w:rFonts w:ascii="Arial" w:hAnsi="Arial" w:cs="Arial"/>
                <w:b/>
                <w:sz w:val="20"/>
                <w:szCs w:val="20"/>
                <w:u w:val="single"/>
              </w:rPr>
            </w:pPr>
            <w:r w:rsidRPr="00FB1B47">
              <w:rPr>
                <w:rFonts w:ascii="Arial" w:hAnsi="Arial" w:cs="Arial"/>
                <w:sz w:val="20"/>
                <w:szCs w:val="20"/>
              </w:rPr>
              <w:t>Application Cover</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840C012" w14:textId="1C5A3E79" w:rsidR="005B6B6E" w:rsidRPr="00FB1B47" w:rsidRDefault="005B6B6E" w:rsidP="005B6B6E">
            <w:pPr>
              <w:jc w:val="center"/>
              <w:rPr>
                <w:rFonts w:ascii="Arial" w:hAnsi="Arial" w:cs="Arial"/>
                <w:b/>
                <w:sz w:val="20"/>
                <w:szCs w:val="20"/>
                <w:u w:val="single"/>
              </w:rPr>
            </w:pPr>
            <w:r w:rsidRPr="00FB1B47">
              <w:rPr>
                <w:rFonts w:ascii="Arial" w:hAnsi="Arial" w:cs="Arial"/>
                <w:sz w:val="20"/>
                <w:szCs w:val="20"/>
              </w:rPr>
              <w:t>Scanned pdf</w:t>
            </w:r>
          </w:p>
        </w:tc>
        <w:tc>
          <w:tcPr>
            <w:tcW w:w="2778" w:type="dxa"/>
            <w:tcBorders>
              <w:top w:val="single" w:sz="4" w:space="0" w:color="auto"/>
              <w:left w:val="single" w:sz="4" w:space="0" w:color="auto"/>
              <w:bottom w:val="single" w:sz="4" w:space="0" w:color="auto"/>
              <w:right w:val="single" w:sz="4" w:space="0" w:color="auto"/>
            </w:tcBorders>
            <w:shd w:val="clear" w:color="auto" w:fill="auto"/>
            <w:vAlign w:val="center"/>
          </w:tcPr>
          <w:p w14:paraId="57154050" w14:textId="3E987FD9" w:rsidR="005B6B6E" w:rsidRPr="00FB1B47" w:rsidRDefault="00E26FB2" w:rsidP="005B6B6E">
            <w:pPr>
              <w:rPr>
                <w:rFonts w:ascii="Arial" w:hAnsi="Arial" w:cs="Arial"/>
                <w:b/>
                <w:sz w:val="20"/>
                <w:szCs w:val="20"/>
                <w:u w:val="single"/>
              </w:rPr>
            </w:pPr>
            <w:r w:rsidRPr="00FB1B47">
              <w:rPr>
                <w:rFonts w:ascii="Arial" w:hAnsi="Arial" w:cs="Arial"/>
                <w:sz w:val="20"/>
                <w:szCs w:val="20"/>
              </w:rPr>
              <w:t>AGENCY NAME</w:t>
            </w:r>
            <w:r w:rsidR="005B6B6E" w:rsidRPr="00FB1B47">
              <w:rPr>
                <w:rFonts w:ascii="Arial" w:hAnsi="Arial" w:cs="Arial"/>
                <w:sz w:val="20"/>
                <w:szCs w:val="20"/>
              </w:rPr>
              <w:t>_Cover</w:t>
            </w:r>
          </w:p>
        </w:tc>
      </w:tr>
      <w:tr w:rsidR="005B6B6E" w:rsidRPr="00FB1B47" w14:paraId="10403C42" w14:textId="77777777" w:rsidTr="5FACFBCC">
        <w:trPr>
          <w:cantSplit/>
          <w:trHeight w:val="324"/>
          <w:jc w:val="center"/>
        </w:trPr>
        <w:tc>
          <w:tcPr>
            <w:tcW w:w="5837" w:type="dxa"/>
            <w:tcBorders>
              <w:top w:val="single" w:sz="4" w:space="0" w:color="auto"/>
              <w:bottom w:val="single" w:sz="4" w:space="0" w:color="auto"/>
              <w:right w:val="single" w:sz="4" w:space="0" w:color="auto"/>
            </w:tcBorders>
            <w:vAlign w:val="center"/>
          </w:tcPr>
          <w:p w14:paraId="6803606E" w14:textId="13A14FBD" w:rsidR="005B6B6E" w:rsidRPr="00FB1B47" w:rsidRDefault="005B6B6E" w:rsidP="005B6B6E">
            <w:pPr>
              <w:rPr>
                <w:rFonts w:ascii="Arial" w:hAnsi="Arial" w:cs="Arial"/>
                <w:sz w:val="20"/>
                <w:szCs w:val="20"/>
              </w:rPr>
            </w:pPr>
            <w:r w:rsidRPr="00FB1B47">
              <w:rPr>
                <w:rFonts w:ascii="Arial" w:hAnsi="Arial" w:cs="Arial"/>
                <w:sz w:val="20"/>
                <w:szCs w:val="20"/>
              </w:rPr>
              <w:t>Narrative</w:t>
            </w:r>
          </w:p>
        </w:tc>
        <w:tc>
          <w:tcPr>
            <w:tcW w:w="1343" w:type="dxa"/>
            <w:tcBorders>
              <w:top w:val="single" w:sz="4" w:space="0" w:color="auto"/>
              <w:bottom w:val="single" w:sz="4" w:space="0" w:color="auto"/>
              <w:right w:val="single" w:sz="4" w:space="0" w:color="auto"/>
            </w:tcBorders>
            <w:vAlign w:val="center"/>
          </w:tcPr>
          <w:p w14:paraId="6497399F" w14:textId="69D24F4C" w:rsidR="005B6B6E" w:rsidRPr="00FB1B47" w:rsidRDefault="005B6B6E" w:rsidP="005B6B6E">
            <w:pPr>
              <w:jc w:val="center"/>
              <w:rPr>
                <w:rFonts w:ascii="Arial" w:hAnsi="Arial" w:cs="Arial"/>
                <w:sz w:val="20"/>
                <w:szCs w:val="20"/>
              </w:rPr>
            </w:pPr>
            <w:r w:rsidRPr="00FB1B47">
              <w:rPr>
                <w:rFonts w:ascii="Arial" w:hAnsi="Arial" w:cs="Arial"/>
                <w:sz w:val="20"/>
                <w:szCs w:val="20"/>
              </w:rPr>
              <w:t>Word</w:t>
            </w:r>
            <w:r w:rsidR="00F37527" w:rsidRPr="00FB1B47">
              <w:rPr>
                <w:rFonts w:ascii="Arial" w:hAnsi="Arial" w:cs="Arial"/>
                <w:sz w:val="20"/>
                <w:szCs w:val="20"/>
              </w:rPr>
              <w:t xml:space="preserve"> or pdf</w:t>
            </w:r>
          </w:p>
        </w:tc>
        <w:tc>
          <w:tcPr>
            <w:tcW w:w="2778" w:type="dxa"/>
            <w:tcBorders>
              <w:top w:val="single" w:sz="4" w:space="0" w:color="auto"/>
              <w:left w:val="single" w:sz="4" w:space="0" w:color="auto"/>
              <w:bottom w:val="single" w:sz="4" w:space="0" w:color="auto"/>
              <w:right w:val="single" w:sz="4" w:space="0" w:color="auto"/>
            </w:tcBorders>
            <w:vAlign w:val="center"/>
          </w:tcPr>
          <w:p w14:paraId="188A648D" w14:textId="34CF213E" w:rsidR="005B6B6E" w:rsidRPr="00FB1B47" w:rsidRDefault="00E26FB2" w:rsidP="005B6B6E">
            <w:pPr>
              <w:rPr>
                <w:rFonts w:ascii="Arial" w:hAnsi="Arial" w:cs="Arial"/>
                <w:sz w:val="20"/>
                <w:szCs w:val="20"/>
              </w:rPr>
            </w:pPr>
            <w:r w:rsidRPr="00FB1B47">
              <w:rPr>
                <w:rFonts w:ascii="Arial" w:hAnsi="Arial" w:cs="Arial"/>
                <w:sz w:val="20"/>
                <w:szCs w:val="20"/>
              </w:rPr>
              <w:t>AGENCY NAME</w:t>
            </w:r>
            <w:r w:rsidR="005B6B6E" w:rsidRPr="00FB1B47">
              <w:rPr>
                <w:rFonts w:ascii="Arial" w:hAnsi="Arial" w:cs="Arial"/>
                <w:sz w:val="20"/>
                <w:szCs w:val="20"/>
              </w:rPr>
              <w:t>_Narrative</w:t>
            </w:r>
          </w:p>
        </w:tc>
      </w:tr>
      <w:tr w:rsidR="008D66F1" w:rsidRPr="00FB1B47" w14:paraId="2DEF3D27" w14:textId="77777777" w:rsidTr="5FACFBCC">
        <w:trPr>
          <w:cantSplit/>
          <w:trHeight w:val="324"/>
          <w:jc w:val="center"/>
        </w:trPr>
        <w:tc>
          <w:tcPr>
            <w:tcW w:w="5837" w:type="dxa"/>
            <w:tcBorders>
              <w:top w:val="single" w:sz="4" w:space="0" w:color="auto"/>
              <w:bottom w:val="single" w:sz="4" w:space="0" w:color="auto"/>
              <w:right w:val="single" w:sz="4" w:space="0" w:color="auto"/>
            </w:tcBorders>
            <w:vAlign w:val="center"/>
          </w:tcPr>
          <w:p w14:paraId="260FC181" w14:textId="5C1BBCBA" w:rsidR="008D66F1" w:rsidRPr="00FB1B47" w:rsidRDefault="008D66F1" w:rsidP="008D66F1">
            <w:pPr>
              <w:rPr>
                <w:rFonts w:ascii="Arial" w:hAnsi="Arial" w:cs="Arial"/>
                <w:sz w:val="20"/>
                <w:szCs w:val="20"/>
              </w:rPr>
            </w:pPr>
            <w:r w:rsidRPr="00FB1B47">
              <w:rPr>
                <w:rFonts w:ascii="Arial" w:hAnsi="Arial" w:cs="Arial"/>
                <w:sz w:val="20"/>
                <w:szCs w:val="20"/>
              </w:rPr>
              <w:t xml:space="preserve">Budget </w:t>
            </w:r>
            <w:r w:rsidR="00FE2303" w:rsidRPr="00FB1B47">
              <w:rPr>
                <w:rFonts w:ascii="Arial" w:hAnsi="Arial" w:cs="Arial"/>
                <w:sz w:val="20"/>
                <w:szCs w:val="20"/>
              </w:rPr>
              <w:t>(includes Budget Narrative)</w:t>
            </w:r>
          </w:p>
        </w:tc>
        <w:tc>
          <w:tcPr>
            <w:tcW w:w="1343" w:type="dxa"/>
            <w:tcBorders>
              <w:top w:val="single" w:sz="4" w:space="0" w:color="auto"/>
              <w:bottom w:val="single" w:sz="4" w:space="0" w:color="auto"/>
              <w:right w:val="single" w:sz="4" w:space="0" w:color="auto"/>
            </w:tcBorders>
          </w:tcPr>
          <w:p w14:paraId="457F44E2" w14:textId="6706FA62" w:rsidR="008D66F1" w:rsidRPr="00FB1B47" w:rsidRDefault="008D66F1" w:rsidP="008D66F1">
            <w:pPr>
              <w:jc w:val="center"/>
              <w:rPr>
                <w:rFonts w:ascii="Arial" w:hAnsi="Arial" w:cs="Arial"/>
                <w:sz w:val="20"/>
                <w:szCs w:val="20"/>
              </w:rPr>
            </w:pPr>
            <w:r w:rsidRPr="00FB1B47">
              <w:rPr>
                <w:rFonts w:ascii="Arial" w:hAnsi="Arial" w:cs="Arial"/>
                <w:sz w:val="20"/>
                <w:szCs w:val="20"/>
              </w:rPr>
              <w:t>Excel</w:t>
            </w:r>
          </w:p>
        </w:tc>
        <w:tc>
          <w:tcPr>
            <w:tcW w:w="2778" w:type="dxa"/>
            <w:tcBorders>
              <w:top w:val="single" w:sz="4" w:space="0" w:color="auto"/>
              <w:left w:val="single" w:sz="4" w:space="0" w:color="auto"/>
              <w:bottom w:val="single" w:sz="4" w:space="0" w:color="auto"/>
              <w:right w:val="single" w:sz="4" w:space="0" w:color="auto"/>
            </w:tcBorders>
            <w:vAlign w:val="center"/>
          </w:tcPr>
          <w:p w14:paraId="3E8275D5" w14:textId="394B6330" w:rsidR="008D66F1" w:rsidRPr="00FB1B47" w:rsidRDefault="00E26FB2" w:rsidP="008D66F1">
            <w:pPr>
              <w:rPr>
                <w:rFonts w:ascii="Arial" w:hAnsi="Arial" w:cs="Arial"/>
                <w:sz w:val="20"/>
                <w:szCs w:val="20"/>
              </w:rPr>
            </w:pPr>
            <w:r w:rsidRPr="00FB1B47">
              <w:rPr>
                <w:rFonts w:ascii="Arial" w:hAnsi="Arial" w:cs="Arial"/>
                <w:sz w:val="20"/>
                <w:szCs w:val="20"/>
              </w:rPr>
              <w:t>AGENCY NAME</w:t>
            </w:r>
            <w:r w:rsidR="008D66F1" w:rsidRPr="00FB1B47">
              <w:rPr>
                <w:rFonts w:ascii="Arial" w:hAnsi="Arial" w:cs="Arial"/>
                <w:sz w:val="20"/>
                <w:szCs w:val="20"/>
              </w:rPr>
              <w:t>_Budget</w:t>
            </w:r>
          </w:p>
        </w:tc>
      </w:tr>
      <w:tr w:rsidR="008D66F1" w:rsidRPr="00FB1B47" w14:paraId="1F8434B2" w14:textId="77777777" w:rsidTr="5FACFBCC">
        <w:trPr>
          <w:cantSplit/>
          <w:trHeight w:val="324"/>
          <w:jc w:val="center"/>
        </w:trPr>
        <w:tc>
          <w:tcPr>
            <w:tcW w:w="5837" w:type="dxa"/>
            <w:tcBorders>
              <w:top w:val="single" w:sz="4" w:space="0" w:color="auto"/>
              <w:bottom w:val="single" w:sz="4" w:space="0" w:color="auto"/>
              <w:right w:val="single" w:sz="4" w:space="0" w:color="auto"/>
            </w:tcBorders>
            <w:vAlign w:val="center"/>
          </w:tcPr>
          <w:p w14:paraId="74C77B10" w14:textId="1C164900" w:rsidR="008D66F1" w:rsidRPr="00FB1B47" w:rsidRDefault="008D66F1" w:rsidP="008D66F1">
            <w:pPr>
              <w:rPr>
                <w:rFonts w:ascii="Arial" w:hAnsi="Arial" w:cs="Arial"/>
                <w:sz w:val="20"/>
                <w:szCs w:val="20"/>
              </w:rPr>
            </w:pPr>
            <w:r w:rsidRPr="00FB1B47">
              <w:rPr>
                <w:rFonts w:ascii="Arial" w:hAnsi="Arial" w:cs="Arial"/>
                <w:sz w:val="20"/>
                <w:szCs w:val="20"/>
              </w:rPr>
              <w:t>Project Timeline</w:t>
            </w:r>
          </w:p>
        </w:tc>
        <w:tc>
          <w:tcPr>
            <w:tcW w:w="1343" w:type="dxa"/>
            <w:tcBorders>
              <w:top w:val="single" w:sz="4" w:space="0" w:color="auto"/>
              <w:bottom w:val="single" w:sz="4" w:space="0" w:color="auto"/>
              <w:right w:val="single" w:sz="4" w:space="0" w:color="auto"/>
            </w:tcBorders>
          </w:tcPr>
          <w:p w14:paraId="23C90CED" w14:textId="6B09B2D5" w:rsidR="008D66F1" w:rsidRPr="00FB1B47" w:rsidRDefault="008D66F1" w:rsidP="008D66F1">
            <w:pPr>
              <w:jc w:val="center"/>
              <w:rPr>
                <w:rFonts w:ascii="Arial" w:hAnsi="Arial" w:cs="Arial"/>
                <w:sz w:val="20"/>
                <w:szCs w:val="20"/>
              </w:rPr>
            </w:pPr>
            <w:r w:rsidRPr="00FB1B47">
              <w:rPr>
                <w:rFonts w:ascii="Arial" w:hAnsi="Arial" w:cs="Arial"/>
                <w:sz w:val="20"/>
                <w:szCs w:val="20"/>
              </w:rPr>
              <w:t>Word</w:t>
            </w:r>
            <w:r w:rsidR="00F37527" w:rsidRPr="00FB1B47">
              <w:rPr>
                <w:rFonts w:ascii="Arial" w:hAnsi="Arial" w:cs="Arial"/>
                <w:sz w:val="20"/>
                <w:szCs w:val="20"/>
              </w:rPr>
              <w:t xml:space="preserve"> or pdf</w:t>
            </w:r>
          </w:p>
        </w:tc>
        <w:tc>
          <w:tcPr>
            <w:tcW w:w="2778" w:type="dxa"/>
            <w:tcBorders>
              <w:top w:val="single" w:sz="4" w:space="0" w:color="auto"/>
              <w:left w:val="single" w:sz="4" w:space="0" w:color="auto"/>
              <w:bottom w:val="single" w:sz="4" w:space="0" w:color="auto"/>
              <w:right w:val="single" w:sz="4" w:space="0" w:color="auto"/>
            </w:tcBorders>
            <w:vAlign w:val="center"/>
          </w:tcPr>
          <w:p w14:paraId="73019A2A" w14:textId="696390D4" w:rsidR="008D66F1" w:rsidRPr="00FB1B47" w:rsidRDefault="00E26FB2" w:rsidP="008D66F1">
            <w:pPr>
              <w:rPr>
                <w:rFonts w:ascii="Arial" w:hAnsi="Arial" w:cs="Arial"/>
                <w:sz w:val="20"/>
                <w:szCs w:val="20"/>
              </w:rPr>
            </w:pPr>
            <w:r w:rsidRPr="00FB1B47">
              <w:rPr>
                <w:rFonts w:ascii="Arial" w:hAnsi="Arial" w:cs="Arial"/>
                <w:sz w:val="20"/>
                <w:szCs w:val="20"/>
              </w:rPr>
              <w:t>AGENCY NAME</w:t>
            </w:r>
            <w:r w:rsidR="008D66F1" w:rsidRPr="00FB1B47">
              <w:rPr>
                <w:rFonts w:ascii="Arial" w:hAnsi="Arial" w:cs="Arial"/>
                <w:sz w:val="20"/>
                <w:szCs w:val="20"/>
              </w:rPr>
              <w:t>_Timeline</w:t>
            </w:r>
          </w:p>
        </w:tc>
      </w:tr>
      <w:tr w:rsidR="008D66F1" w:rsidRPr="00FB1B47" w14:paraId="625FB935" w14:textId="77777777" w:rsidTr="5FACFBCC">
        <w:trPr>
          <w:cantSplit/>
          <w:trHeight w:val="324"/>
          <w:jc w:val="center"/>
        </w:trPr>
        <w:tc>
          <w:tcPr>
            <w:tcW w:w="9958"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5EE716BA" w14:textId="5942A8EC" w:rsidR="008D66F1" w:rsidRPr="00FB1B47" w:rsidRDefault="008D66F1" w:rsidP="008D66F1">
            <w:pPr>
              <w:jc w:val="center"/>
              <w:rPr>
                <w:rFonts w:ascii="Arial" w:hAnsi="Arial" w:cs="Arial"/>
                <w:b/>
                <w:bCs/>
                <w:sz w:val="20"/>
                <w:szCs w:val="20"/>
              </w:rPr>
            </w:pPr>
            <w:r w:rsidRPr="00FB1B47">
              <w:rPr>
                <w:rFonts w:ascii="Arial" w:hAnsi="Arial" w:cs="Arial"/>
                <w:b/>
                <w:bCs/>
                <w:color w:val="FF0000"/>
                <w:sz w:val="20"/>
                <w:szCs w:val="20"/>
              </w:rPr>
              <w:t xml:space="preserve">ALL APPLICANTS: </w:t>
            </w:r>
            <w:r w:rsidRPr="00FB1B47">
              <w:rPr>
                <w:rFonts w:ascii="Arial" w:hAnsi="Arial" w:cs="Arial"/>
                <w:b/>
                <w:bCs/>
                <w:sz w:val="20"/>
                <w:szCs w:val="20"/>
              </w:rPr>
              <w:t xml:space="preserve">REQUIRED COMPLIANCE DOCUMENTS </w:t>
            </w:r>
          </w:p>
        </w:tc>
      </w:tr>
      <w:tr w:rsidR="008D66F1" w:rsidRPr="00FB1B47" w14:paraId="43BD1230" w14:textId="77777777" w:rsidTr="5FACFBCC">
        <w:trPr>
          <w:cantSplit/>
          <w:trHeight w:val="324"/>
          <w:jc w:val="center"/>
        </w:trPr>
        <w:tc>
          <w:tcPr>
            <w:tcW w:w="5837" w:type="dxa"/>
            <w:tcBorders>
              <w:top w:val="single" w:sz="4" w:space="0" w:color="auto"/>
              <w:bottom w:val="single" w:sz="4" w:space="0" w:color="auto"/>
              <w:right w:val="single" w:sz="4" w:space="0" w:color="auto"/>
            </w:tcBorders>
            <w:vAlign w:val="center"/>
          </w:tcPr>
          <w:p w14:paraId="70014F6D" w14:textId="4EBD29B9" w:rsidR="008D66F1" w:rsidRPr="00FB1B47" w:rsidRDefault="008D66F1" w:rsidP="008D66F1">
            <w:pPr>
              <w:rPr>
                <w:rFonts w:ascii="Arial" w:hAnsi="Arial" w:cs="Arial"/>
                <w:sz w:val="20"/>
                <w:szCs w:val="20"/>
              </w:rPr>
            </w:pPr>
            <w:r w:rsidRPr="00FB1B47">
              <w:rPr>
                <w:rFonts w:ascii="Arial" w:hAnsi="Arial" w:cs="Arial"/>
                <w:sz w:val="20"/>
                <w:szCs w:val="20"/>
              </w:rPr>
              <w:t>W9</w:t>
            </w:r>
          </w:p>
        </w:tc>
        <w:tc>
          <w:tcPr>
            <w:tcW w:w="1343" w:type="dxa"/>
            <w:tcBorders>
              <w:top w:val="single" w:sz="4" w:space="0" w:color="auto"/>
              <w:bottom w:val="single" w:sz="4" w:space="0" w:color="auto"/>
              <w:right w:val="single" w:sz="4" w:space="0" w:color="auto"/>
            </w:tcBorders>
            <w:vAlign w:val="center"/>
          </w:tcPr>
          <w:p w14:paraId="7D50FA09" w14:textId="5E81132B" w:rsidR="008D66F1" w:rsidRPr="00FB1B47" w:rsidRDefault="008D66F1" w:rsidP="008D66F1">
            <w:pPr>
              <w:jc w:val="center"/>
              <w:rPr>
                <w:rFonts w:ascii="Arial" w:hAnsi="Arial" w:cs="Arial"/>
                <w:sz w:val="20"/>
                <w:szCs w:val="20"/>
              </w:rPr>
            </w:pPr>
            <w:r w:rsidRPr="00FB1B47">
              <w:rPr>
                <w:rFonts w:ascii="Arial" w:hAnsi="Arial" w:cs="Arial"/>
                <w:sz w:val="20"/>
                <w:szCs w:val="20"/>
              </w:rPr>
              <w:t>Scanned pdf</w:t>
            </w:r>
          </w:p>
        </w:tc>
        <w:tc>
          <w:tcPr>
            <w:tcW w:w="2778" w:type="dxa"/>
            <w:tcBorders>
              <w:top w:val="single" w:sz="4" w:space="0" w:color="auto"/>
              <w:left w:val="single" w:sz="4" w:space="0" w:color="auto"/>
              <w:bottom w:val="single" w:sz="4" w:space="0" w:color="auto"/>
              <w:right w:val="single" w:sz="4" w:space="0" w:color="auto"/>
            </w:tcBorders>
            <w:vAlign w:val="center"/>
          </w:tcPr>
          <w:p w14:paraId="26952BC6" w14:textId="2931C6E0" w:rsidR="008D66F1" w:rsidRPr="00FB1B47" w:rsidRDefault="00E26FB2" w:rsidP="008D66F1">
            <w:pPr>
              <w:rPr>
                <w:rFonts w:ascii="Arial" w:hAnsi="Arial" w:cs="Arial"/>
                <w:sz w:val="20"/>
                <w:szCs w:val="20"/>
              </w:rPr>
            </w:pPr>
            <w:r w:rsidRPr="00FB1B47">
              <w:rPr>
                <w:rFonts w:ascii="Arial" w:hAnsi="Arial" w:cs="Arial"/>
                <w:sz w:val="20"/>
                <w:szCs w:val="20"/>
              </w:rPr>
              <w:t>AGENCY NAME</w:t>
            </w:r>
            <w:r w:rsidR="008D66F1" w:rsidRPr="00FB1B47">
              <w:rPr>
                <w:rFonts w:ascii="Arial" w:hAnsi="Arial" w:cs="Arial"/>
                <w:sz w:val="20"/>
                <w:szCs w:val="20"/>
              </w:rPr>
              <w:t>_W9</w:t>
            </w:r>
          </w:p>
        </w:tc>
      </w:tr>
      <w:tr w:rsidR="008D66F1" w:rsidRPr="00FB1B47" w14:paraId="50143BE6" w14:textId="77777777" w:rsidTr="5FACFBCC">
        <w:trPr>
          <w:cantSplit/>
          <w:trHeight w:val="324"/>
          <w:jc w:val="center"/>
        </w:trPr>
        <w:tc>
          <w:tcPr>
            <w:tcW w:w="5837" w:type="dxa"/>
            <w:tcBorders>
              <w:top w:val="single" w:sz="4" w:space="0" w:color="auto"/>
              <w:bottom w:val="single" w:sz="4" w:space="0" w:color="auto"/>
              <w:right w:val="single" w:sz="4" w:space="0" w:color="auto"/>
            </w:tcBorders>
            <w:vAlign w:val="center"/>
          </w:tcPr>
          <w:p w14:paraId="3E899934" w14:textId="4744CB75" w:rsidR="008D66F1" w:rsidRPr="00FB1B47" w:rsidRDefault="008D66F1" w:rsidP="008D66F1">
            <w:pPr>
              <w:rPr>
                <w:rFonts w:ascii="Arial" w:hAnsi="Arial" w:cs="Arial"/>
                <w:sz w:val="20"/>
                <w:szCs w:val="20"/>
              </w:rPr>
            </w:pPr>
            <w:r w:rsidRPr="00FB1B47">
              <w:rPr>
                <w:rFonts w:ascii="Arial" w:hAnsi="Arial" w:cs="Arial"/>
                <w:sz w:val="20"/>
                <w:szCs w:val="20"/>
              </w:rPr>
              <w:t>SA</w:t>
            </w:r>
            <w:r w:rsidR="00FE2303" w:rsidRPr="00FB1B47">
              <w:rPr>
                <w:rFonts w:ascii="Arial" w:hAnsi="Arial" w:cs="Arial"/>
                <w:sz w:val="20"/>
                <w:szCs w:val="20"/>
              </w:rPr>
              <w:t>M Registration (screenshot of status from sam.gov)</w:t>
            </w:r>
          </w:p>
        </w:tc>
        <w:tc>
          <w:tcPr>
            <w:tcW w:w="1343" w:type="dxa"/>
            <w:tcBorders>
              <w:top w:val="single" w:sz="4" w:space="0" w:color="auto"/>
              <w:bottom w:val="single" w:sz="4" w:space="0" w:color="auto"/>
              <w:right w:val="single" w:sz="4" w:space="0" w:color="auto"/>
            </w:tcBorders>
            <w:vAlign w:val="center"/>
          </w:tcPr>
          <w:p w14:paraId="3FC73766" w14:textId="6E1E985A" w:rsidR="008D66F1" w:rsidRPr="00FB1B47" w:rsidRDefault="008D66F1" w:rsidP="008D66F1">
            <w:pPr>
              <w:jc w:val="center"/>
              <w:rPr>
                <w:rFonts w:ascii="Arial" w:hAnsi="Arial" w:cs="Arial"/>
                <w:sz w:val="20"/>
                <w:szCs w:val="20"/>
              </w:rPr>
            </w:pPr>
            <w:r w:rsidRPr="00FB1B47">
              <w:rPr>
                <w:rFonts w:ascii="Arial" w:hAnsi="Arial" w:cs="Arial"/>
                <w:sz w:val="20"/>
                <w:szCs w:val="20"/>
              </w:rPr>
              <w:t xml:space="preserve">pdf </w:t>
            </w:r>
          </w:p>
        </w:tc>
        <w:tc>
          <w:tcPr>
            <w:tcW w:w="2778" w:type="dxa"/>
            <w:tcBorders>
              <w:top w:val="single" w:sz="4" w:space="0" w:color="auto"/>
              <w:left w:val="single" w:sz="4" w:space="0" w:color="auto"/>
              <w:bottom w:val="single" w:sz="4" w:space="0" w:color="auto"/>
              <w:right w:val="single" w:sz="4" w:space="0" w:color="auto"/>
            </w:tcBorders>
            <w:vAlign w:val="center"/>
          </w:tcPr>
          <w:p w14:paraId="58A5149A" w14:textId="2DB50012" w:rsidR="008D66F1" w:rsidRPr="00FB1B47" w:rsidRDefault="00E26FB2" w:rsidP="008D66F1">
            <w:pPr>
              <w:rPr>
                <w:rFonts w:ascii="Arial" w:hAnsi="Arial" w:cs="Arial"/>
                <w:sz w:val="20"/>
                <w:szCs w:val="20"/>
              </w:rPr>
            </w:pPr>
            <w:r w:rsidRPr="00FB1B47">
              <w:rPr>
                <w:rFonts w:ascii="Arial" w:hAnsi="Arial" w:cs="Arial"/>
                <w:sz w:val="20"/>
                <w:szCs w:val="20"/>
              </w:rPr>
              <w:t>AGENCY NAME</w:t>
            </w:r>
            <w:r w:rsidR="008D66F1" w:rsidRPr="00FB1B47">
              <w:rPr>
                <w:rFonts w:ascii="Arial" w:hAnsi="Arial" w:cs="Arial"/>
                <w:sz w:val="20"/>
                <w:szCs w:val="20"/>
              </w:rPr>
              <w:t>_SAM</w:t>
            </w:r>
          </w:p>
        </w:tc>
      </w:tr>
      <w:tr w:rsidR="008D66F1" w:rsidRPr="00FB1B47" w14:paraId="4E3A3A4F" w14:textId="77777777" w:rsidTr="5FACFBCC">
        <w:trPr>
          <w:cantSplit/>
          <w:trHeight w:val="324"/>
          <w:jc w:val="center"/>
        </w:trPr>
        <w:tc>
          <w:tcPr>
            <w:tcW w:w="5837" w:type="dxa"/>
            <w:tcBorders>
              <w:top w:val="single" w:sz="4" w:space="0" w:color="auto"/>
              <w:bottom w:val="single" w:sz="4" w:space="0" w:color="auto"/>
              <w:right w:val="single" w:sz="4" w:space="0" w:color="auto"/>
            </w:tcBorders>
            <w:vAlign w:val="center"/>
          </w:tcPr>
          <w:p w14:paraId="302AF642" w14:textId="49F686CF" w:rsidR="008D66F1" w:rsidRPr="00FB1B47" w:rsidRDefault="008D66F1" w:rsidP="008D66F1">
            <w:pPr>
              <w:rPr>
                <w:rFonts w:ascii="Arial" w:hAnsi="Arial" w:cs="Arial"/>
                <w:sz w:val="20"/>
                <w:szCs w:val="20"/>
              </w:rPr>
            </w:pPr>
            <w:r w:rsidRPr="00FB1B47">
              <w:rPr>
                <w:rFonts w:ascii="Arial" w:hAnsi="Arial" w:cs="Arial"/>
                <w:sz w:val="20"/>
                <w:szCs w:val="20"/>
              </w:rPr>
              <w:t>Security &amp; Immigration E-Verify Affidavit</w:t>
            </w:r>
          </w:p>
        </w:tc>
        <w:tc>
          <w:tcPr>
            <w:tcW w:w="1343" w:type="dxa"/>
            <w:tcBorders>
              <w:top w:val="single" w:sz="4" w:space="0" w:color="auto"/>
              <w:bottom w:val="single" w:sz="4" w:space="0" w:color="auto"/>
              <w:right w:val="single" w:sz="4" w:space="0" w:color="auto"/>
            </w:tcBorders>
            <w:vAlign w:val="center"/>
          </w:tcPr>
          <w:p w14:paraId="7B3612AC" w14:textId="13477096" w:rsidR="008D66F1" w:rsidRPr="00FB1B47" w:rsidRDefault="008D66F1" w:rsidP="008D66F1">
            <w:pPr>
              <w:jc w:val="center"/>
              <w:rPr>
                <w:rFonts w:ascii="Arial" w:hAnsi="Arial" w:cs="Arial"/>
                <w:sz w:val="20"/>
                <w:szCs w:val="20"/>
              </w:rPr>
            </w:pPr>
            <w:r w:rsidRPr="00FB1B47">
              <w:rPr>
                <w:rFonts w:ascii="Arial" w:hAnsi="Arial" w:cs="Arial"/>
                <w:sz w:val="20"/>
                <w:szCs w:val="20"/>
              </w:rPr>
              <w:t>Scanned pdf</w:t>
            </w:r>
          </w:p>
        </w:tc>
        <w:tc>
          <w:tcPr>
            <w:tcW w:w="2778" w:type="dxa"/>
            <w:tcBorders>
              <w:top w:val="single" w:sz="4" w:space="0" w:color="auto"/>
              <w:left w:val="single" w:sz="4" w:space="0" w:color="auto"/>
              <w:bottom w:val="single" w:sz="4" w:space="0" w:color="auto"/>
              <w:right w:val="single" w:sz="4" w:space="0" w:color="auto"/>
            </w:tcBorders>
            <w:vAlign w:val="center"/>
          </w:tcPr>
          <w:p w14:paraId="64774260" w14:textId="414D466E" w:rsidR="008D66F1" w:rsidRPr="00FB1B47" w:rsidRDefault="00E26FB2" w:rsidP="008D66F1">
            <w:pPr>
              <w:rPr>
                <w:rFonts w:ascii="Arial" w:hAnsi="Arial" w:cs="Arial"/>
                <w:sz w:val="20"/>
                <w:szCs w:val="20"/>
              </w:rPr>
            </w:pPr>
            <w:r w:rsidRPr="00FB1B47">
              <w:rPr>
                <w:rFonts w:ascii="Arial" w:hAnsi="Arial" w:cs="Arial"/>
                <w:sz w:val="20"/>
                <w:szCs w:val="20"/>
              </w:rPr>
              <w:t>AGENCY NAME</w:t>
            </w:r>
            <w:r w:rsidR="008D66F1" w:rsidRPr="00FB1B47">
              <w:rPr>
                <w:rFonts w:ascii="Arial" w:hAnsi="Arial" w:cs="Arial"/>
                <w:sz w:val="20"/>
                <w:szCs w:val="20"/>
              </w:rPr>
              <w:t>_SECIM</w:t>
            </w:r>
          </w:p>
        </w:tc>
      </w:tr>
      <w:tr w:rsidR="008D66F1" w:rsidRPr="00FB1B47" w14:paraId="30836EFE" w14:textId="77777777" w:rsidTr="5FACFBCC">
        <w:trPr>
          <w:cantSplit/>
          <w:trHeight w:val="324"/>
          <w:jc w:val="center"/>
        </w:trPr>
        <w:tc>
          <w:tcPr>
            <w:tcW w:w="5837" w:type="dxa"/>
            <w:tcBorders>
              <w:top w:val="single" w:sz="4" w:space="0" w:color="auto"/>
              <w:bottom w:val="single" w:sz="4" w:space="0" w:color="auto"/>
              <w:right w:val="single" w:sz="4" w:space="0" w:color="auto"/>
            </w:tcBorders>
            <w:vAlign w:val="center"/>
          </w:tcPr>
          <w:p w14:paraId="12D77003" w14:textId="081D26C3" w:rsidR="008D66F1" w:rsidRPr="00FB1B47" w:rsidRDefault="008D66F1" w:rsidP="008D66F1">
            <w:pPr>
              <w:rPr>
                <w:rFonts w:ascii="Arial" w:hAnsi="Arial" w:cs="Arial"/>
                <w:color w:val="FF0000"/>
                <w:sz w:val="20"/>
                <w:szCs w:val="20"/>
              </w:rPr>
            </w:pPr>
            <w:r w:rsidRPr="00FB1B47">
              <w:rPr>
                <w:rFonts w:ascii="Arial" w:hAnsi="Arial" w:cs="Arial"/>
                <w:sz w:val="20"/>
                <w:szCs w:val="20"/>
              </w:rPr>
              <w:t>Criminal History Certification</w:t>
            </w:r>
          </w:p>
        </w:tc>
        <w:tc>
          <w:tcPr>
            <w:tcW w:w="1343" w:type="dxa"/>
            <w:tcBorders>
              <w:top w:val="single" w:sz="4" w:space="0" w:color="auto"/>
              <w:bottom w:val="single" w:sz="4" w:space="0" w:color="auto"/>
              <w:right w:val="single" w:sz="4" w:space="0" w:color="auto"/>
            </w:tcBorders>
            <w:vAlign w:val="center"/>
          </w:tcPr>
          <w:p w14:paraId="6DF0CD92" w14:textId="2F164045" w:rsidR="008D66F1" w:rsidRPr="00FB1B47" w:rsidRDefault="008D66F1" w:rsidP="008D66F1">
            <w:pPr>
              <w:jc w:val="center"/>
              <w:rPr>
                <w:rFonts w:ascii="Arial" w:hAnsi="Arial" w:cs="Arial"/>
                <w:sz w:val="20"/>
                <w:szCs w:val="20"/>
              </w:rPr>
            </w:pPr>
            <w:r w:rsidRPr="00FB1B47">
              <w:rPr>
                <w:rFonts w:ascii="Arial" w:hAnsi="Arial" w:cs="Arial"/>
                <w:sz w:val="20"/>
                <w:szCs w:val="20"/>
              </w:rPr>
              <w:t>Scanned pdf</w:t>
            </w:r>
          </w:p>
        </w:tc>
        <w:tc>
          <w:tcPr>
            <w:tcW w:w="2778" w:type="dxa"/>
            <w:tcBorders>
              <w:top w:val="single" w:sz="4" w:space="0" w:color="auto"/>
              <w:left w:val="single" w:sz="4" w:space="0" w:color="auto"/>
              <w:bottom w:val="single" w:sz="4" w:space="0" w:color="auto"/>
              <w:right w:val="single" w:sz="4" w:space="0" w:color="auto"/>
            </w:tcBorders>
            <w:vAlign w:val="center"/>
          </w:tcPr>
          <w:p w14:paraId="4A0B59DE" w14:textId="5B192929" w:rsidR="008D66F1" w:rsidRPr="00FB1B47" w:rsidRDefault="00E26FB2" w:rsidP="008D66F1">
            <w:pPr>
              <w:rPr>
                <w:rFonts w:ascii="Arial" w:hAnsi="Arial" w:cs="Arial"/>
                <w:sz w:val="20"/>
                <w:szCs w:val="20"/>
              </w:rPr>
            </w:pPr>
            <w:bookmarkStart w:id="14" w:name="_Hlk154574781"/>
            <w:r w:rsidRPr="00FB1B47">
              <w:rPr>
                <w:rFonts w:ascii="Arial" w:hAnsi="Arial" w:cs="Arial"/>
                <w:sz w:val="20"/>
                <w:szCs w:val="20"/>
              </w:rPr>
              <w:t>AGENCY NAME</w:t>
            </w:r>
            <w:r w:rsidR="008D66F1" w:rsidRPr="00FB1B47">
              <w:rPr>
                <w:rFonts w:ascii="Arial" w:hAnsi="Arial" w:cs="Arial"/>
                <w:sz w:val="20"/>
                <w:szCs w:val="20"/>
              </w:rPr>
              <w:t>_</w:t>
            </w:r>
            <w:r w:rsidR="002D57E0" w:rsidRPr="00FB1B47">
              <w:rPr>
                <w:rFonts w:ascii="Arial" w:hAnsi="Arial" w:cs="Arial"/>
                <w:sz w:val="20"/>
                <w:szCs w:val="20"/>
              </w:rPr>
              <w:t>History</w:t>
            </w:r>
            <w:bookmarkEnd w:id="14"/>
          </w:p>
        </w:tc>
      </w:tr>
      <w:tr w:rsidR="008D66F1" w:rsidRPr="00FB1B47" w14:paraId="4A5D5059" w14:textId="77777777" w:rsidTr="5FACFBCC">
        <w:trPr>
          <w:cantSplit/>
          <w:trHeight w:val="324"/>
          <w:jc w:val="center"/>
        </w:trPr>
        <w:tc>
          <w:tcPr>
            <w:tcW w:w="5837" w:type="dxa"/>
            <w:tcBorders>
              <w:top w:val="single" w:sz="4" w:space="0" w:color="auto"/>
              <w:bottom w:val="single" w:sz="4" w:space="0" w:color="auto"/>
              <w:right w:val="single" w:sz="4" w:space="0" w:color="auto"/>
            </w:tcBorders>
            <w:vAlign w:val="center"/>
          </w:tcPr>
          <w:p w14:paraId="574086EF" w14:textId="6164ABC7" w:rsidR="008D66F1" w:rsidRPr="00FB1B47" w:rsidRDefault="008D66F1" w:rsidP="008D66F1">
            <w:pPr>
              <w:rPr>
                <w:rFonts w:ascii="Arial" w:hAnsi="Arial" w:cs="Arial"/>
                <w:sz w:val="20"/>
                <w:szCs w:val="20"/>
              </w:rPr>
            </w:pPr>
            <w:r w:rsidRPr="00FB1B47">
              <w:rPr>
                <w:rFonts w:ascii="Arial" w:hAnsi="Arial" w:cs="Arial"/>
                <w:sz w:val="20"/>
                <w:szCs w:val="20"/>
              </w:rPr>
              <w:t>Tax Compliance</w:t>
            </w:r>
          </w:p>
        </w:tc>
        <w:tc>
          <w:tcPr>
            <w:tcW w:w="1343" w:type="dxa"/>
            <w:tcBorders>
              <w:top w:val="single" w:sz="4" w:space="0" w:color="auto"/>
              <w:bottom w:val="single" w:sz="4" w:space="0" w:color="auto"/>
              <w:right w:val="single" w:sz="4" w:space="0" w:color="auto"/>
            </w:tcBorders>
            <w:vAlign w:val="center"/>
          </w:tcPr>
          <w:p w14:paraId="61856FF7" w14:textId="5FAE3114" w:rsidR="008D66F1" w:rsidRPr="00FB1B47" w:rsidRDefault="008D66F1" w:rsidP="008D66F1">
            <w:pPr>
              <w:jc w:val="center"/>
              <w:rPr>
                <w:rFonts w:ascii="Arial" w:hAnsi="Arial" w:cs="Arial"/>
                <w:sz w:val="20"/>
                <w:szCs w:val="20"/>
              </w:rPr>
            </w:pPr>
            <w:r w:rsidRPr="00FB1B47">
              <w:rPr>
                <w:rFonts w:ascii="Arial" w:hAnsi="Arial" w:cs="Arial"/>
                <w:sz w:val="20"/>
                <w:szCs w:val="20"/>
              </w:rPr>
              <w:t>pdf</w:t>
            </w:r>
          </w:p>
        </w:tc>
        <w:tc>
          <w:tcPr>
            <w:tcW w:w="2778" w:type="dxa"/>
            <w:tcBorders>
              <w:top w:val="single" w:sz="4" w:space="0" w:color="auto"/>
              <w:left w:val="single" w:sz="4" w:space="0" w:color="auto"/>
              <w:bottom w:val="single" w:sz="4" w:space="0" w:color="auto"/>
              <w:right w:val="single" w:sz="4" w:space="0" w:color="auto"/>
            </w:tcBorders>
            <w:vAlign w:val="center"/>
          </w:tcPr>
          <w:p w14:paraId="57253B35" w14:textId="5861E157" w:rsidR="008D66F1" w:rsidRPr="00FB1B47" w:rsidRDefault="00E26FB2" w:rsidP="008D66F1">
            <w:pPr>
              <w:rPr>
                <w:rFonts w:ascii="Arial" w:hAnsi="Arial" w:cs="Arial"/>
                <w:sz w:val="20"/>
                <w:szCs w:val="20"/>
              </w:rPr>
            </w:pPr>
            <w:r w:rsidRPr="00FB1B47">
              <w:rPr>
                <w:rFonts w:ascii="Arial" w:hAnsi="Arial" w:cs="Arial"/>
                <w:sz w:val="20"/>
                <w:szCs w:val="20"/>
              </w:rPr>
              <w:t>AGENCY NAME</w:t>
            </w:r>
            <w:r w:rsidR="008D66F1" w:rsidRPr="00FB1B47">
              <w:rPr>
                <w:rFonts w:ascii="Arial" w:hAnsi="Arial" w:cs="Arial"/>
                <w:sz w:val="20"/>
                <w:szCs w:val="20"/>
              </w:rPr>
              <w:t>_Tax</w:t>
            </w:r>
          </w:p>
        </w:tc>
      </w:tr>
      <w:tr w:rsidR="008D66F1" w:rsidRPr="00FB1B47" w14:paraId="3C32C0E0" w14:textId="77777777" w:rsidTr="5FACFBCC">
        <w:trPr>
          <w:cantSplit/>
          <w:trHeight w:val="324"/>
          <w:jc w:val="center"/>
        </w:trPr>
        <w:tc>
          <w:tcPr>
            <w:tcW w:w="5837" w:type="dxa"/>
            <w:tcBorders>
              <w:top w:val="single" w:sz="4" w:space="0" w:color="auto"/>
              <w:bottom w:val="single" w:sz="4" w:space="0" w:color="auto"/>
              <w:right w:val="single" w:sz="4" w:space="0" w:color="auto"/>
            </w:tcBorders>
            <w:vAlign w:val="center"/>
          </w:tcPr>
          <w:p w14:paraId="31EEFC28" w14:textId="6E1EE02F" w:rsidR="008D66F1" w:rsidRPr="00FB1B47" w:rsidRDefault="008D66F1" w:rsidP="008D66F1">
            <w:pPr>
              <w:rPr>
                <w:rFonts w:ascii="Arial" w:hAnsi="Arial" w:cs="Arial"/>
                <w:sz w:val="20"/>
                <w:szCs w:val="20"/>
              </w:rPr>
            </w:pPr>
            <w:r w:rsidRPr="00FB1B47">
              <w:rPr>
                <w:rFonts w:ascii="Arial" w:hAnsi="Arial" w:cs="Arial"/>
                <w:sz w:val="20"/>
                <w:szCs w:val="20"/>
              </w:rPr>
              <w:t>Pre-Award Risk Assessment</w:t>
            </w:r>
          </w:p>
        </w:tc>
        <w:tc>
          <w:tcPr>
            <w:tcW w:w="1343" w:type="dxa"/>
            <w:tcBorders>
              <w:top w:val="single" w:sz="4" w:space="0" w:color="auto"/>
              <w:bottom w:val="single" w:sz="4" w:space="0" w:color="auto"/>
              <w:right w:val="single" w:sz="4" w:space="0" w:color="auto"/>
            </w:tcBorders>
            <w:vAlign w:val="center"/>
          </w:tcPr>
          <w:p w14:paraId="384C4B6C" w14:textId="7EA8DCC8" w:rsidR="008D66F1" w:rsidRPr="00FB1B47" w:rsidRDefault="008D66F1" w:rsidP="008D66F1">
            <w:pPr>
              <w:jc w:val="center"/>
              <w:rPr>
                <w:rFonts w:ascii="Arial" w:hAnsi="Arial" w:cs="Arial"/>
                <w:sz w:val="20"/>
                <w:szCs w:val="20"/>
              </w:rPr>
            </w:pPr>
            <w:r w:rsidRPr="00FB1B47">
              <w:rPr>
                <w:rFonts w:ascii="Arial" w:hAnsi="Arial" w:cs="Arial"/>
                <w:sz w:val="20"/>
                <w:szCs w:val="20"/>
              </w:rPr>
              <w:t>Excel</w:t>
            </w:r>
          </w:p>
        </w:tc>
        <w:tc>
          <w:tcPr>
            <w:tcW w:w="2778" w:type="dxa"/>
            <w:tcBorders>
              <w:top w:val="single" w:sz="4" w:space="0" w:color="auto"/>
              <w:left w:val="single" w:sz="4" w:space="0" w:color="auto"/>
              <w:bottom w:val="single" w:sz="4" w:space="0" w:color="auto"/>
              <w:right w:val="single" w:sz="4" w:space="0" w:color="auto"/>
            </w:tcBorders>
            <w:vAlign w:val="center"/>
          </w:tcPr>
          <w:p w14:paraId="61F62D3F" w14:textId="538137D3" w:rsidR="008D66F1" w:rsidRPr="00FB1B47" w:rsidRDefault="00E26FB2" w:rsidP="008D66F1">
            <w:pPr>
              <w:rPr>
                <w:rFonts w:ascii="Arial" w:hAnsi="Arial" w:cs="Arial"/>
                <w:sz w:val="20"/>
                <w:szCs w:val="20"/>
              </w:rPr>
            </w:pPr>
            <w:r w:rsidRPr="00FB1B47">
              <w:rPr>
                <w:rFonts w:ascii="Arial" w:hAnsi="Arial" w:cs="Arial"/>
                <w:sz w:val="20"/>
                <w:szCs w:val="20"/>
              </w:rPr>
              <w:t>AGENCY NAME</w:t>
            </w:r>
            <w:r w:rsidR="008D66F1" w:rsidRPr="00FB1B47">
              <w:rPr>
                <w:rFonts w:ascii="Arial" w:hAnsi="Arial" w:cs="Arial"/>
                <w:sz w:val="20"/>
                <w:szCs w:val="20"/>
              </w:rPr>
              <w:t>_Risk</w:t>
            </w:r>
          </w:p>
        </w:tc>
      </w:tr>
      <w:tr w:rsidR="008D66F1" w:rsidRPr="00FB1B47" w14:paraId="17A4F8F2" w14:textId="77777777" w:rsidTr="5FACFBCC">
        <w:trPr>
          <w:cantSplit/>
          <w:trHeight w:val="324"/>
          <w:jc w:val="center"/>
        </w:trPr>
        <w:tc>
          <w:tcPr>
            <w:tcW w:w="5837" w:type="dxa"/>
            <w:tcBorders>
              <w:top w:val="single" w:sz="4" w:space="0" w:color="auto"/>
              <w:bottom w:val="single" w:sz="4" w:space="0" w:color="auto"/>
              <w:right w:val="single" w:sz="4" w:space="0" w:color="auto"/>
            </w:tcBorders>
            <w:vAlign w:val="center"/>
          </w:tcPr>
          <w:p w14:paraId="3037CBDA" w14:textId="275BA9FD" w:rsidR="008D66F1" w:rsidRPr="00FB1B47" w:rsidRDefault="00490FCA" w:rsidP="008D66F1">
            <w:pPr>
              <w:rPr>
                <w:rFonts w:ascii="Arial" w:hAnsi="Arial" w:cs="Arial"/>
                <w:sz w:val="20"/>
                <w:szCs w:val="20"/>
              </w:rPr>
            </w:pPr>
            <w:r w:rsidRPr="00FB1B47">
              <w:rPr>
                <w:rFonts w:ascii="Arial" w:hAnsi="Arial" w:cs="Arial"/>
                <w:sz w:val="20"/>
                <w:szCs w:val="20"/>
              </w:rPr>
              <w:t>Supplier</w:t>
            </w:r>
            <w:r w:rsidR="008D66F1" w:rsidRPr="00FB1B47">
              <w:rPr>
                <w:rFonts w:ascii="Arial" w:hAnsi="Arial" w:cs="Arial"/>
                <w:sz w:val="20"/>
                <w:szCs w:val="20"/>
              </w:rPr>
              <w:t xml:space="preserve"> </w:t>
            </w:r>
            <w:r w:rsidRPr="00FB1B47">
              <w:rPr>
                <w:rFonts w:ascii="Arial" w:hAnsi="Arial" w:cs="Arial"/>
                <w:sz w:val="20"/>
                <w:szCs w:val="20"/>
              </w:rPr>
              <w:t xml:space="preserve">Change </w:t>
            </w:r>
            <w:r w:rsidR="008D66F1" w:rsidRPr="00FB1B47">
              <w:rPr>
                <w:rFonts w:ascii="Arial" w:hAnsi="Arial" w:cs="Arial"/>
                <w:sz w:val="20"/>
                <w:szCs w:val="20"/>
              </w:rPr>
              <w:t>Management Form</w:t>
            </w:r>
            <w:r w:rsidR="006E1562">
              <w:rPr>
                <w:rFonts w:ascii="Arial" w:hAnsi="Arial" w:cs="Arial"/>
                <w:sz w:val="20"/>
                <w:szCs w:val="20"/>
              </w:rPr>
              <w:t xml:space="preserve"> (Vendor Form)</w:t>
            </w:r>
          </w:p>
        </w:tc>
        <w:tc>
          <w:tcPr>
            <w:tcW w:w="1343" w:type="dxa"/>
            <w:tcBorders>
              <w:top w:val="single" w:sz="4" w:space="0" w:color="auto"/>
              <w:bottom w:val="single" w:sz="4" w:space="0" w:color="auto"/>
              <w:right w:val="single" w:sz="4" w:space="0" w:color="auto"/>
            </w:tcBorders>
            <w:vAlign w:val="center"/>
          </w:tcPr>
          <w:p w14:paraId="67942CBB" w14:textId="31F7B000" w:rsidR="008D66F1" w:rsidRPr="00FB1B47" w:rsidRDefault="008D66F1" w:rsidP="008D66F1">
            <w:pPr>
              <w:jc w:val="center"/>
              <w:rPr>
                <w:rFonts w:ascii="Arial" w:hAnsi="Arial" w:cs="Arial"/>
                <w:sz w:val="20"/>
                <w:szCs w:val="20"/>
              </w:rPr>
            </w:pPr>
            <w:r w:rsidRPr="00FB1B47">
              <w:rPr>
                <w:rFonts w:ascii="Arial" w:hAnsi="Arial" w:cs="Arial"/>
                <w:sz w:val="20"/>
                <w:szCs w:val="20"/>
              </w:rPr>
              <w:t>Scanned pdf</w:t>
            </w:r>
          </w:p>
        </w:tc>
        <w:tc>
          <w:tcPr>
            <w:tcW w:w="2778" w:type="dxa"/>
            <w:tcBorders>
              <w:top w:val="single" w:sz="4" w:space="0" w:color="auto"/>
              <w:left w:val="single" w:sz="4" w:space="0" w:color="auto"/>
              <w:bottom w:val="single" w:sz="4" w:space="0" w:color="auto"/>
              <w:right w:val="single" w:sz="4" w:space="0" w:color="auto"/>
            </w:tcBorders>
            <w:vAlign w:val="center"/>
          </w:tcPr>
          <w:p w14:paraId="3A84E72A" w14:textId="14F265C2" w:rsidR="008D66F1" w:rsidRPr="00FB1B47" w:rsidRDefault="00E26FB2" w:rsidP="008D66F1">
            <w:pPr>
              <w:rPr>
                <w:rFonts w:ascii="Arial" w:hAnsi="Arial" w:cs="Arial"/>
                <w:sz w:val="20"/>
                <w:szCs w:val="20"/>
              </w:rPr>
            </w:pPr>
            <w:r w:rsidRPr="00FB1B47">
              <w:rPr>
                <w:rFonts w:ascii="Arial" w:hAnsi="Arial" w:cs="Arial"/>
                <w:sz w:val="20"/>
                <w:szCs w:val="20"/>
              </w:rPr>
              <w:t>AGENCY NAME</w:t>
            </w:r>
            <w:r w:rsidR="008D66F1" w:rsidRPr="00FB1B47">
              <w:rPr>
                <w:rFonts w:ascii="Arial" w:hAnsi="Arial" w:cs="Arial"/>
                <w:sz w:val="20"/>
                <w:szCs w:val="20"/>
              </w:rPr>
              <w:t>_</w:t>
            </w:r>
            <w:r w:rsidR="00490FCA" w:rsidRPr="00FB1B47">
              <w:rPr>
                <w:rFonts w:ascii="Arial" w:hAnsi="Arial" w:cs="Arial"/>
                <w:sz w:val="20"/>
                <w:szCs w:val="20"/>
              </w:rPr>
              <w:t>Supplier</w:t>
            </w:r>
          </w:p>
        </w:tc>
      </w:tr>
      <w:tr w:rsidR="008D66F1" w:rsidRPr="00FB1B47" w14:paraId="7911A681" w14:textId="77777777" w:rsidTr="5FACFBCC">
        <w:trPr>
          <w:cantSplit/>
          <w:trHeight w:val="324"/>
          <w:jc w:val="center"/>
        </w:trPr>
        <w:tc>
          <w:tcPr>
            <w:tcW w:w="5837" w:type="dxa"/>
            <w:tcBorders>
              <w:top w:val="single" w:sz="4" w:space="0" w:color="auto"/>
              <w:bottom w:val="single" w:sz="4" w:space="0" w:color="auto"/>
              <w:right w:val="single" w:sz="4" w:space="0" w:color="auto"/>
            </w:tcBorders>
            <w:vAlign w:val="center"/>
          </w:tcPr>
          <w:p w14:paraId="44475C6D" w14:textId="77777777" w:rsidR="008D66F1" w:rsidRPr="00FB1B47" w:rsidRDefault="008D66F1" w:rsidP="008D66F1">
            <w:pPr>
              <w:rPr>
                <w:rFonts w:ascii="Arial" w:hAnsi="Arial" w:cs="Arial"/>
                <w:sz w:val="20"/>
                <w:szCs w:val="20"/>
              </w:rPr>
            </w:pPr>
            <w:r w:rsidRPr="00FB1B47">
              <w:rPr>
                <w:rFonts w:ascii="Arial" w:hAnsi="Arial" w:cs="Arial"/>
                <w:sz w:val="20"/>
                <w:szCs w:val="20"/>
              </w:rPr>
              <w:t>Applicant Audit, if required, or</w:t>
            </w:r>
          </w:p>
          <w:p w14:paraId="14058B4E" w14:textId="00B1A2C9" w:rsidR="008D66F1" w:rsidRPr="00FB1B47" w:rsidRDefault="008D66F1" w:rsidP="008D66F1">
            <w:pPr>
              <w:rPr>
                <w:rFonts w:ascii="Arial" w:hAnsi="Arial" w:cs="Arial"/>
                <w:sz w:val="20"/>
                <w:szCs w:val="20"/>
                <w:highlight w:val="yellow"/>
              </w:rPr>
            </w:pPr>
            <w:r w:rsidRPr="00FB1B47">
              <w:rPr>
                <w:rFonts w:ascii="Arial" w:hAnsi="Arial" w:cs="Arial"/>
                <w:sz w:val="20"/>
                <w:szCs w:val="20"/>
              </w:rPr>
              <w:t>Balance Sheet &amp; certified Statement of Financial Activities</w:t>
            </w:r>
          </w:p>
        </w:tc>
        <w:tc>
          <w:tcPr>
            <w:tcW w:w="1343" w:type="dxa"/>
            <w:tcBorders>
              <w:top w:val="single" w:sz="4" w:space="0" w:color="auto"/>
              <w:bottom w:val="single" w:sz="4" w:space="0" w:color="auto"/>
              <w:right w:val="single" w:sz="4" w:space="0" w:color="auto"/>
            </w:tcBorders>
            <w:vAlign w:val="center"/>
          </w:tcPr>
          <w:p w14:paraId="33BDF04D" w14:textId="39BE9CB0" w:rsidR="008D66F1" w:rsidRPr="00FB1B47" w:rsidRDefault="008D66F1" w:rsidP="008D66F1">
            <w:pPr>
              <w:jc w:val="center"/>
              <w:rPr>
                <w:rFonts w:ascii="Arial" w:hAnsi="Arial" w:cs="Arial"/>
                <w:sz w:val="20"/>
                <w:szCs w:val="20"/>
              </w:rPr>
            </w:pPr>
            <w:r w:rsidRPr="00FB1B47">
              <w:rPr>
                <w:rFonts w:ascii="Arial" w:hAnsi="Arial" w:cs="Arial"/>
                <w:sz w:val="20"/>
                <w:szCs w:val="20"/>
              </w:rPr>
              <w:t>pdf</w:t>
            </w:r>
          </w:p>
        </w:tc>
        <w:tc>
          <w:tcPr>
            <w:tcW w:w="2778" w:type="dxa"/>
            <w:tcBorders>
              <w:top w:val="single" w:sz="4" w:space="0" w:color="auto"/>
              <w:left w:val="single" w:sz="4" w:space="0" w:color="auto"/>
              <w:bottom w:val="single" w:sz="4" w:space="0" w:color="auto"/>
              <w:right w:val="single" w:sz="4" w:space="0" w:color="auto"/>
            </w:tcBorders>
            <w:vAlign w:val="center"/>
          </w:tcPr>
          <w:p w14:paraId="18B87FF5" w14:textId="6D590D80" w:rsidR="008D66F1" w:rsidRPr="00FB1B47" w:rsidRDefault="00E26FB2" w:rsidP="008D66F1">
            <w:pPr>
              <w:rPr>
                <w:rFonts w:ascii="Arial" w:hAnsi="Arial" w:cs="Arial"/>
                <w:sz w:val="20"/>
                <w:szCs w:val="20"/>
              </w:rPr>
            </w:pPr>
            <w:r w:rsidRPr="00FB1B47">
              <w:rPr>
                <w:rFonts w:ascii="Arial" w:hAnsi="Arial" w:cs="Arial"/>
                <w:sz w:val="20"/>
                <w:szCs w:val="20"/>
              </w:rPr>
              <w:t>AGENCY NAME</w:t>
            </w:r>
            <w:r w:rsidR="008D66F1" w:rsidRPr="00FB1B47">
              <w:rPr>
                <w:rFonts w:ascii="Arial" w:hAnsi="Arial" w:cs="Arial"/>
                <w:sz w:val="20"/>
                <w:szCs w:val="20"/>
              </w:rPr>
              <w:t>_Audit</w:t>
            </w:r>
          </w:p>
        </w:tc>
      </w:tr>
      <w:tr w:rsidR="008D66F1" w:rsidRPr="00FB1B47" w14:paraId="72A24010" w14:textId="77777777" w:rsidTr="5FACFBCC">
        <w:trPr>
          <w:cantSplit/>
          <w:trHeight w:val="324"/>
          <w:jc w:val="center"/>
        </w:trPr>
        <w:tc>
          <w:tcPr>
            <w:tcW w:w="9958"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0BB32515" w14:textId="36D9A9BA" w:rsidR="008D66F1" w:rsidRPr="00FB1B47" w:rsidRDefault="008D66F1" w:rsidP="008D66F1">
            <w:pPr>
              <w:jc w:val="center"/>
              <w:rPr>
                <w:rFonts w:ascii="Arial" w:hAnsi="Arial" w:cs="Arial"/>
                <w:b/>
                <w:bCs/>
                <w:sz w:val="20"/>
                <w:szCs w:val="20"/>
              </w:rPr>
            </w:pPr>
            <w:r w:rsidRPr="00FB1B47">
              <w:rPr>
                <w:rFonts w:ascii="Arial" w:hAnsi="Arial" w:cs="Arial"/>
                <w:b/>
                <w:bCs/>
                <w:color w:val="FF0000"/>
                <w:sz w:val="20"/>
                <w:szCs w:val="20"/>
              </w:rPr>
              <w:t xml:space="preserve">NON-PROFIT APPLICANTS ONLY: </w:t>
            </w:r>
            <w:r w:rsidRPr="00FB1B47">
              <w:rPr>
                <w:rFonts w:ascii="Arial" w:hAnsi="Arial" w:cs="Arial"/>
                <w:b/>
                <w:bCs/>
                <w:sz w:val="20"/>
                <w:szCs w:val="20"/>
              </w:rPr>
              <w:t xml:space="preserve">ADDITIONAL REQUIRED COMPLIANCE DOCUMENTS </w:t>
            </w:r>
          </w:p>
        </w:tc>
      </w:tr>
      <w:tr w:rsidR="008D66F1" w:rsidRPr="00FB1B47" w14:paraId="66D416A6" w14:textId="77777777" w:rsidTr="5FACFBCC">
        <w:trPr>
          <w:cantSplit/>
          <w:trHeight w:val="324"/>
          <w:jc w:val="center"/>
        </w:trPr>
        <w:tc>
          <w:tcPr>
            <w:tcW w:w="5837" w:type="dxa"/>
            <w:tcBorders>
              <w:top w:val="single" w:sz="4" w:space="0" w:color="auto"/>
              <w:bottom w:val="single" w:sz="4" w:space="0" w:color="auto"/>
              <w:right w:val="single" w:sz="4" w:space="0" w:color="auto"/>
            </w:tcBorders>
            <w:vAlign w:val="center"/>
          </w:tcPr>
          <w:p w14:paraId="544AE653" w14:textId="644C1CC5" w:rsidR="008D66F1" w:rsidRPr="00FB1B47" w:rsidRDefault="008D66F1" w:rsidP="008D66F1">
            <w:pPr>
              <w:rPr>
                <w:rFonts w:ascii="Arial" w:hAnsi="Arial" w:cs="Arial"/>
                <w:sz w:val="20"/>
                <w:szCs w:val="20"/>
              </w:rPr>
            </w:pPr>
            <w:r w:rsidRPr="00FB1B47">
              <w:rPr>
                <w:rFonts w:ascii="Arial" w:hAnsi="Arial" w:cs="Arial"/>
                <w:sz w:val="20"/>
                <w:szCs w:val="20"/>
              </w:rPr>
              <w:t xml:space="preserve">Corporate Resolution (use template provided) </w:t>
            </w:r>
          </w:p>
        </w:tc>
        <w:tc>
          <w:tcPr>
            <w:tcW w:w="1343" w:type="dxa"/>
            <w:tcBorders>
              <w:top w:val="single" w:sz="4" w:space="0" w:color="auto"/>
              <w:bottom w:val="single" w:sz="4" w:space="0" w:color="auto"/>
              <w:right w:val="single" w:sz="4" w:space="0" w:color="auto"/>
            </w:tcBorders>
            <w:vAlign w:val="center"/>
          </w:tcPr>
          <w:p w14:paraId="5872E208" w14:textId="136E1F56" w:rsidR="008D66F1" w:rsidRPr="00FB1B47" w:rsidRDefault="008D66F1" w:rsidP="008D66F1">
            <w:pPr>
              <w:jc w:val="center"/>
              <w:rPr>
                <w:rFonts w:ascii="Arial" w:hAnsi="Arial" w:cs="Arial"/>
                <w:sz w:val="20"/>
                <w:szCs w:val="20"/>
              </w:rPr>
            </w:pPr>
            <w:r w:rsidRPr="00FB1B47">
              <w:rPr>
                <w:rFonts w:ascii="Arial" w:hAnsi="Arial" w:cs="Arial"/>
                <w:sz w:val="20"/>
                <w:szCs w:val="20"/>
              </w:rPr>
              <w:t>Scanned pdf</w:t>
            </w:r>
          </w:p>
        </w:tc>
        <w:tc>
          <w:tcPr>
            <w:tcW w:w="2778" w:type="dxa"/>
            <w:tcBorders>
              <w:top w:val="single" w:sz="4" w:space="0" w:color="auto"/>
              <w:left w:val="single" w:sz="4" w:space="0" w:color="auto"/>
              <w:bottom w:val="single" w:sz="4" w:space="0" w:color="auto"/>
              <w:right w:val="single" w:sz="4" w:space="0" w:color="auto"/>
            </w:tcBorders>
            <w:vAlign w:val="center"/>
          </w:tcPr>
          <w:p w14:paraId="4A562B9E" w14:textId="08E039C3" w:rsidR="008D66F1" w:rsidRPr="00FB1B47" w:rsidRDefault="00E26FB2" w:rsidP="008D66F1">
            <w:pPr>
              <w:rPr>
                <w:rFonts w:ascii="Arial" w:hAnsi="Arial" w:cs="Arial"/>
                <w:sz w:val="20"/>
                <w:szCs w:val="20"/>
              </w:rPr>
            </w:pPr>
            <w:r w:rsidRPr="00FB1B47">
              <w:rPr>
                <w:rFonts w:ascii="Arial" w:hAnsi="Arial" w:cs="Arial"/>
                <w:sz w:val="20"/>
                <w:szCs w:val="20"/>
              </w:rPr>
              <w:t>AGENCY NAME</w:t>
            </w:r>
            <w:r w:rsidR="008D66F1" w:rsidRPr="00FB1B47">
              <w:rPr>
                <w:rFonts w:ascii="Arial" w:hAnsi="Arial" w:cs="Arial"/>
                <w:sz w:val="20"/>
                <w:szCs w:val="20"/>
              </w:rPr>
              <w:t>_Resolution</w:t>
            </w:r>
          </w:p>
        </w:tc>
      </w:tr>
      <w:tr w:rsidR="008D66F1" w:rsidRPr="00FB1B47" w14:paraId="1DF680C4" w14:textId="77777777" w:rsidTr="5FACFBCC">
        <w:trPr>
          <w:cantSplit/>
          <w:trHeight w:val="324"/>
          <w:jc w:val="center"/>
        </w:trPr>
        <w:tc>
          <w:tcPr>
            <w:tcW w:w="5837" w:type="dxa"/>
            <w:tcBorders>
              <w:top w:val="single" w:sz="4" w:space="0" w:color="auto"/>
              <w:bottom w:val="single" w:sz="4" w:space="0" w:color="auto"/>
              <w:right w:val="single" w:sz="4" w:space="0" w:color="auto"/>
            </w:tcBorders>
            <w:vAlign w:val="center"/>
          </w:tcPr>
          <w:p w14:paraId="155D5356" w14:textId="74DE6775" w:rsidR="008D66F1" w:rsidRPr="00FB1B47" w:rsidRDefault="008D66F1" w:rsidP="008D66F1">
            <w:pPr>
              <w:rPr>
                <w:rFonts w:ascii="Arial" w:hAnsi="Arial" w:cs="Arial"/>
                <w:sz w:val="20"/>
                <w:szCs w:val="20"/>
              </w:rPr>
            </w:pPr>
            <w:r w:rsidRPr="00FB1B47">
              <w:rPr>
                <w:rFonts w:ascii="Arial" w:hAnsi="Arial" w:cs="Arial"/>
                <w:sz w:val="20"/>
                <w:szCs w:val="20"/>
              </w:rPr>
              <w:t>GA Secretary of State Registration</w:t>
            </w:r>
            <w:r w:rsidR="00FE2303" w:rsidRPr="00FB1B47">
              <w:rPr>
                <w:rFonts w:ascii="Arial" w:hAnsi="Arial" w:cs="Arial"/>
                <w:sz w:val="20"/>
                <w:szCs w:val="20"/>
              </w:rPr>
              <w:t xml:space="preserve"> (provide current screenshot)</w:t>
            </w:r>
          </w:p>
        </w:tc>
        <w:tc>
          <w:tcPr>
            <w:tcW w:w="1343" w:type="dxa"/>
            <w:tcBorders>
              <w:top w:val="single" w:sz="4" w:space="0" w:color="auto"/>
              <w:bottom w:val="single" w:sz="4" w:space="0" w:color="auto"/>
              <w:right w:val="single" w:sz="4" w:space="0" w:color="auto"/>
            </w:tcBorders>
            <w:vAlign w:val="center"/>
          </w:tcPr>
          <w:p w14:paraId="3852B7F3" w14:textId="26C7A204" w:rsidR="008D66F1" w:rsidRPr="00FB1B47" w:rsidRDefault="008D66F1" w:rsidP="008D66F1">
            <w:pPr>
              <w:jc w:val="center"/>
              <w:rPr>
                <w:rFonts w:ascii="Arial" w:hAnsi="Arial" w:cs="Arial"/>
                <w:sz w:val="20"/>
                <w:szCs w:val="20"/>
              </w:rPr>
            </w:pPr>
            <w:r w:rsidRPr="00FB1B47">
              <w:rPr>
                <w:rFonts w:ascii="Arial" w:hAnsi="Arial" w:cs="Arial"/>
                <w:sz w:val="20"/>
                <w:szCs w:val="20"/>
              </w:rPr>
              <w:t xml:space="preserve">pdf </w:t>
            </w:r>
          </w:p>
        </w:tc>
        <w:tc>
          <w:tcPr>
            <w:tcW w:w="2778" w:type="dxa"/>
            <w:tcBorders>
              <w:top w:val="single" w:sz="4" w:space="0" w:color="auto"/>
              <w:left w:val="single" w:sz="4" w:space="0" w:color="auto"/>
              <w:bottom w:val="single" w:sz="4" w:space="0" w:color="auto"/>
              <w:right w:val="single" w:sz="4" w:space="0" w:color="auto"/>
            </w:tcBorders>
            <w:vAlign w:val="center"/>
          </w:tcPr>
          <w:p w14:paraId="5867B779" w14:textId="3C830654" w:rsidR="008D66F1" w:rsidRPr="00FB1B47" w:rsidRDefault="00E26FB2" w:rsidP="008D66F1">
            <w:pPr>
              <w:rPr>
                <w:rFonts w:ascii="Arial" w:hAnsi="Arial" w:cs="Arial"/>
                <w:sz w:val="20"/>
                <w:szCs w:val="20"/>
              </w:rPr>
            </w:pPr>
            <w:r w:rsidRPr="00FB1B47">
              <w:rPr>
                <w:rFonts w:ascii="Arial" w:hAnsi="Arial" w:cs="Arial"/>
                <w:sz w:val="20"/>
                <w:szCs w:val="20"/>
              </w:rPr>
              <w:t>AGENCY NAME</w:t>
            </w:r>
            <w:r w:rsidR="008D66F1" w:rsidRPr="00FB1B47">
              <w:rPr>
                <w:rFonts w:ascii="Arial" w:hAnsi="Arial" w:cs="Arial"/>
                <w:sz w:val="20"/>
                <w:szCs w:val="20"/>
              </w:rPr>
              <w:t>_Registration</w:t>
            </w:r>
          </w:p>
        </w:tc>
      </w:tr>
      <w:tr w:rsidR="008D66F1" w:rsidRPr="00FB1B47" w14:paraId="3CF49589" w14:textId="77777777" w:rsidTr="5FACFBCC">
        <w:trPr>
          <w:cantSplit/>
          <w:trHeight w:val="324"/>
          <w:jc w:val="center"/>
        </w:trPr>
        <w:tc>
          <w:tcPr>
            <w:tcW w:w="5837" w:type="dxa"/>
            <w:tcBorders>
              <w:top w:val="single" w:sz="4" w:space="0" w:color="auto"/>
              <w:bottom w:val="single" w:sz="4" w:space="0" w:color="auto"/>
              <w:right w:val="single" w:sz="4" w:space="0" w:color="auto"/>
            </w:tcBorders>
            <w:vAlign w:val="center"/>
          </w:tcPr>
          <w:p w14:paraId="5A9BA59A" w14:textId="28265A6C" w:rsidR="008D66F1" w:rsidRPr="00FB1B47" w:rsidRDefault="008D66F1" w:rsidP="008D66F1">
            <w:pPr>
              <w:rPr>
                <w:rFonts w:ascii="Arial" w:hAnsi="Arial" w:cs="Arial"/>
                <w:sz w:val="20"/>
                <w:szCs w:val="20"/>
              </w:rPr>
            </w:pPr>
            <w:r w:rsidRPr="00FB1B47">
              <w:rPr>
                <w:rFonts w:ascii="Arial" w:hAnsi="Arial" w:cs="Arial"/>
                <w:sz w:val="20"/>
                <w:szCs w:val="20"/>
              </w:rPr>
              <w:t>Certificate of Liability Insurance</w:t>
            </w:r>
            <w:r w:rsidR="00FE2303" w:rsidRPr="00FB1B47">
              <w:rPr>
                <w:rFonts w:ascii="Arial" w:hAnsi="Arial" w:cs="Arial"/>
                <w:sz w:val="20"/>
                <w:szCs w:val="20"/>
              </w:rPr>
              <w:t xml:space="preserve"> (provide current COI)</w:t>
            </w:r>
          </w:p>
        </w:tc>
        <w:tc>
          <w:tcPr>
            <w:tcW w:w="1343" w:type="dxa"/>
            <w:tcBorders>
              <w:top w:val="single" w:sz="4" w:space="0" w:color="auto"/>
              <w:bottom w:val="single" w:sz="4" w:space="0" w:color="auto"/>
              <w:right w:val="single" w:sz="4" w:space="0" w:color="auto"/>
            </w:tcBorders>
            <w:vAlign w:val="center"/>
          </w:tcPr>
          <w:p w14:paraId="202CE1A2" w14:textId="534C3E3C" w:rsidR="008D66F1" w:rsidRPr="00FB1B47" w:rsidRDefault="008D66F1" w:rsidP="008D66F1">
            <w:pPr>
              <w:jc w:val="center"/>
              <w:rPr>
                <w:rFonts w:ascii="Arial" w:hAnsi="Arial" w:cs="Arial"/>
                <w:sz w:val="20"/>
                <w:szCs w:val="20"/>
              </w:rPr>
            </w:pPr>
            <w:r w:rsidRPr="00FB1B47">
              <w:rPr>
                <w:rFonts w:ascii="Arial" w:hAnsi="Arial" w:cs="Arial"/>
                <w:sz w:val="20"/>
                <w:szCs w:val="20"/>
              </w:rPr>
              <w:t>pdf</w:t>
            </w:r>
          </w:p>
        </w:tc>
        <w:tc>
          <w:tcPr>
            <w:tcW w:w="2778" w:type="dxa"/>
            <w:tcBorders>
              <w:top w:val="single" w:sz="4" w:space="0" w:color="auto"/>
              <w:left w:val="single" w:sz="4" w:space="0" w:color="auto"/>
              <w:bottom w:val="single" w:sz="4" w:space="0" w:color="auto"/>
              <w:right w:val="single" w:sz="4" w:space="0" w:color="auto"/>
            </w:tcBorders>
            <w:vAlign w:val="center"/>
          </w:tcPr>
          <w:p w14:paraId="74D8D1C6" w14:textId="737F2CA2" w:rsidR="008D66F1" w:rsidRPr="00FB1B47" w:rsidRDefault="00E26FB2" w:rsidP="008D66F1">
            <w:pPr>
              <w:rPr>
                <w:rFonts w:ascii="Arial" w:hAnsi="Arial" w:cs="Arial"/>
                <w:sz w:val="20"/>
                <w:szCs w:val="20"/>
              </w:rPr>
            </w:pPr>
            <w:r w:rsidRPr="00FB1B47">
              <w:rPr>
                <w:rFonts w:ascii="Arial" w:hAnsi="Arial" w:cs="Arial"/>
                <w:sz w:val="20"/>
                <w:szCs w:val="20"/>
              </w:rPr>
              <w:t>AGENCY NAME</w:t>
            </w:r>
            <w:r w:rsidR="008D66F1" w:rsidRPr="00FB1B47">
              <w:rPr>
                <w:rFonts w:ascii="Arial" w:hAnsi="Arial" w:cs="Arial"/>
                <w:sz w:val="20"/>
                <w:szCs w:val="20"/>
              </w:rPr>
              <w:t>_COI</w:t>
            </w:r>
          </w:p>
        </w:tc>
      </w:tr>
      <w:tr w:rsidR="008D66F1" w:rsidRPr="00FB1B47" w14:paraId="5AB07CD0" w14:textId="77777777" w:rsidTr="5FACFBCC">
        <w:trPr>
          <w:cantSplit/>
          <w:trHeight w:val="324"/>
          <w:jc w:val="center"/>
        </w:trPr>
        <w:tc>
          <w:tcPr>
            <w:tcW w:w="9958"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510F800E" w14:textId="12405B70" w:rsidR="008D66F1" w:rsidRPr="00FB1B47" w:rsidRDefault="008D66F1" w:rsidP="008D66F1">
            <w:pPr>
              <w:jc w:val="center"/>
              <w:rPr>
                <w:rFonts w:ascii="Arial" w:hAnsi="Arial" w:cs="Arial"/>
                <w:b/>
                <w:bCs/>
                <w:sz w:val="20"/>
                <w:szCs w:val="20"/>
              </w:rPr>
            </w:pPr>
            <w:r w:rsidRPr="00FB1B47">
              <w:rPr>
                <w:rFonts w:ascii="Arial" w:hAnsi="Arial" w:cs="Arial"/>
                <w:b/>
                <w:bCs/>
                <w:color w:val="FF0000"/>
                <w:sz w:val="20"/>
                <w:szCs w:val="20"/>
              </w:rPr>
              <w:t xml:space="preserve">PUBLIC ENTITY APPLICANTS ONLY: </w:t>
            </w:r>
            <w:r w:rsidRPr="00FB1B47">
              <w:rPr>
                <w:rFonts w:ascii="Arial" w:hAnsi="Arial" w:cs="Arial"/>
                <w:b/>
                <w:bCs/>
                <w:sz w:val="20"/>
                <w:szCs w:val="20"/>
              </w:rPr>
              <w:t>ADDITIONAL REQUIRED COMPLIANCE DOCUMENTS</w:t>
            </w:r>
          </w:p>
        </w:tc>
      </w:tr>
      <w:tr w:rsidR="008D66F1" w:rsidRPr="00FB1B47" w14:paraId="76A2ACFA" w14:textId="77777777" w:rsidTr="5FACFBCC">
        <w:trPr>
          <w:cantSplit/>
          <w:trHeight w:val="324"/>
          <w:jc w:val="center"/>
        </w:trPr>
        <w:tc>
          <w:tcPr>
            <w:tcW w:w="5837" w:type="dxa"/>
            <w:tcBorders>
              <w:top w:val="single" w:sz="4" w:space="0" w:color="auto"/>
              <w:bottom w:val="single" w:sz="4" w:space="0" w:color="auto"/>
              <w:right w:val="single" w:sz="4" w:space="0" w:color="auto"/>
            </w:tcBorders>
            <w:vAlign w:val="center"/>
          </w:tcPr>
          <w:p w14:paraId="4AA033C9" w14:textId="0AA35DCC" w:rsidR="008D66F1" w:rsidRPr="00FB1B47" w:rsidRDefault="008D66F1" w:rsidP="008D66F1">
            <w:pPr>
              <w:rPr>
                <w:rFonts w:ascii="Arial" w:hAnsi="Arial" w:cs="Arial"/>
                <w:sz w:val="20"/>
                <w:szCs w:val="20"/>
              </w:rPr>
            </w:pPr>
            <w:r w:rsidRPr="00FB1B47">
              <w:rPr>
                <w:rFonts w:ascii="Arial" w:hAnsi="Arial" w:cs="Arial"/>
                <w:sz w:val="20"/>
                <w:szCs w:val="20"/>
              </w:rPr>
              <w:t>Authorization for Public Entity (</w:t>
            </w:r>
            <w:r w:rsidR="00FE2303" w:rsidRPr="00FB1B47">
              <w:rPr>
                <w:rFonts w:ascii="Arial" w:hAnsi="Arial" w:cs="Arial"/>
                <w:sz w:val="20"/>
                <w:szCs w:val="20"/>
              </w:rPr>
              <w:t xml:space="preserve">use </w:t>
            </w:r>
            <w:r w:rsidRPr="00FB1B47">
              <w:rPr>
                <w:rFonts w:ascii="Arial" w:hAnsi="Arial" w:cs="Arial"/>
                <w:sz w:val="20"/>
                <w:szCs w:val="20"/>
              </w:rPr>
              <w:t>template provided)</w:t>
            </w:r>
          </w:p>
        </w:tc>
        <w:tc>
          <w:tcPr>
            <w:tcW w:w="1343" w:type="dxa"/>
            <w:tcBorders>
              <w:top w:val="single" w:sz="4" w:space="0" w:color="auto"/>
              <w:bottom w:val="single" w:sz="4" w:space="0" w:color="auto"/>
              <w:right w:val="single" w:sz="4" w:space="0" w:color="auto"/>
            </w:tcBorders>
            <w:vAlign w:val="center"/>
          </w:tcPr>
          <w:p w14:paraId="7EEF7E48" w14:textId="4022B46D" w:rsidR="008D66F1" w:rsidRPr="00FB1B47" w:rsidRDefault="008D66F1" w:rsidP="008D66F1">
            <w:pPr>
              <w:jc w:val="center"/>
              <w:rPr>
                <w:rFonts w:ascii="Arial" w:hAnsi="Arial" w:cs="Arial"/>
                <w:sz w:val="20"/>
                <w:szCs w:val="20"/>
              </w:rPr>
            </w:pPr>
            <w:r w:rsidRPr="00FB1B47">
              <w:rPr>
                <w:rFonts w:ascii="Arial" w:hAnsi="Arial" w:cs="Arial"/>
                <w:sz w:val="20"/>
                <w:szCs w:val="20"/>
              </w:rPr>
              <w:t>Scanned pdf</w:t>
            </w:r>
          </w:p>
        </w:tc>
        <w:tc>
          <w:tcPr>
            <w:tcW w:w="2778" w:type="dxa"/>
            <w:tcBorders>
              <w:top w:val="single" w:sz="4" w:space="0" w:color="auto"/>
              <w:left w:val="single" w:sz="4" w:space="0" w:color="auto"/>
              <w:bottom w:val="single" w:sz="4" w:space="0" w:color="auto"/>
              <w:right w:val="single" w:sz="4" w:space="0" w:color="auto"/>
            </w:tcBorders>
            <w:vAlign w:val="center"/>
          </w:tcPr>
          <w:p w14:paraId="44CC8F4F" w14:textId="625491A1" w:rsidR="008D66F1" w:rsidRPr="00FB1B47" w:rsidRDefault="00E26FB2" w:rsidP="008D66F1">
            <w:pPr>
              <w:rPr>
                <w:rFonts w:ascii="Arial" w:hAnsi="Arial" w:cs="Arial"/>
                <w:sz w:val="20"/>
                <w:szCs w:val="20"/>
              </w:rPr>
            </w:pPr>
            <w:r w:rsidRPr="00FB1B47">
              <w:rPr>
                <w:rFonts w:ascii="Arial" w:hAnsi="Arial" w:cs="Arial"/>
                <w:sz w:val="20"/>
                <w:szCs w:val="20"/>
              </w:rPr>
              <w:t>AGENCY NAME</w:t>
            </w:r>
            <w:r w:rsidR="008D66F1" w:rsidRPr="00FB1B47">
              <w:rPr>
                <w:rFonts w:ascii="Arial" w:hAnsi="Arial" w:cs="Arial"/>
                <w:sz w:val="20"/>
                <w:szCs w:val="20"/>
              </w:rPr>
              <w:t>_Authorization</w:t>
            </w:r>
          </w:p>
        </w:tc>
      </w:tr>
      <w:tr w:rsidR="008D66F1" w:rsidRPr="00FB1B47" w14:paraId="4BBC5196" w14:textId="77777777" w:rsidTr="5FACFBCC">
        <w:trPr>
          <w:cantSplit/>
          <w:trHeight w:val="324"/>
          <w:jc w:val="center"/>
        </w:trPr>
        <w:tc>
          <w:tcPr>
            <w:tcW w:w="9958"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14:paraId="6C45C5A6" w14:textId="25D40ED3" w:rsidR="008D66F1" w:rsidRPr="00FB1B47" w:rsidRDefault="008D66F1" w:rsidP="008D66F1">
            <w:pPr>
              <w:jc w:val="center"/>
              <w:rPr>
                <w:rFonts w:ascii="Arial" w:hAnsi="Arial" w:cs="Arial"/>
                <w:b/>
                <w:bCs/>
                <w:sz w:val="20"/>
                <w:szCs w:val="20"/>
              </w:rPr>
            </w:pPr>
            <w:r w:rsidRPr="00FB1B47">
              <w:rPr>
                <w:rFonts w:ascii="Arial" w:hAnsi="Arial" w:cs="Arial"/>
                <w:b/>
                <w:bCs/>
                <w:color w:val="FF0000"/>
                <w:sz w:val="20"/>
                <w:szCs w:val="20"/>
              </w:rPr>
              <w:t xml:space="preserve">FISCAL AGENTS ONLY: </w:t>
            </w:r>
            <w:r w:rsidRPr="00FB1B47">
              <w:rPr>
                <w:rFonts w:ascii="Arial" w:hAnsi="Arial" w:cs="Arial"/>
                <w:b/>
                <w:bCs/>
                <w:sz w:val="20"/>
                <w:szCs w:val="20"/>
              </w:rPr>
              <w:t xml:space="preserve">ADDITIONAL COMPLIANCE DOCUMENTS ONLY IF FISCAL AGENT IS USED </w:t>
            </w:r>
          </w:p>
        </w:tc>
      </w:tr>
      <w:tr w:rsidR="008D66F1" w:rsidRPr="00FB1B47" w14:paraId="2B49FB07" w14:textId="77777777" w:rsidTr="5FACFBCC">
        <w:trPr>
          <w:cantSplit/>
          <w:trHeight w:val="324"/>
          <w:jc w:val="center"/>
        </w:trPr>
        <w:tc>
          <w:tcPr>
            <w:tcW w:w="5837" w:type="dxa"/>
            <w:tcBorders>
              <w:top w:val="single" w:sz="4" w:space="0" w:color="auto"/>
              <w:bottom w:val="single" w:sz="4" w:space="0" w:color="auto"/>
              <w:right w:val="single" w:sz="4" w:space="0" w:color="auto"/>
            </w:tcBorders>
            <w:vAlign w:val="center"/>
          </w:tcPr>
          <w:p w14:paraId="1D7AC628" w14:textId="306C2984" w:rsidR="008D66F1" w:rsidRPr="00FB1B47" w:rsidRDefault="008D66F1" w:rsidP="008D66F1">
            <w:pPr>
              <w:rPr>
                <w:rFonts w:ascii="Arial" w:hAnsi="Arial" w:cs="Arial"/>
                <w:sz w:val="20"/>
                <w:szCs w:val="20"/>
              </w:rPr>
            </w:pPr>
            <w:r w:rsidRPr="00FB1B47">
              <w:rPr>
                <w:rFonts w:ascii="Arial" w:hAnsi="Arial" w:cs="Arial"/>
                <w:sz w:val="20"/>
                <w:szCs w:val="20"/>
              </w:rPr>
              <w:t>Fiscal Agent Audit</w:t>
            </w:r>
          </w:p>
        </w:tc>
        <w:tc>
          <w:tcPr>
            <w:tcW w:w="1343" w:type="dxa"/>
            <w:tcBorders>
              <w:top w:val="single" w:sz="4" w:space="0" w:color="auto"/>
              <w:bottom w:val="single" w:sz="4" w:space="0" w:color="auto"/>
              <w:right w:val="single" w:sz="4" w:space="0" w:color="auto"/>
            </w:tcBorders>
            <w:vAlign w:val="center"/>
          </w:tcPr>
          <w:p w14:paraId="0A10AA93" w14:textId="77777777" w:rsidR="008D66F1" w:rsidRPr="00FB1B47" w:rsidRDefault="008D66F1" w:rsidP="008D66F1">
            <w:pPr>
              <w:jc w:val="center"/>
              <w:rPr>
                <w:rFonts w:ascii="Arial" w:hAnsi="Arial" w:cs="Arial"/>
                <w:sz w:val="20"/>
                <w:szCs w:val="20"/>
              </w:rPr>
            </w:pPr>
            <w:r w:rsidRPr="00FB1B47">
              <w:rPr>
                <w:rFonts w:ascii="Arial" w:hAnsi="Arial" w:cs="Arial"/>
                <w:sz w:val="20"/>
                <w:szCs w:val="20"/>
              </w:rPr>
              <w:t>pdf</w:t>
            </w:r>
          </w:p>
        </w:tc>
        <w:tc>
          <w:tcPr>
            <w:tcW w:w="2778" w:type="dxa"/>
            <w:tcBorders>
              <w:top w:val="single" w:sz="4" w:space="0" w:color="auto"/>
              <w:left w:val="single" w:sz="4" w:space="0" w:color="auto"/>
              <w:bottom w:val="single" w:sz="4" w:space="0" w:color="auto"/>
              <w:right w:val="single" w:sz="4" w:space="0" w:color="auto"/>
            </w:tcBorders>
            <w:vAlign w:val="center"/>
          </w:tcPr>
          <w:p w14:paraId="3C6C8C2A" w14:textId="470B93B4" w:rsidR="008D66F1" w:rsidRPr="00FB1B47" w:rsidRDefault="00E26FB2" w:rsidP="008D66F1">
            <w:pPr>
              <w:rPr>
                <w:rFonts w:ascii="Arial" w:hAnsi="Arial" w:cs="Arial"/>
                <w:sz w:val="20"/>
                <w:szCs w:val="20"/>
              </w:rPr>
            </w:pPr>
            <w:r w:rsidRPr="00FB1B47">
              <w:rPr>
                <w:rFonts w:ascii="Arial" w:hAnsi="Arial" w:cs="Arial"/>
                <w:sz w:val="20"/>
                <w:szCs w:val="20"/>
              </w:rPr>
              <w:t>AGENCY NAME</w:t>
            </w:r>
            <w:r w:rsidR="008D66F1" w:rsidRPr="00FB1B47">
              <w:rPr>
                <w:rFonts w:ascii="Arial" w:hAnsi="Arial" w:cs="Arial"/>
                <w:sz w:val="20"/>
                <w:szCs w:val="20"/>
              </w:rPr>
              <w:t>_FiscalAudit</w:t>
            </w:r>
          </w:p>
        </w:tc>
      </w:tr>
      <w:tr w:rsidR="008D66F1" w:rsidRPr="00FB1B47" w14:paraId="0AE344B0" w14:textId="77777777" w:rsidTr="5FACFBCC">
        <w:trPr>
          <w:cantSplit/>
          <w:trHeight w:val="324"/>
          <w:jc w:val="center"/>
        </w:trPr>
        <w:tc>
          <w:tcPr>
            <w:tcW w:w="5837" w:type="dxa"/>
            <w:tcBorders>
              <w:top w:val="single" w:sz="4" w:space="0" w:color="auto"/>
              <w:bottom w:val="single" w:sz="4" w:space="0" w:color="auto"/>
              <w:right w:val="single" w:sz="4" w:space="0" w:color="auto"/>
            </w:tcBorders>
            <w:vAlign w:val="center"/>
          </w:tcPr>
          <w:p w14:paraId="2CEC1E39" w14:textId="208F3189" w:rsidR="008D66F1" w:rsidRPr="00FB1B47" w:rsidRDefault="008D66F1" w:rsidP="008D66F1">
            <w:pPr>
              <w:rPr>
                <w:rFonts w:ascii="Arial" w:hAnsi="Arial" w:cs="Arial"/>
                <w:sz w:val="20"/>
                <w:szCs w:val="20"/>
              </w:rPr>
            </w:pPr>
            <w:r w:rsidRPr="00FB1B47">
              <w:rPr>
                <w:rFonts w:ascii="Arial" w:hAnsi="Arial" w:cs="Arial"/>
                <w:sz w:val="20"/>
                <w:szCs w:val="20"/>
              </w:rPr>
              <w:t>MOU or Agreement with Fiscal Agent</w:t>
            </w:r>
          </w:p>
        </w:tc>
        <w:tc>
          <w:tcPr>
            <w:tcW w:w="1343" w:type="dxa"/>
            <w:tcBorders>
              <w:top w:val="single" w:sz="4" w:space="0" w:color="auto"/>
              <w:bottom w:val="single" w:sz="4" w:space="0" w:color="auto"/>
              <w:right w:val="single" w:sz="4" w:space="0" w:color="auto"/>
            </w:tcBorders>
            <w:vAlign w:val="center"/>
          </w:tcPr>
          <w:p w14:paraId="795029B9" w14:textId="77777777" w:rsidR="008D66F1" w:rsidRPr="00FB1B47" w:rsidRDefault="008D66F1" w:rsidP="008D66F1">
            <w:pPr>
              <w:jc w:val="center"/>
              <w:rPr>
                <w:rFonts w:ascii="Arial" w:hAnsi="Arial" w:cs="Arial"/>
                <w:sz w:val="20"/>
                <w:szCs w:val="20"/>
              </w:rPr>
            </w:pPr>
            <w:r w:rsidRPr="00FB1B47">
              <w:rPr>
                <w:rFonts w:ascii="Arial" w:hAnsi="Arial" w:cs="Arial"/>
                <w:sz w:val="20"/>
                <w:szCs w:val="20"/>
              </w:rPr>
              <w:t>Scanned pdf</w:t>
            </w:r>
          </w:p>
        </w:tc>
        <w:tc>
          <w:tcPr>
            <w:tcW w:w="2778" w:type="dxa"/>
            <w:tcBorders>
              <w:top w:val="single" w:sz="4" w:space="0" w:color="auto"/>
              <w:left w:val="single" w:sz="4" w:space="0" w:color="auto"/>
              <w:bottom w:val="single" w:sz="4" w:space="0" w:color="auto"/>
              <w:right w:val="single" w:sz="4" w:space="0" w:color="auto"/>
            </w:tcBorders>
            <w:vAlign w:val="center"/>
          </w:tcPr>
          <w:p w14:paraId="135DA72E" w14:textId="64E3DF6E" w:rsidR="008D66F1" w:rsidRPr="00FB1B47" w:rsidRDefault="00E26FB2" w:rsidP="008D66F1">
            <w:pPr>
              <w:rPr>
                <w:rFonts w:ascii="Arial" w:hAnsi="Arial" w:cs="Arial"/>
                <w:sz w:val="20"/>
                <w:szCs w:val="20"/>
              </w:rPr>
            </w:pPr>
            <w:r w:rsidRPr="00FB1B47">
              <w:rPr>
                <w:rFonts w:ascii="Arial" w:hAnsi="Arial" w:cs="Arial"/>
                <w:sz w:val="20"/>
                <w:szCs w:val="20"/>
              </w:rPr>
              <w:t>AGENCY NAME</w:t>
            </w:r>
            <w:r w:rsidR="008D66F1" w:rsidRPr="00FB1B47">
              <w:rPr>
                <w:rFonts w:ascii="Arial" w:hAnsi="Arial" w:cs="Arial"/>
                <w:sz w:val="20"/>
                <w:szCs w:val="20"/>
              </w:rPr>
              <w:t>_FiscalAgreement</w:t>
            </w:r>
          </w:p>
        </w:tc>
      </w:tr>
      <w:bookmarkEnd w:id="13"/>
    </w:tbl>
    <w:p w14:paraId="5E81F3D5" w14:textId="77777777" w:rsidR="00053DFF" w:rsidRPr="00FB1B47" w:rsidRDefault="00053DFF" w:rsidP="00053DFF">
      <w:pPr>
        <w:pStyle w:val="ListParagraph"/>
        <w:ind w:left="1080"/>
        <w:rPr>
          <w:rFonts w:ascii="Arial" w:hAnsi="Arial" w:cs="Arial"/>
          <w:b/>
          <w:bCs/>
          <w:i/>
          <w:iCs/>
          <w:sz w:val="8"/>
          <w:szCs w:val="8"/>
        </w:rPr>
      </w:pPr>
    </w:p>
    <w:p w14:paraId="3A740D7E" w14:textId="77777777" w:rsidR="00053DFF" w:rsidRPr="00FB1B47" w:rsidRDefault="00053DFF" w:rsidP="00053DFF">
      <w:pPr>
        <w:shd w:val="clear" w:color="auto" w:fill="8496B0"/>
        <w:jc w:val="center"/>
        <w:rPr>
          <w:rFonts w:ascii="Arial" w:hAnsi="Arial" w:cs="Arial"/>
          <w:b/>
          <w:color w:val="FFFFFF"/>
          <w:sz w:val="4"/>
          <w:szCs w:val="4"/>
        </w:rPr>
      </w:pPr>
    </w:p>
    <w:p w14:paraId="11366FD2" w14:textId="77777777" w:rsidR="00053DFF" w:rsidRPr="00FB1B47" w:rsidRDefault="00053DFF" w:rsidP="00053DFF">
      <w:pPr>
        <w:shd w:val="clear" w:color="auto" w:fill="8496B0"/>
        <w:jc w:val="center"/>
        <w:rPr>
          <w:rFonts w:ascii="Arial" w:hAnsi="Arial" w:cs="Arial"/>
          <w:b/>
          <w:color w:val="FFFFFF"/>
          <w:sz w:val="32"/>
          <w:szCs w:val="32"/>
        </w:rPr>
      </w:pPr>
      <w:r w:rsidRPr="00FB1B47">
        <w:rPr>
          <w:rFonts w:ascii="Arial" w:hAnsi="Arial" w:cs="Arial"/>
          <w:b/>
          <w:color w:val="FFFFFF"/>
          <w:sz w:val="32"/>
          <w:szCs w:val="32"/>
        </w:rPr>
        <w:t xml:space="preserve">PROPOSAL SUBMISSION DEADLINE: </w:t>
      </w:r>
    </w:p>
    <w:p w14:paraId="1960536B" w14:textId="73452F53" w:rsidR="00FA7ABE" w:rsidRPr="00FB1B47" w:rsidRDefault="006A6D01" w:rsidP="003551DE">
      <w:pPr>
        <w:shd w:val="clear" w:color="auto" w:fill="8496B0"/>
        <w:jc w:val="center"/>
        <w:rPr>
          <w:rFonts w:ascii="Arial" w:hAnsi="Arial" w:cs="Arial"/>
          <w:b/>
          <w:sz w:val="20"/>
          <w:szCs w:val="20"/>
        </w:rPr>
      </w:pPr>
      <w:r w:rsidRPr="00FB1B47">
        <w:rPr>
          <w:rFonts w:ascii="Arial" w:hAnsi="Arial" w:cs="Arial"/>
          <w:b/>
          <w:color w:val="FF0000"/>
          <w:sz w:val="32"/>
          <w:szCs w:val="32"/>
          <w:u w:val="single"/>
        </w:rPr>
        <w:t xml:space="preserve">MARCH </w:t>
      </w:r>
      <w:r w:rsidR="00E8549F">
        <w:rPr>
          <w:rFonts w:ascii="Arial" w:hAnsi="Arial" w:cs="Arial"/>
          <w:b/>
          <w:color w:val="FF0000"/>
          <w:sz w:val="32"/>
          <w:szCs w:val="32"/>
          <w:u w:val="single"/>
        </w:rPr>
        <w:t>22</w:t>
      </w:r>
      <w:r w:rsidRPr="00FB1B47">
        <w:rPr>
          <w:rFonts w:ascii="Arial" w:hAnsi="Arial" w:cs="Arial"/>
          <w:b/>
          <w:color w:val="FF0000"/>
          <w:sz w:val="32"/>
          <w:szCs w:val="32"/>
          <w:u w:val="single"/>
        </w:rPr>
        <w:t xml:space="preserve">, </w:t>
      </w:r>
      <w:r w:rsidR="008A1DBA" w:rsidRPr="00FB1B47">
        <w:rPr>
          <w:rFonts w:ascii="Arial" w:hAnsi="Arial" w:cs="Arial"/>
          <w:b/>
          <w:color w:val="FF0000"/>
          <w:sz w:val="32"/>
          <w:szCs w:val="32"/>
          <w:u w:val="single"/>
        </w:rPr>
        <w:t>2024,</w:t>
      </w:r>
      <w:r w:rsidR="00053DFF" w:rsidRPr="00FB1B47">
        <w:rPr>
          <w:rFonts w:ascii="Arial" w:hAnsi="Arial" w:cs="Arial"/>
          <w:b/>
          <w:color w:val="FF0000"/>
          <w:sz w:val="32"/>
          <w:szCs w:val="32"/>
          <w:u w:val="single"/>
        </w:rPr>
        <w:t xml:space="preserve"> at </w:t>
      </w:r>
      <w:r w:rsidR="001D5191" w:rsidRPr="00FB1B47">
        <w:rPr>
          <w:rFonts w:ascii="Arial" w:hAnsi="Arial" w:cs="Arial"/>
          <w:b/>
          <w:color w:val="FF0000"/>
          <w:sz w:val="32"/>
          <w:szCs w:val="32"/>
          <w:u w:val="single"/>
        </w:rPr>
        <w:t xml:space="preserve">12:00 </w:t>
      </w:r>
      <w:r w:rsidR="00053DFF" w:rsidRPr="00FB1B47">
        <w:rPr>
          <w:rFonts w:ascii="Arial" w:hAnsi="Arial" w:cs="Arial"/>
          <w:b/>
          <w:color w:val="FF0000"/>
          <w:sz w:val="32"/>
          <w:szCs w:val="32"/>
          <w:u w:val="single"/>
        </w:rPr>
        <w:t>NOON E</w:t>
      </w:r>
      <w:r w:rsidR="001D5191" w:rsidRPr="00FB1B47">
        <w:rPr>
          <w:rFonts w:ascii="Arial" w:hAnsi="Arial" w:cs="Arial"/>
          <w:b/>
          <w:color w:val="FF0000"/>
          <w:sz w:val="32"/>
          <w:szCs w:val="32"/>
          <w:u w:val="single"/>
        </w:rPr>
        <w:t>S</w:t>
      </w:r>
      <w:r w:rsidR="00053DFF" w:rsidRPr="00FB1B47">
        <w:rPr>
          <w:rFonts w:ascii="Arial" w:hAnsi="Arial" w:cs="Arial"/>
          <w:b/>
          <w:color w:val="FF0000"/>
          <w:sz w:val="32"/>
          <w:szCs w:val="32"/>
          <w:u w:val="single"/>
        </w:rPr>
        <w:t>T</w:t>
      </w:r>
      <w:bookmarkEnd w:id="11"/>
    </w:p>
    <w:p w14:paraId="18AE3DAD" w14:textId="77777777" w:rsidR="00287872" w:rsidRDefault="00287872" w:rsidP="00287872">
      <w:pPr>
        <w:pStyle w:val="ListParagraph"/>
        <w:pBdr>
          <w:top w:val="single" w:sz="12" w:space="1" w:color="auto"/>
          <w:bottom w:val="single" w:sz="12" w:space="1" w:color="auto"/>
        </w:pBdr>
        <w:ind w:left="0"/>
        <w:rPr>
          <w:rFonts w:ascii="Arial" w:hAnsi="Arial" w:cs="Arial"/>
          <w:b/>
        </w:rPr>
      </w:pPr>
    </w:p>
    <w:p w14:paraId="757C1753" w14:textId="77777777" w:rsidR="00073D35" w:rsidRPr="00FB1B47" w:rsidRDefault="00073D35" w:rsidP="00287872">
      <w:pPr>
        <w:pStyle w:val="ListParagraph"/>
        <w:pBdr>
          <w:top w:val="single" w:sz="12" w:space="1" w:color="auto"/>
          <w:bottom w:val="single" w:sz="12" w:space="1" w:color="auto"/>
        </w:pBdr>
        <w:ind w:left="0"/>
        <w:rPr>
          <w:rFonts w:ascii="Arial" w:hAnsi="Arial" w:cs="Arial"/>
          <w:b/>
        </w:rPr>
      </w:pPr>
    </w:p>
    <w:p w14:paraId="37B95BBE" w14:textId="75DF7A36" w:rsidR="00287872" w:rsidRPr="00FB1B47" w:rsidRDefault="00287872" w:rsidP="00487B52">
      <w:pPr>
        <w:pStyle w:val="ListParagraph"/>
        <w:pBdr>
          <w:top w:val="single" w:sz="12" w:space="1" w:color="auto"/>
          <w:bottom w:val="single" w:sz="12" w:space="1" w:color="auto"/>
        </w:pBdr>
        <w:ind w:left="0"/>
        <w:jc w:val="center"/>
        <w:outlineLvl w:val="1"/>
        <w:rPr>
          <w:rFonts w:ascii="Arial" w:hAnsi="Arial" w:cs="Arial"/>
          <w:b/>
          <w:sz w:val="36"/>
          <w:szCs w:val="36"/>
        </w:rPr>
      </w:pPr>
      <w:bookmarkStart w:id="15" w:name="_Toc149738033"/>
      <w:r w:rsidRPr="00FB1B47">
        <w:rPr>
          <w:rFonts w:ascii="Arial" w:hAnsi="Arial" w:cs="Arial"/>
          <w:b/>
          <w:sz w:val="36"/>
          <w:szCs w:val="36"/>
        </w:rPr>
        <w:lastRenderedPageBreak/>
        <w:t>Preparing Proposal Documents</w:t>
      </w:r>
      <w:bookmarkEnd w:id="15"/>
    </w:p>
    <w:p w14:paraId="2AB4B567" w14:textId="77777777" w:rsidR="003E0100" w:rsidRPr="00FB1B47" w:rsidRDefault="003E0100" w:rsidP="003E0100">
      <w:pPr>
        <w:pBdr>
          <w:top w:val="single" w:sz="12" w:space="1" w:color="auto"/>
          <w:bottom w:val="single" w:sz="12" w:space="1" w:color="auto"/>
        </w:pBdr>
        <w:jc w:val="center"/>
        <w:rPr>
          <w:rFonts w:ascii="Arial" w:hAnsi="Arial" w:cs="Arial"/>
          <w:b/>
          <w:sz w:val="16"/>
          <w:szCs w:val="16"/>
        </w:rPr>
      </w:pPr>
    </w:p>
    <w:p w14:paraId="719FFB91" w14:textId="77777777" w:rsidR="003E0100" w:rsidRPr="00FB1B47" w:rsidRDefault="003E0100" w:rsidP="003E0100">
      <w:pPr>
        <w:pStyle w:val="ListParagraph"/>
        <w:ind w:left="0"/>
        <w:rPr>
          <w:rFonts w:ascii="Arial" w:hAnsi="Arial" w:cs="Arial"/>
          <w:b/>
          <w:bCs/>
          <w:i/>
          <w:sz w:val="16"/>
          <w:szCs w:val="16"/>
        </w:rPr>
      </w:pPr>
    </w:p>
    <w:p w14:paraId="2182F100" w14:textId="77777777" w:rsidR="003E0100" w:rsidRPr="00FB1B47" w:rsidRDefault="003E0100" w:rsidP="003E0100">
      <w:pPr>
        <w:pStyle w:val="ListParagraph"/>
        <w:ind w:left="0"/>
        <w:rPr>
          <w:rFonts w:ascii="Arial" w:hAnsi="Arial" w:cs="Arial"/>
          <w:b/>
          <w:bCs/>
          <w:iCs/>
          <w:sz w:val="22"/>
          <w:szCs w:val="22"/>
        </w:rPr>
      </w:pPr>
      <w:r w:rsidRPr="00FB1B47">
        <w:rPr>
          <w:rFonts w:ascii="Arial" w:hAnsi="Arial" w:cs="Arial"/>
          <w:b/>
          <w:bCs/>
          <w:iCs/>
          <w:sz w:val="22"/>
          <w:szCs w:val="22"/>
        </w:rPr>
        <w:t>The following documents are REQUIRED for ALL proposals.</w:t>
      </w:r>
    </w:p>
    <w:p w14:paraId="471AD173" w14:textId="77777777" w:rsidR="00FE2303" w:rsidRPr="00FB1B47" w:rsidRDefault="00FE2303" w:rsidP="003E0100">
      <w:pPr>
        <w:pStyle w:val="ListParagraph"/>
        <w:ind w:left="0"/>
        <w:rPr>
          <w:rFonts w:ascii="Arial" w:hAnsi="Arial" w:cs="Arial"/>
          <w:b/>
          <w:bCs/>
          <w:iCs/>
          <w:sz w:val="22"/>
          <w:szCs w:val="22"/>
        </w:rPr>
      </w:pPr>
    </w:p>
    <w:p w14:paraId="18078B61" w14:textId="41ED4110" w:rsidR="00FE2303" w:rsidRPr="00FB1B47" w:rsidRDefault="00FE2303" w:rsidP="003E0100">
      <w:pPr>
        <w:pStyle w:val="ListParagraph"/>
        <w:ind w:left="0"/>
        <w:rPr>
          <w:rFonts w:ascii="Arial" w:hAnsi="Arial" w:cs="Arial"/>
          <w:b/>
          <w:bCs/>
          <w:iCs/>
          <w:sz w:val="22"/>
          <w:szCs w:val="22"/>
        </w:rPr>
      </w:pPr>
      <w:r w:rsidRPr="00FB1B47">
        <w:rPr>
          <w:rFonts w:ascii="Arial" w:hAnsi="Arial" w:cs="Arial"/>
          <w:b/>
          <w:bCs/>
          <w:iCs/>
          <w:sz w:val="22"/>
          <w:szCs w:val="22"/>
        </w:rPr>
        <w:t xml:space="preserve">Applicant name should be the legal entity name and consistently labeled on all forms and documents submitted with proposal. </w:t>
      </w:r>
    </w:p>
    <w:p w14:paraId="7982F07A" w14:textId="542E8740" w:rsidR="00FE2303" w:rsidRPr="00FB1B47" w:rsidRDefault="00FE2303" w:rsidP="00FE2303">
      <w:pPr>
        <w:pStyle w:val="ListParagraph"/>
        <w:numPr>
          <w:ilvl w:val="0"/>
          <w:numId w:val="28"/>
        </w:numPr>
        <w:rPr>
          <w:rFonts w:ascii="Arial" w:hAnsi="Arial" w:cs="Arial"/>
          <w:b/>
          <w:bCs/>
          <w:iCs/>
          <w:sz w:val="22"/>
          <w:szCs w:val="22"/>
        </w:rPr>
      </w:pPr>
      <w:r w:rsidRPr="00FB1B47">
        <w:rPr>
          <w:rFonts w:ascii="Arial" w:hAnsi="Arial" w:cs="Arial"/>
          <w:b/>
          <w:bCs/>
          <w:iCs/>
          <w:sz w:val="22"/>
          <w:szCs w:val="22"/>
        </w:rPr>
        <w:t>Non-Profits- record applicant name exactly as it appears on the Georgia Secretary of State registration</w:t>
      </w:r>
    </w:p>
    <w:p w14:paraId="25A04C89" w14:textId="11E402E1" w:rsidR="00FE2303" w:rsidRPr="00FB1B47" w:rsidRDefault="00FE2303" w:rsidP="00FE2303">
      <w:pPr>
        <w:pStyle w:val="ListParagraph"/>
        <w:numPr>
          <w:ilvl w:val="0"/>
          <w:numId w:val="28"/>
        </w:numPr>
        <w:rPr>
          <w:rFonts w:ascii="Arial" w:hAnsi="Arial" w:cs="Arial"/>
          <w:b/>
          <w:bCs/>
          <w:iCs/>
          <w:sz w:val="22"/>
          <w:szCs w:val="22"/>
        </w:rPr>
      </w:pPr>
      <w:r w:rsidRPr="00FB1B47">
        <w:rPr>
          <w:rFonts w:ascii="Arial" w:hAnsi="Arial" w:cs="Arial"/>
          <w:b/>
          <w:bCs/>
          <w:iCs/>
          <w:sz w:val="22"/>
          <w:szCs w:val="22"/>
        </w:rPr>
        <w:t>Public Entities- record applicant name exactly as it appears on the Federal Excluded Parties List (SAM.gov registration)</w:t>
      </w:r>
    </w:p>
    <w:p w14:paraId="7F41271C" w14:textId="77777777" w:rsidR="00AC40E0" w:rsidRPr="00FB1B47" w:rsidRDefault="00AC40E0" w:rsidP="00AC40E0">
      <w:pPr>
        <w:pStyle w:val="ListParagraph"/>
        <w:rPr>
          <w:rFonts w:ascii="Arial" w:hAnsi="Arial" w:cs="Arial"/>
          <w:b/>
          <w:bCs/>
          <w:iCs/>
          <w:sz w:val="22"/>
          <w:szCs w:val="22"/>
        </w:rPr>
      </w:pPr>
    </w:p>
    <w:p w14:paraId="64442233" w14:textId="4B04202A" w:rsidR="00F37527" w:rsidRPr="00FB1B47" w:rsidRDefault="00F37527" w:rsidP="00F37527">
      <w:pPr>
        <w:rPr>
          <w:rFonts w:ascii="Arial" w:hAnsi="Arial" w:cs="Arial"/>
          <w:b/>
          <w:bCs/>
          <w:iCs/>
          <w:sz w:val="22"/>
          <w:szCs w:val="22"/>
        </w:rPr>
      </w:pPr>
      <w:r w:rsidRPr="00FB1B47">
        <w:rPr>
          <w:rFonts w:ascii="Arial" w:hAnsi="Arial" w:cs="Arial"/>
          <w:b/>
          <w:bCs/>
          <w:iCs/>
          <w:sz w:val="22"/>
          <w:szCs w:val="22"/>
        </w:rPr>
        <w:t>Use the corresponding form or template for each document.</w:t>
      </w:r>
    </w:p>
    <w:p w14:paraId="0613E551" w14:textId="490BF86C" w:rsidR="00AC40E0" w:rsidRPr="00FB1B47" w:rsidRDefault="00AC40E0" w:rsidP="00AC40E0">
      <w:pPr>
        <w:rPr>
          <w:rFonts w:ascii="Arial" w:hAnsi="Arial" w:cs="Arial"/>
          <w:b/>
          <w:bCs/>
          <w:iCs/>
          <w:sz w:val="22"/>
          <w:szCs w:val="22"/>
        </w:rPr>
      </w:pPr>
      <w:r w:rsidRPr="00FB1B47">
        <w:rPr>
          <w:rFonts w:ascii="Arial" w:hAnsi="Arial" w:cs="Arial"/>
          <w:b/>
          <w:bCs/>
          <w:iCs/>
          <w:sz w:val="22"/>
          <w:szCs w:val="22"/>
        </w:rPr>
        <w:t>Upload file using the file name as indicated on the application checklist.</w:t>
      </w:r>
    </w:p>
    <w:p w14:paraId="37644246" w14:textId="77777777" w:rsidR="003E0100" w:rsidRPr="00FB1B47" w:rsidRDefault="003E0100" w:rsidP="003E0100">
      <w:pPr>
        <w:pStyle w:val="ListParagraph"/>
        <w:ind w:left="0"/>
        <w:rPr>
          <w:rFonts w:ascii="Arial" w:hAnsi="Arial" w:cs="Arial"/>
          <w:iCs/>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3E0100" w:rsidRPr="00FB1B47" w14:paraId="2AC52C0A" w14:textId="77777777" w:rsidTr="003E0100">
        <w:tc>
          <w:tcPr>
            <w:tcW w:w="10008" w:type="dxa"/>
            <w:shd w:val="clear" w:color="auto" w:fill="DBDBDB"/>
          </w:tcPr>
          <w:p w14:paraId="1C4F56E4" w14:textId="63A7FE4E" w:rsidR="003E0100" w:rsidRPr="00FB1B47" w:rsidRDefault="003E0100" w:rsidP="003E0100">
            <w:pPr>
              <w:spacing w:before="20"/>
              <w:rPr>
                <w:rFonts w:ascii="Arial" w:hAnsi="Arial" w:cs="Arial"/>
                <w:i/>
                <w:sz w:val="28"/>
                <w:szCs w:val="28"/>
              </w:rPr>
            </w:pPr>
            <w:r w:rsidRPr="00FB1B47">
              <w:rPr>
                <w:rFonts w:ascii="Arial" w:hAnsi="Arial" w:cs="Arial"/>
                <w:b/>
                <w:sz w:val="28"/>
                <w:szCs w:val="28"/>
              </w:rPr>
              <w:t xml:space="preserve">APPLICATION COVER </w:t>
            </w:r>
          </w:p>
        </w:tc>
      </w:tr>
      <w:tr w:rsidR="003E0100" w:rsidRPr="00FB1B47" w14:paraId="76759A15" w14:textId="77777777" w:rsidTr="003E0100">
        <w:tc>
          <w:tcPr>
            <w:tcW w:w="10008" w:type="dxa"/>
          </w:tcPr>
          <w:p w14:paraId="693752D9" w14:textId="77777777" w:rsidR="003E0100" w:rsidRPr="00FB1B47" w:rsidRDefault="003E0100" w:rsidP="003E0100">
            <w:pPr>
              <w:spacing w:before="20"/>
              <w:ind w:left="720"/>
              <w:rPr>
                <w:rFonts w:ascii="Arial" w:hAnsi="Arial" w:cs="Arial"/>
                <w:sz w:val="16"/>
                <w:szCs w:val="16"/>
              </w:rPr>
            </w:pPr>
          </w:p>
          <w:p w14:paraId="0A723929" w14:textId="6DF82E0D" w:rsidR="003E0100" w:rsidRPr="00FB1B47" w:rsidRDefault="003E0100" w:rsidP="00C66078">
            <w:pPr>
              <w:numPr>
                <w:ilvl w:val="1"/>
                <w:numId w:val="6"/>
              </w:numPr>
              <w:spacing w:before="20"/>
              <w:ind w:left="504"/>
              <w:rPr>
                <w:rFonts w:ascii="Arial" w:hAnsi="Arial" w:cs="Arial"/>
                <w:sz w:val="22"/>
                <w:szCs w:val="22"/>
              </w:rPr>
            </w:pPr>
            <w:r w:rsidRPr="00FB1B47">
              <w:rPr>
                <w:rFonts w:ascii="Arial" w:hAnsi="Arial" w:cs="Arial"/>
                <w:sz w:val="22"/>
                <w:szCs w:val="22"/>
              </w:rPr>
              <w:t xml:space="preserve">Download form and complete all fields as </w:t>
            </w:r>
            <w:r w:rsidR="00F6730B" w:rsidRPr="00FB1B47">
              <w:rPr>
                <w:rFonts w:ascii="Arial" w:hAnsi="Arial" w:cs="Arial"/>
                <w:sz w:val="22"/>
                <w:szCs w:val="22"/>
              </w:rPr>
              <w:t>directed.</w:t>
            </w:r>
            <w:r w:rsidR="005C1485" w:rsidRPr="00FB1B47">
              <w:rPr>
                <w:rFonts w:ascii="Arial" w:hAnsi="Arial" w:cs="Arial"/>
                <w:sz w:val="22"/>
                <w:szCs w:val="22"/>
              </w:rPr>
              <w:t xml:space="preserve">  </w:t>
            </w:r>
          </w:p>
          <w:p w14:paraId="17BE4D6B" w14:textId="77777777" w:rsidR="00FE2303" w:rsidRPr="00FB1B47" w:rsidRDefault="00FE2303" w:rsidP="00FE2303">
            <w:pPr>
              <w:numPr>
                <w:ilvl w:val="1"/>
                <w:numId w:val="6"/>
              </w:numPr>
              <w:spacing w:before="20"/>
              <w:ind w:left="504"/>
              <w:rPr>
                <w:rFonts w:ascii="Arial" w:hAnsi="Arial" w:cs="Arial"/>
                <w:sz w:val="22"/>
                <w:szCs w:val="22"/>
              </w:rPr>
            </w:pPr>
            <w:r w:rsidRPr="00FB1B47">
              <w:rPr>
                <w:rFonts w:ascii="Arial" w:hAnsi="Arial" w:cs="Arial"/>
                <w:sz w:val="22"/>
                <w:szCs w:val="22"/>
              </w:rPr>
              <w:t>Record Applicant (agency, school, school district, government agency) legal name. For non-profits, record agency name exactly as it appears on your Georgia Secretary of State registration screenshot.</w:t>
            </w:r>
          </w:p>
          <w:p w14:paraId="67B36BA7" w14:textId="4D299793" w:rsidR="003E0100" w:rsidRPr="00FB1B47" w:rsidRDefault="00FE2303" w:rsidP="00C66078">
            <w:pPr>
              <w:numPr>
                <w:ilvl w:val="1"/>
                <w:numId w:val="6"/>
              </w:numPr>
              <w:spacing w:before="20"/>
              <w:ind w:left="504"/>
              <w:rPr>
                <w:rFonts w:ascii="Arial" w:hAnsi="Arial" w:cs="Arial"/>
                <w:sz w:val="22"/>
                <w:szCs w:val="22"/>
              </w:rPr>
            </w:pPr>
            <w:r w:rsidRPr="00FB1B47">
              <w:rPr>
                <w:rFonts w:ascii="Arial" w:hAnsi="Arial" w:cs="Arial"/>
                <w:sz w:val="22"/>
                <w:szCs w:val="22"/>
              </w:rPr>
              <w:t>Applicant fiscal information should be consistent with information provided on corresponding compliance forms</w:t>
            </w:r>
            <w:r w:rsidR="00D832C1" w:rsidRPr="00FB1B47">
              <w:rPr>
                <w:rFonts w:ascii="Arial" w:hAnsi="Arial" w:cs="Arial"/>
                <w:sz w:val="22"/>
                <w:szCs w:val="22"/>
              </w:rPr>
              <w:t>.</w:t>
            </w:r>
          </w:p>
          <w:p w14:paraId="6935E305" w14:textId="4F6D741C" w:rsidR="003E0100" w:rsidRPr="00FB1B47" w:rsidRDefault="003E0100" w:rsidP="00C66078">
            <w:pPr>
              <w:numPr>
                <w:ilvl w:val="1"/>
                <w:numId w:val="6"/>
              </w:numPr>
              <w:spacing w:before="20"/>
              <w:ind w:left="504"/>
              <w:rPr>
                <w:rFonts w:ascii="Arial" w:hAnsi="Arial" w:cs="Arial"/>
                <w:sz w:val="22"/>
                <w:szCs w:val="22"/>
              </w:rPr>
            </w:pPr>
            <w:r w:rsidRPr="00FB1B47">
              <w:rPr>
                <w:rFonts w:ascii="Arial" w:hAnsi="Arial" w:cs="Arial"/>
                <w:sz w:val="22"/>
                <w:szCs w:val="22"/>
              </w:rPr>
              <w:t xml:space="preserve">Application Cover must be signed </w:t>
            </w:r>
            <w:r w:rsidR="00FE2303" w:rsidRPr="00FB1B47">
              <w:rPr>
                <w:rFonts w:ascii="Arial" w:hAnsi="Arial" w:cs="Arial"/>
                <w:sz w:val="22"/>
                <w:szCs w:val="22"/>
              </w:rPr>
              <w:t>by an officer authorized by the corporate resolution (for non-profits), or Authorization (for public entities)</w:t>
            </w:r>
          </w:p>
          <w:p w14:paraId="25EC0F82" w14:textId="591E8256" w:rsidR="00AC40E0" w:rsidRPr="00FB1B47" w:rsidRDefault="00AC40E0" w:rsidP="00AC40E0">
            <w:pPr>
              <w:numPr>
                <w:ilvl w:val="2"/>
                <w:numId w:val="6"/>
              </w:numPr>
              <w:spacing w:before="20"/>
              <w:ind w:left="870" w:hanging="180"/>
              <w:rPr>
                <w:rFonts w:ascii="Arial" w:hAnsi="Arial" w:cs="Arial"/>
                <w:sz w:val="22"/>
                <w:szCs w:val="22"/>
              </w:rPr>
            </w:pPr>
            <w:r w:rsidRPr="00FB1B47">
              <w:rPr>
                <w:rFonts w:ascii="Arial" w:hAnsi="Arial" w:cs="Arial"/>
                <w:sz w:val="22"/>
                <w:szCs w:val="22"/>
              </w:rPr>
              <w:t>Authorized signing officer must be identified by name and title indicated on Georgia Secretary of State registration (for non-profits), or as indicated on the Authorization (for public entities).</w:t>
            </w:r>
          </w:p>
          <w:p w14:paraId="1AE13BD0" w14:textId="65050E83" w:rsidR="00AC40E0" w:rsidRPr="00FB1B47" w:rsidRDefault="00AC40E0" w:rsidP="00AC40E0">
            <w:pPr>
              <w:numPr>
                <w:ilvl w:val="0"/>
                <w:numId w:val="6"/>
              </w:numPr>
              <w:spacing w:before="20"/>
              <w:ind w:left="510"/>
              <w:rPr>
                <w:rFonts w:ascii="Arial" w:hAnsi="Arial" w:cs="Arial"/>
                <w:sz w:val="22"/>
                <w:szCs w:val="22"/>
              </w:rPr>
            </w:pPr>
            <w:r w:rsidRPr="00FB1B47">
              <w:rPr>
                <w:rFonts w:ascii="Arial" w:hAnsi="Arial" w:cs="Arial"/>
                <w:sz w:val="22"/>
                <w:szCs w:val="22"/>
              </w:rPr>
              <w:t>Please keep the application cover limited to 1 page.</w:t>
            </w:r>
          </w:p>
          <w:p w14:paraId="46314697" w14:textId="33CBFD5D" w:rsidR="00AC40E0" w:rsidRPr="00FB1B47" w:rsidRDefault="00AC40E0" w:rsidP="00AC40E0">
            <w:pPr>
              <w:numPr>
                <w:ilvl w:val="0"/>
                <w:numId w:val="6"/>
              </w:numPr>
              <w:spacing w:before="20"/>
              <w:ind w:left="510"/>
              <w:rPr>
                <w:rFonts w:ascii="Arial" w:hAnsi="Arial" w:cs="Arial"/>
                <w:sz w:val="22"/>
                <w:szCs w:val="22"/>
              </w:rPr>
            </w:pPr>
            <w:r w:rsidRPr="00FB1B47">
              <w:rPr>
                <w:rFonts w:ascii="Arial" w:hAnsi="Arial" w:cs="Arial"/>
                <w:sz w:val="22"/>
                <w:szCs w:val="22"/>
              </w:rPr>
              <w:t>Print, sign, scan before uploading final pdf as indicated on application checklist.</w:t>
            </w:r>
          </w:p>
          <w:p w14:paraId="4C51BABC" w14:textId="77777777" w:rsidR="003E0100" w:rsidRPr="00FB1B47" w:rsidRDefault="003E0100" w:rsidP="00741454">
            <w:pPr>
              <w:spacing w:before="20"/>
              <w:ind w:left="144"/>
              <w:rPr>
                <w:rFonts w:ascii="Arial" w:hAnsi="Arial" w:cs="Arial"/>
                <w:sz w:val="16"/>
                <w:szCs w:val="16"/>
              </w:rPr>
            </w:pPr>
          </w:p>
        </w:tc>
      </w:tr>
    </w:tbl>
    <w:p w14:paraId="18A50507" w14:textId="24D815D7" w:rsidR="003E0100" w:rsidRPr="00FB1B47" w:rsidRDefault="003E0100" w:rsidP="003E0100">
      <w:pPr>
        <w:rPr>
          <w:rFonts w:ascii="Arial" w:hAnsi="Arial" w:cs="Arial"/>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3E0100" w:rsidRPr="00FB1B47" w14:paraId="63EDB18E" w14:textId="77777777" w:rsidTr="003E0100">
        <w:tc>
          <w:tcPr>
            <w:tcW w:w="9918" w:type="dxa"/>
            <w:tcBorders>
              <w:bottom w:val="single" w:sz="4" w:space="0" w:color="auto"/>
            </w:tcBorders>
            <w:shd w:val="clear" w:color="auto" w:fill="DBDBDB"/>
            <w:vAlign w:val="center"/>
          </w:tcPr>
          <w:p w14:paraId="0DBE9884" w14:textId="2DB714DC" w:rsidR="003E0100" w:rsidRPr="00FB1B47" w:rsidRDefault="003E0100" w:rsidP="003E0100">
            <w:pPr>
              <w:rPr>
                <w:rFonts w:ascii="Arial" w:hAnsi="Arial" w:cs="Arial"/>
                <w:sz w:val="28"/>
                <w:szCs w:val="28"/>
              </w:rPr>
            </w:pPr>
            <w:r w:rsidRPr="00FB1B47">
              <w:rPr>
                <w:rFonts w:ascii="Arial" w:hAnsi="Arial" w:cs="Arial"/>
                <w:b/>
                <w:sz w:val="28"/>
                <w:szCs w:val="28"/>
              </w:rPr>
              <w:t xml:space="preserve">NARRATIVE </w:t>
            </w:r>
          </w:p>
        </w:tc>
      </w:tr>
      <w:tr w:rsidR="003E0100" w:rsidRPr="00FB1B47" w14:paraId="2818FBBC" w14:textId="77777777" w:rsidTr="003E0100">
        <w:tc>
          <w:tcPr>
            <w:tcW w:w="9918" w:type="dxa"/>
            <w:tcBorders>
              <w:bottom w:val="single" w:sz="4" w:space="0" w:color="auto"/>
            </w:tcBorders>
            <w:shd w:val="clear" w:color="auto" w:fill="auto"/>
            <w:vAlign w:val="center"/>
          </w:tcPr>
          <w:p w14:paraId="30C177DE" w14:textId="77777777" w:rsidR="003E0100" w:rsidRPr="00FB1B47" w:rsidRDefault="003E0100" w:rsidP="003E0100">
            <w:pPr>
              <w:ind w:left="432"/>
              <w:rPr>
                <w:rFonts w:ascii="Arial" w:hAnsi="Arial" w:cs="Arial"/>
                <w:sz w:val="16"/>
                <w:szCs w:val="16"/>
              </w:rPr>
            </w:pPr>
          </w:p>
          <w:p w14:paraId="09204CFA" w14:textId="0401D382" w:rsidR="003E0100" w:rsidRPr="00FB1B47" w:rsidRDefault="003E0100" w:rsidP="00C66078">
            <w:pPr>
              <w:numPr>
                <w:ilvl w:val="0"/>
                <w:numId w:val="8"/>
              </w:numPr>
              <w:ind w:left="504"/>
              <w:rPr>
                <w:rFonts w:ascii="Arial" w:hAnsi="Arial" w:cs="Arial"/>
                <w:sz w:val="22"/>
                <w:szCs w:val="22"/>
              </w:rPr>
            </w:pPr>
            <w:r w:rsidRPr="00FB1B47">
              <w:rPr>
                <w:rFonts w:ascii="Arial" w:hAnsi="Arial" w:cs="Arial"/>
                <w:sz w:val="22"/>
                <w:szCs w:val="22"/>
              </w:rPr>
              <w:t xml:space="preserve">Download </w:t>
            </w:r>
            <w:r w:rsidR="00B861E2" w:rsidRPr="00FB1B47">
              <w:rPr>
                <w:rFonts w:ascii="Arial" w:hAnsi="Arial" w:cs="Arial"/>
                <w:sz w:val="22"/>
                <w:szCs w:val="22"/>
              </w:rPr>
              <w:t>the form</w:t>
            </w:r>
            <w:r w:rsidRPr="00FB1B47">
              <w:rPr>
                <w:rFonts w:ascii="Arial" w:hAnsi="Arial" w:cs="Arial"/>
                <w:sz w:val="22"/>
                <w:szCs w:val="22"/>
              </w:rPr>
              <w:t xml:space="preserve"> and complete as directed.  Respond to all questions.  If any question is not applicable, record N/A in the space for a response.</w:t>
            </w:r>
          </w:p>
          <w:p w14:paraId="40F7512E" w14:textId="2BD40123" w:rsidR="003E0100" w:rsidRPr="00FB1B47" w:rsidRDefault="003E0100" w:rsidP="00C66078">
            <w:pPr>
              <w:numPr>
                <w:ilvl w:val="0"/>
                <w:numId w:val="8"/>
              </w:numPr>
              <w:ind w:left="504"/>
              <w:rPr>
                <w:rFonts w:ascii="Arial" w:hAnsi="Arial" w:cs="Arial"/>
                <w:sz w:val="22"/>
                <w:szCs w:val="22"/>
              </w:rPr>
            </w:pPr>
            <w:r w:rsidRPr="00FB1B47">
              <w:rPr>
                <w:rFonts w:ascii="Arial" w:hAnsi="Arial" w:cs="Arial"/>
                <w:sz w:val="22"/>
                <w:szCs w:val="22"/>
              </w:rPr>
              <w:t>Respond to each question in the</w:t>
            </w:r>
            <w:r w:rsidR="00AC40E0" w:rsidRPr="00FB1B47">
              <w:rPr>
                <w:rFonts w:ascii="Arial" w:hAnsi="Arial" w:cs="Arial"/>
                <w:sz w:val="22"/>
                <w:szCs w:val="22"/>
              </w:rPr>
              <w:t xml:space="preserve"> individual</w:t>
            </w:r>
            <w:r w:rsidRPr="00FB1B47">
              <w:rPr>
                <w:rFonts w:ascii="Arial" w:hAnsi="Arial" w:cs="Arial"/>
                <w:sz w:val="22"/>
                <w:szCs w:val="22"/>
              </w:rPr>
              <w:t xml:space="preserve"> space provided.  Boxes will expand as you type.  Be clear. Be concise. Be comprehensive.  Avoid including information that is not relevant to the question.</w:t>
            </w:r>
          </w:p>
          <w:p w14:paraId="6746F45A" w14:textId="77777777" w:rsidR="003E0100" w:rsidRPr="00FB1B47" w:rsidRDefault="003E0100" w:rsidP="00741454">
            <w:pPr>
              <w:pStyle w:val="ListParagraph"/>
              <w:ind w:left="504"/>
              <w:rPr>
                <w:rFonts w:ascii="Arial" w:hAnsi="Arial" w:cs="Arial"/>
                <w:b/>
                <w:sz w:val="16"/>
                <w:szCs w:val="16"/>
              </w:rPr>
            </w:pPr>
          </w:p>
        </w:tc>
      </w:tr>
    </w:tbl>
    <w:p w14:paraId="617E295F" w14:textId="77777777" w:rsidR="003E0100" w:rsidRPr="00FB1B47" w:rsidRDefault="003E0100" w:rsidP="003E0100">
      <w:pPr>
        <w:rPr>
          <w:rFonts w:ascii="Arial" w:hAnsi="Arial" w:cs="Arial"/>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1E0" w:firstRow="1" w:lastRow="1" w:firstColumn="1" w:lastColumn="1" w:noHBand="0" w:noVBand="0"/>
      </w:tblPr>
      <w:tblGrid>
        <w:gridCol w:w="9918"/>
      </w:tblGrid>
      <w:tr w:rsidR="00741454" w:rsidRPr="00FB1B47" w14:paraId="12272F27" w14:textId="77777777">
        <w:trPr>
          <w:trHeight w:val="233"/>
        </w:trPr>
        <w:tc>
          <w:tcPr>
            <w:tcW w:w="9918" w:type="dxa"/>
            <w:shd w:val="clear" w:color="auto" w:fill="DBDBDB"/>
          </w:tcPr>
          <w:p w14:paraId="38C5AA68" w14:textId="7B1F9A59" w:rsidR="00741454" w:rsidRPr="00FB1B47" w:rsidRDefault="00741454">
            <w:pPr>
              <w:pStyle w:val="ListParagraph"/>
              <w:ind w:left="0"/>
              <w:rPr>
                <w:rFonts w:ascii="Arial" w:hAnsi="Arial" w:cs="Arial"/>
                <w:b/>
                <w:sz w:val="28"/>
                <w:szCs w:val="28"/>
              </w:rPr>
            </w:pPr>
            <w:r w:rsidRPr="00FB1B47">
              <w:rPr>
                <w:rFonts w:ascii="Arial" w:hAnsi="Arial" w:cs="Arial"/>
                <w:b/>
                <w:sz w:val="28"/>
                <w:szCs w:val="28"/>
              </w:rPr>
              <w:t xml:space="preserve">Budget </w:t>
            </w:r>
            <w:r w:rsidR="00FE2303" w:rsidRPr="00FB1B47">
              <w:rPr>
                <w:rFonts w:ascii="Arial" w:hAnsi="Arial" w:cs="Arial"/>
                <w:b/>
                <w:sz w:val="28"/>
                <w:szCs w:val="28"/>
              </w:rPr>
              <w:t>Workbook</w:t>
            </w:r>
            <w:r w:rsidRPr="00FB1B47">
              <w:rPr>
                <w:rFonts w:ascii="Arial" w:hAnsi="Arial" w:cs="Arial"/>
                <w:b/>
                <w:sz w:val="28"/>
                <w:szCs w:val="28"/>
              </w:rPr>
              <w:t xml:space="preserve"> </w:t>
            </w:r>
          </w:p>
        </w:tc>
      </w:tr>
      <w:tr w:rsidR="00741454" w:rsidRPr="00FB1B47" w14:paraId="37FBE92A" w14:textId="77777777">
        <w:tblPrEx>
          <w:shd w:val="clear" w:color="auto" w:fill="auto"/>
        </w:tblPrEx>
        <w:tc>
          <w:tcPr>
            <w:tcW w:w="9918" w:type="dxa"/>
          </w:tcPr>
          <w:p w14:paraId="044896B5" w14:textId="77777777" w:rsidR="00741454" w:rsidRPr="00FB1B47" w:rsidRDefault="00741454">
            <w:pPr>
              <w:rPr>
                <w:rFonts w:ascii="Arial" w:hAnsi="Arial" w:cs="Arial"/>
                <w:b/>
                <w:sz w:val="16"/>
                <w:szCs w:val="16"/>
                <w:u w:val="single"/>
              </w:rPr>
            </w:pPr>
          </w:p>
          <w:p w14:paraId="6FCA3F52" w14:textId="2148F8DA" w:rsidR="00741454" w:rsidRPr="00FB1B47" w:rsidRDefault="00741454">
            <w:pPr>
              <w:numPr>
                <w:ilvl w:val="0"/>
                <w:numId w:val="8"/>
              </w:numPr>
              <w:ind w:left="504"/>
              <w:rPr>
                <w:rFonts w:ascii="Arial" w:hAnsi="Arial" w:cs="Arial"/>
                <w:sz w:val="22"/>
                <w:szCs w:val="22"/>
              </w:rPr>
            </w:pPr>
            <w:r w:rsidRPr="00FB1B47">
              <w:rPr>
                <w:rFonts w:ascii="Arial" w:hAnsi="Arial" w:cs="Arial"/>
                <w:sz w:val="22"/>
                <w:szCs w:val="22"/>
              </w:rPr>
              <w:t xml:space="preserve">Download </w:t>
            </w:r>
            <w:r w:rsidR="00B861E2" w:rsidRPr="00FB1B47">
              <w:rPr>
                <w:rFonts w:ascii="Arial" w:hAnsi="Arial" w:cs="Arial"/>
                <w:sz w:val="22"/>
                <w:szCs w:val="22"/>
              </w:rPr>
              <w:t>E</w:t>
            </w:r>
            <w:r w:rsidR="00FE2303" w:rsidRPr="00FB1B47">
              <w:rPr>
                <w:rFonts w:ascii="Arial" w:hAnsi="Arial" w:cs="Arial"/>
                <w:sz w:val="22"/>
                <w:szCs w:val="22"/>
              </w:rPr>
              <w:t>xcel</w:t>
            </w:r>
            <w:r w:rsidR="00AC40E0" w:rsidRPr="00FB1B47">
              <w:rPr>
                <w:rFonts w:ascii="Arial" w:hAnsi="Arial" w:cs="Arial"/>
                <w:sz w:val="22"/>
                <w:szCs w:val="22"/>
              </w:rPr>
              <w:t xml:space="preserve"> file</w:t>
            </w:r>
            <w:r w:rsidRPr="00FB1B47">
              <w:rPr>
                <w:rFonts w:ascii="Arial" w:hAnsi="Arial" w:cs="Arial"/>
                <w:sz w:val="22"/>
                <w:szCs w:val="22"/>
              </w:rPr>
              <w:t xml:space="preserve"> and complete </w:t>
            </w:r>
            <w:r w:rsidR="00AC40E0" w:rsidRPr="00FB1B47">
              <w:rPr>
                <w:rFonts w:ascii="Arial" w:hAnsi="Arial" w:cs="Arial"/>
                <w:sz w:val="22"/>
                <w:szCs w:val="22"/>
              </w:rPr>
              <w:t>budget spreadsheet and budget narrative. An example budget narrative is included for reference.</w:t>
            </w:r>
          </w:p>
          <w:p w14:paraId="47EF0768" w14:textId="77777777" w:rsidR="00741454" w:rsidRPr="00FB1B47" w:rsidRDefault="00741454" w:rsidP="00FE2303">
            <w:pPr>
              <w:ind w:left="504"/>
              <w:rPr>
                <w:rFonts w:ascii="Arial" w:hAnsi="Arial" w:cs="Arial"/>
                <w:sz w:val="22"/>
                <w:szCs w:val="22"/>
              </w:rPr>
            </w:pPr>
          </w:p>
        </w:tc>
      </w:tr>
    </w:tbl>
    <w:p w14:paraId="29FE2CB4" w14:textId="77777777" w:rsidR="005C1485" w:rsidRPr="00FB1B47" w:rsidRDefault="005C1485">
      <w:pPr>
        <w:rPr>
          <w:rFonts w:ascii="Arial" w:hAnsi="Arial" w:cs="Arial"/>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1E0" w:firstRow="1" w:lastRow="1" w:firstColumn="1" w:lastColumn="1" w:noHBand="0" w:noVBand="0"/>
      </w:tblPr>
      <w:tblGrid>
        <w:gridCol w:w="9918"/>
      </w:tblGrid>
      <w:tr w:rsidR="005C1485" w:rsidRPr="00FB1B47" w14:paraId="517F238D" w14:textId="77777777" w:rsidTr="00F92486">
        <w:trPr>
          <w:trHeight w:val="233"/>
        </w:trPr>
        <w:tc>
          <w:tcPr>
            <w:tcW w:w="9918" w:type="dxa"/>
            <w:shd w:val="clear" w:color="auto" w:fill="DBDBDB"/>
          </w:tcPr>
          <w:p w14:paraId="1705B861" w14:textId="68E0CDB5" w:rsidR="005C1485" w:rsidRPr="00FB1B47" w:rsidRDefault="005C1485" w:rsidP="00F92486">
            <w:pPr>
              <w:pStyle w:val="ListParagraph"/>
              <w:ind w:left="0"/>
              <w:rPr>
                <w:rFonts w:ascii="Arial" w:hAnsi="Arial" w:cs="Arial"/>
                <w:b/>
                <w:sz w:val="28"/>
                <w:szCs w:val="28"/>
              </w:rPr>
            </w:pPr>
            <w:r w:rsidRPr="00FB1B47">
              <w:rPr>
                <w:rFonts w:ascii="Arial" w:hAnsi="Arial" w:cs="Arial"/>
                <w:b/>
                <w:sz w:val="28"/>
                <w:szCs w:val="28"/>
              </w:rPr>
              <w:t xml:space="preserve">PROGRAM TIMELINE </w:t>
            </w:r>
          </w:p>
        </w:tc>
      </w:tr>
      <w:tr w:rsidR="005C1485" w:rsidRPr="00FB1B47" w14:paraId="7FF9B898" w14:textId="77777777" w:rsidTr="00F92486">
        <w:tblPrEx>
          <w:shd w:val="clear" w:color="auto" w:fill="auto"/>
        </w:tblPrEx>
        <w:tc>
          <w:tcPr>
            <w:tcW w:w="9918" w:type="dxa"/>
          </w:tcPr>
          <w:p w14:paraId="1583A88C" w14:textId="77777777" w:rsidR="005C1485" w:rsidRPr="00FB1B47" w:rsidRDefault="005C1485" w:rsidP="00F92486">
            <w:pPr>
              <w:rPr>
                <w:rFonts w:ascii="Arial" w:hAnsi="Arial" w:cs="Arial"/>
                <w:b/>
                <w:sz w:val="16"/>
                <w:szCs w:val="16"/>
                <w:u w:val="single"/>
              </w:rPr>
            </w:pPr>
          </w:p>
          <w:p w14:paraId="76E5D1E8" w14:textId="504884BD" w:rsidR="005C1485" w:rsidRPr="00FB1B47" w:rsidRDefault="005C1485" w:rsidP="00C66078">
            <w:pPr>
              <w:numPr>
                <w:ilvl w:val="0"/>
                <w:numId w:val="8"/>
              </w:numPr>
              <w:ind w:left="504"/>
              <w:rPr>
                <w:rFonts w:ascii="Arial" w:hAnsi="Arial" w:cs="Arial"/>
                <w:sz w:val="22"/>
                <w:szCs w:val="22"/>
              </w:rPr>
            </w:pPr>
            <w:r w:rsidRPr="00FB1B47">
              <w:rPr>
                <w:rFonts w:ascii="Arial" w:hAnsi="Arial" w:cs="Arial"/>
                <w:sz w:val="22"/>
                <w:szCs w:val="22"/>
              </w:rPr>
              <w:lastRenderedPageBreak/>
              <w:t>Download form and complete</w:t>
            </w:r>
            <w:r w:rsidR="00AC40E0" w:rsidRPr="00FB1B47">
              <w:rPr>
                <w:rFonts w:ascii="Arial" w:hAnsi="Arial" w:cs="Arial"/>
                <w:sz w:val="22"/>
                <w:szCs w:val="22"/>
              </w:rPr>
              <w:t xml:space="preserve">, elaborating on </w:t>
            </w:r>
            <w:r w:rsidR="00B556F5" w:rsidRPr="00FB1B47">
              <w:rPr>
                <w:rFonts w:ascii="Arial" w:hAnsi="Arial" w:cs="Arial"/>
                <w:sz w:val="22"/>
                <w:szCs w:val="22"/>
              </w:rPr>
              <w:t>quarterl</w:t>
            </w:r>
            <w:r w:rsidR="00AC40E0" w:rsidRPr="00FB1B47">
              <w:rPr>
                <w:rFonts w:ascii="Arial" w:hAnsi="Arial" w:cs="Arial"/>
                <w:sz w:val="22"/>
                <w:szCs w:val="22"/>
              </w:rPr>
              <w:t xml:space="preserve">y deliverables </w:t>
            </w:r>
            <w:r w:rsidR="00B61334" w:rsidRPr="00FB1B47">
              <w:rPr>
                <w:rFonts w:ascii="Arial" w:hAnsi="Arial" w:cs="Arial"/>
                <w:sz w:val="22"/>
                <w:szCs w:val="22"/>
              </w:rPr>
              <w:t xml:space="preserve">to improve </w:t>
            </w:r>
            <w:r w:rsidR="000454F9" w:rsidRPr="00FB1B47">
              <w:rPr>
                <w:rFonts w:ascii="Arial" w:hAnsi="Arial" w:cs="Arial"/>
                <w:sz w:val="22"/>
                <w:szCs w:val="22"/>
              </w:rPr>
              <w:t>your agency’s</w:t>
            </w:r>
            <w:r w:rsidR="00B61334" w:rsidRPr="00FB1B47">
              <w:rPr>
                <w:rFonts w:ascii="Arial" w:hAnsi="Arial" w:cs="Arial"/>
                <w:sz w:val="22"/>
                <w:szCs w:val="22"/>
              </w:rPr>
              <w:t xml:space="preserve"> approach and response to child abuse and neglect</w:t>
            </w:r>
            <w:r w:rsidR="007B556A" w:rsidRPr="00FB1B47">
              <w:rPr>
                <w:rFonts w:ascii="Arial" w:hAnsi="Arial" w:cs="Arial"/>
                <w:sz w:val="22"/>
                <w:szCs w:val="22"/>
              </w:rPr>
              <w:t>,</w:t>
            </w:r>
            <w:r w:rsidR="00B61334" w:rsidRPr="00FB1B47">
              <w:rPr>
                <w:rFonts w:ascii="Arial" w:hAnsi="Arial" w:cs="Arial"/>
                <w:sz w:val="22"/>
                <w:szCs w:val="22"/>
              </w:rPr>
              <w:t xml:space="preserve"> </w:t>
            </w:r>
            <w:r w:rsidR="00AC40E0" w:rsidRPr="00FB1B47">
              <w:rPr>
                <w:rFonts w:ascii="Arial" w:hAnsi="Arial" w:cs="Arial"/>
                <w:sz w:val="22"/>
                <w:szCs w:val="22"/>
              </w:rPr>
              <w:t>and include any applicable reporting or summary reports that will need to be completed for each period.</w:t>
            </w:r>
          </w:p>
          <w:p w14:paraId="07BD307C" w14:textId="5AC0C490" w:rsidR="005C1485" w:rsidRPr="00FB1B47" w:rsidRDefault="005C1485" w:rsidP="00FE2303">
            <w:pPr>
              <w:ind w:left="504"/>
              <w:rPr>
                <w:rFonts w:ascii="Arial" w:hAnsi="Arial" w:cs="Arial"/>
                <w:sz w:val="22"/>
                <w:szCs w:val="22"/>
              </w:rPr>
            </w:pPr>
          </w:p>
        </w:tc>
      </w:tr>
    </w:tbl>
    <w:p w14:paraId="02FA9D3A" w14:textId="77777777" w:rsidR="00487B52" w:rsidRPr="00FB1B47" w:rsidRDefault="00487B52" w:rsidP="00487B52">
      <w:pPr>
        <w:pStyle w:val="Heading2"/>
        <w:jc w:val="center"/>
        <w:rPr>
          <w:rFonts w:ascii="Arial" w:hAnsi="Arial" w:cs="Arial"/>
          <w:b/>
          <w:sz w:val="36"/>
          <w:szCs w:val="36"/>
        </w:rPr>
      </w:pPr>
      <w:bookmarkStart w:id="16" w:name="_Toc149738034"/>
      <w:r w:rsidRPr="00FB1B47">
        <w:rPr>
          <w:rFonts w:ascii="Arial" w:hAnsi="Arial" w:cs="Arial"/>
          <w:b/>
          <w:sz w:val="36"/>
          <w:szCs w:val="36"/>
        </w:rPr>
        <w:lastRenderedPageBreak/>
        <w:t>Required Compliance Documents</w:t>
      </w:r>
      <w:bookmarkEnd w:id="16"/>
      <w:r w:rsidRPr="00FB1B47">
        <w:rPr>
          <w:rFonts w:ascii="Arial" w:hAnsi="Arial" w:cs="Arial"/>
          <w:b/>
          <w:sz w:val="36"/>
          <w:szCs w:val="36"/>
        </w:rPr>
        <w:t xml:space="preserve"> </w:t>
      </w:r>
    </w:p>
    <w:p w14:paraId="3CF705C1" w14:textId="34462B5F" w:rsidR="00487B52" w:rsidRPr="00FB1B47" w:rsidRDefault="00487B52" w:rsidP="00487B52">
      <w:pPr>
        <w:pStyle w:val="Heading2"/>
        <w:jc w:val="center"/>
        <w:rPr>
          <w:rFonts w:ascii="Arial" w:hAnsi="Arial" w:cs="Arial"/>
          <w:b/>
          <w:sz w:val="36"/>
          <w:szCs w:val="36"/>
        </w:rPr>
      </w:pPr>
      <w:bookmarkStart w:id="17" w:name="_Toc149738035"/>
      <w:r w:rsidRPr="00FB1B47">
        <w:rPr>
          <w:rFonts w:ascii="Arial" w:hAnsi="Arial" w:cs="Arial"/>
          <w:b/>
          <w:sz w:val="36"/>
          <w:szCs w:val="36"/>
        </w:rPr>
        <w:t>All Applicants</w:t>
      </w:r>
      <w:bookmarkEnd w:id="17"/>
    </w:p>
    <w:p w14:paraId="0DCE3934" w14:textId="77777777" w:rsidR="003E0100" w:rsidRPr="00FB1B47" w:rsidRDefault="003E0100">
      <w:pPr>
        <w:rPr>
          <w:rFonts w:ascii="Arial" w:hAnsi="Arial" w:cs="Arial"/>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741454" w:rsidRPr="00FB1B47" w14:paraId="485EA4AE" w14:textId="77777777">
        <w:tc>
          <w:tcPr>
            <w:tcW w:w="9846" w:type="dxa"/>
            <w:shd w:val="clear" w:color="auto" w:fill="DBDBDB"/>
          </w:tcPr>
          <w:p w14:paraId="79C9A8D3" w14:textId="0F60BD6F" w:rsidR="00741454" w:rsidRPr="00FB1B47" w:rsidRDefault="00741454">
            <w:pPr>
              <w:rPr>
                <w:rFonts w:ascii="Arial" w:hAnsi="Arial" w:cs="Arial"/>
                <w:b/>
                <w:sz w:val="28"/>
                <w:szCs w:val="28"/>
              </w:rPr>
            </w:pPr>
            <w:r w:rsidRPr="00FB1B47">
              <w:rPr>
                <w:rFonts w:ascii="Arial" w:hAnsi="Arial" w:cs="Arial"/>
                <w:b/>
                <w:sz w:val="28"/>
                <w:szCs w:val="28"/>
              </w:rPr>
              <w:t xml:space="preserve">W9 </w:t>
            </w:r>
          </w:p>
        </w:tc>
      </w:tr>
      <w:tr w:rsidR="00741454" w:rsidRPr="00FB1B47" w14:paraId="7E7B651C" w14:textId="77777777">
        <w:tc>
          <w:tcPr>
            <w:tcW w:w="9846" w:type="dxa"/>
          </w:tcPr>
          <w:p w14:paraId="71E09521" w14:textId="77777777" w:rsidR="00741454" w:rsidRPr="00FB1B47" w:rsidRDefault="00741454">
            <w:pPr>
              <w:rPr>
                <w:rFonts w:ascii="Arial" w:hAnsi="Arial" w:cs="Arial"/>
                <w:sz w:val="16"/>
                <w:szCs w:val="16"/>
              </w:rPr>
            </w:pPr>
          </w:p>
          <w:p w14:paraId="6C8D076D" w14:textId="77777777" w:rsidR="00741454" w:rsidRPr="00FB1B47" w:rsidRDefault="00741454" w:rsidP="00741454">
            <w:pPr>
              <w:rPr>
                <w:rFonts w:ascii="Arial" w:hAnsi="Arial" w:cs="Arial"/>
                <w:sz w:val="22"/>
                <w:szCs w:val="22"/>
              </w:rPr>
            </w:pPr>
            <w:r w:rsidRPr="00FB1B47">
              <w:rPr>
                <w:rFonts w:ascii="Arial" w:hAnsi="Arial" w:cs="Arial"/>
                <w:sz w:val="22"/>
                <w:szCs w:val="22"/>
              </w:rPr>
              <w:t>Download W-9 Form and Instructions.</w:t>
            </w:r>
          </w:p>
          <w:p w14:paraId="7962C66C" w14:textId="77777777" w:rsidR="00741454" w:rsidRPr="00FB1B47" w:rsidRDefault="00741454" w:rsidP="00741454">
            <w:pPr>
              <w:numPr>
                <w:ilvl w:val="0"/>
                <w:numId w:val="25"/>
              </w:numPr>
              <w:rPr>
                <w:rFonts w:ascii="Arial" w:hAnsi="Arial" w:cs="Arial"/>
                <w:sz w:val="22"/>
                <w:szCs w:val="22"/>
              </w:rPr>
            </w:pPr>
            <w:r w:rsidRPr="00FB1B47">
              <w:rPr>
                <w:rFonts w:ascii="Arial" w:hAnsi="Arial" w:cs="Arial"/>
                <w:sz w:val="22"/>
                <w:szCs w:val="22"/>
              </w:rPr>
              <w:t>Must use latest revised version of W-9 (Rev. October 2018)</w:t>
            </w:r>
          </w:p>
          <w:p w14:paraId="5D6317BE" w14:textId="77777777" w:rsidR="00741454" w:rsidRPr="00FB1B47" w:rsidRDefault="00741454" w:rsidP="00741454">
            <w:pPr>
              <w:numPr>
                <w:ilvl w:val="0"/>
                <w:numId w:val="25"/>
              </w:numPr>
              <w:rPr>
                <w:rFonts w:ascii="Arial" w:hAnsi="Arial" w:cs="Arial"/>
                <w:sz w:val="22"/>
                <w:szCs w:val="22"/>
              </w:rPr>
            </w:pPr>
            <w:r w:rsidRPr="00FB1B47">
              <w:rPr>
                <w:rFonts w:ascii="Arial" w:hAnsi="Arial" w:cs="Arial"/>
                <w:sz w:val="22"/>
                <w:szCs w:val="22"/>
              </w:rPr>
              <w:t>Line 1 should be Agency Name, exactly as it appears on SOS Registration (or Authorization for Public Entities)</w:t>
            </w:r>
          </w:p>
          <w:p w14:paraId="3D92AD43" w14:textId="77777777" w:rsidR="00741454" w:rsidRPr="00FB1B47" w:rsidRDefault="00741454" w:rsidP="00741454">
            <w:pPr>
              <w:numPr>
                <w:ilvl w:val="0"/>
                <w:numId w:val="25"/>
              </w:numPr>
              <w:rPr>
                <w:rFonts w:ascii="Arial" w:hAnsi="Arial" w:cs="Arial"/>
                <w:sz w:val="22"/>
                <w:szCs w:val="22"/>
              </w:rPr>
            </w:pPr>
            <w:r w:rsidRPr="00FB1B47">
              <w:rPr>
                <w:rFonts w:ascii="Arial" w:hAnsi="Arial" w:cs="Arial"/>
                <w:b/>
                <w:bCs/>
                <w:sz w:val="22"/>
                <w:szCs w:val="22"/>
              </w:rPr>
              <w:t>Line 2 should be left blank</w:t>
            </w:r>
            <w:r w:rsidRPr="00FB1B47">
              <w:rPr>
                <w:rFonts w:ascii="Arial" w:hAnsi="Arial" w:cs="Arial"/>
                <w:sz w:val="22"/>
                <w:szCs w:val="22"/>
              </w:rPr>
              <w:t xml:space="preserve"> unless otherwise indicated on your SOS Registration (as a DBA designation)</w:t>
            </w:r>
          </w:p>
          <w:p w14:paraId="3F0DC9FE" w14:textId="77777777" w:rsidR="00741454" w:rsidRPr="00FB1B47" w:rsidRDefault="00741454" w:rsidP="00741454">
            <w:pPr>
              <w:numPr>
                <w:ilvl w:val="0"/>
                <w:numId w:val="25"/>
              </w:numPr>
              <w:rPr>
                <w:rFonts w:ascii="Arial" w:hAnsi="Arial" w:cs="Arial"/>
                <w:sz w:val="22"/>
                <w:szCs w:val="22"/>
              </w:rPr>
            </w:pPr>
            <w:r w:rsidRPr="00FB1B47">
              <w:rPr>
                <w:rFonts w:ascii="Arial" w:hAnsi="Arial" w:cs="Arial"/>
                <w:sz w:val="22"/>
                <w:szCs w:val="22"/>
              </w:rPr>
              <w:t>Complete 3-7 as applicable to your agency.</w:t>
            </w:r>
          </w:p>
          <w:p w14:paraId="0F0AE945" w14:textId="77777777" w:rsidR="00741454" w:rsidRPr="00FB1B47" w:rsidRDefault="00741454" w:rsidP="00741454">
            <w:pPr>
              <w:numPr>
                <w:ilvl w:val="0"/>
                <w:numId w:val="25"/>
              </w:numPr>
              <w:rPr>
                <w:rFonts w:ascii="Arial" w:hAnsi="Arial" w:cs="Arial"/>
                <w:color w:val="FF0000"/>
                <w:sz w:val="22"/>
                <w:szCs w:val="22"/>
              </w:rPr>
            </w:pPr>
            <w:r w:rsidRPr="00FB1B47">
              <w:rPr>
                <w:rFonts w:ascii="Arial" w:hAnsi="Arial" w:cs="Arial"/>
                <w:color w:val="FF0000"/>
                <w:sz w:val="22"/>
                <w:szCs w:val="22"/>
              </w:rPr>
              <w:t>Enter 9-digit EIN (must match Tax Compliance form)</w:t>
            </w:r>
          </w:p>
          <w:p w14:paraId="54F1A4D8" w14:textId="77777777" w:rsidR="00AD28E4" w:rsidRPr="00FB1B47" w:rsidRDefault="00AD28E4" w:rsidP="00AD28E4">
            <w:pPr>
              <w:ind w:left="1485" w:hanging="765"/>
              <w:rPr>
                <w:rFonts w:ascii="Arial" w:hAnsi="Arial" w:cs="Arial"/>
                <w:color w:val="FF0000"/>
                <w:sz w:val="22"/>
                <w:szCs w:val="22"/>
              </w:rPr>
            </w:pPr>
            <w:r w:rsidRPr="00FB1B47">
              <w:rPr>
                <w:rFonts w:ascii="Arial" w:hAnsi="Arial" w:cs="Arial"/>
                <w:color w:val="FF0000"/>
                <w:sz w:val="22"/>
                <w:szCs w:val="22"/>
              </w:rPr>
              <w:t>Note: Also transfer this number to the corresponding space on the Application Cover.</w:t>
            </w:r>
          </w:p>
          <w:p w14:paraId="30A3C74C" w14:textId="3251B801" w:rsidR="00741454" w:rsidRPr="00FB1B47" w:rsidRDefault="00741454" w:rsidP="00741454">
            <w:pPr>
              <w:numPr>
                <w:ilvl w:val="0"/>
                <w:numId w:val="25"/>
              </w:numPr>
              <w:rPr>
                <w:rFonts w:ascii="Arial" w:hAnsi="Arial" w:cs="Arial"/>
                <w:sz w:val="22"/>
                <w:szCs w:val="22"/>
              </w:rPr>
            </w:pPr>
            <w:r w:rsidRPr="00FB1B47">
              <w:rPr>
                <w:rFonts w:ascii="Arial" w:hAnsi="Arial" w:cs="Arial"/>
                <w:sz w:val="22"/>
                <w:szCs w:val="22"/>
              </w:rPr>
              <w:t>W9 must be signed and dated</w:t>
            </w:r>
            <w:r w:rsidR="00D832C1" w:rsidRPr="00FB1B47">
              <w:rPr>
                <w:rFonts w:ascii="Arial" w:hAnsi="Arial" w:cs="Arial"/>
                <w:sz w:val="22"/>
                <w:szCs w:val="22"/>
              </w:rPr>
              <w:t>.</w:t>
            </w:r>
          </w:p>
          <w:p w14:paraId="1621702D" w14:textId="076256ED" w:rsidR="00741454" w:rsidRPr="00FB1B47" w:rsidRDefault="00741454" w:rsidP="00741454">
            <w:pPr>
              <w:numPr>
                <w:ilvl w:val="1"/>
                <w:numId w:val="24"/>
              </w:numPr>
              <w:rPr>
                <w:rFonts w:ascii="Arial" w:hAnsi="Arial" w:cs="Arial"/>
                <w:sz w:val="22"/>
                <w:szCs w:val="22"/>
              </w:rPr>
            </w:pPr>
            <w:r w:rsidRPr="00FB1B47">
              <w:rPr>
                <w:rFonts w:ascii="Arial" w:hAnsi="Arial" w:cs="Arial"/>
                <w:sz w:val="22"/>
                <w:szCs w:val="22"/>
              </w:rPr>
              <w:t xml:space="preserve">Note: W9 can be signed by anyone in </w:t>
            </w:r>
            <w:r w:rsidR="00D832C1" w:rsidRPr="00FB1B47">
              <w:rPr>
                <w:rFonts w:ascii="Arial" w:hAnsi="Arial" w:cs="Arial"/>
                <w:sz w:val="22"/>
                <w:szCs w:val="22"/>
              </w:rPr>
              <w:t xml:space="preserve">the </w:t>
            </w:r>
            <w:r w:rsidRPr="00FB1B47">
              <w:rPr>
                <w:rFonts w:ascii="Arial" w:hAnsi="Arial" w:cs="Arial"/>
                <w:sz w:val="22"/>
                <w:szCs w:val="22"/>
              </w:rPr>
              <w:t>organization; does not have to be the same individual authorized by resolution.</w:t>
            </w:r>
            <w:r w:rsidR="009A2ACB" w:rsidRPr="00FB1B47">
              <w:rPr>
                <w:rFonts w:ascii="Arial" w:hAnsi="Arial" w:cs="Arial"/>
                <w:sz w:val="22"/>
                <w:szCs w:val="22"/>
              </w:rPr>
              <w:t xml:space="preserve"> </w:t>
            </w:r>
          </w:p>
          <w:p w14:paraId="1BD91F5A" w14:textId="0E224E31" w:rsidR="00741454" w:rsidRPr="00FB1B47" w:rsidRDefault="00741454" w:rsidP="00741454">
            <w:pPr>
              <w:numPr>
                <w:ilvl w:val="0"/>
                <w:numId w:val="24"/>
              </w:numPr>
              <w:rPr>
                <w:rFonts w:ascii="Arial" w:hAnsi="Arial" w:cs="Arial"/>
                <w:sz w:val="22"/>
                <w:szCs w:val="22"/>
              </w:rPr>
            </w:pPr>
            <w:r w:rsidRPr="00FB1B47">
              <w:rPr>
                <w:rFonts w:ascii="Arial" w:hAnsi="Arial" w:cs="Arial"/>
                <w:sz w:val="22"/>
                <w:szCs w:val="22"/>
              </w:rPr>
              <w:t xml:space="preserve">Save as PDF </w:t>
            </w:r>
            <w:r w:rsidR="00AC40E0" w:rsidRPr="00FB1B47">
              <w:rPr>
                <w:rFonts w:ascii="Arial" w:hAnsi="Arial" w:cs="Arial"/>
                <w:sz w:val="22"/>
                <w:szCs w:val="22"/>
              </w:rPr>
              <w:t>and upload as indicated on the application checklist</w:t>
            </w:r>
            <w:r w:rsidR="009A2ACB" w:rsidRPr="00FB1B47">
              <w:rPr>
                <w:rFonts w:ascii="Arial" w:hAnsi="Arial" w:cs="Arial"/>
                <w:sz w:val="22"/>
                <w:szCs w:val="22"/>
              </w:rPr>
              <w:t>.</w:t>
            </w:r>
          </w:p>
          <w:p w14:paraId="116DB1A4" w14:textId="77777777" w:rsidR="00AD28E4" w:rsidRPr="00FB1B47" w:rsidRDefault="00741454" w:rsidP="00741454">
            <w:pPr>
              <w:rPr>
                <w:rFonts w:ascii="Arial" w:hAnsi="Arial" w:cs="Arial"/>
                <w:sz w:val="22"/>
                <w:szCs w:val="22"/>
              </w:rPr>
            </w:pPr>
            <w:r w:rsidRPr="00FB1B47">
              <w:rPr>
                <w:rFonts w:ascii="Arial" w:hAnsi="Arial" w:cs="Arial"/>
                <w:b/>
                <w:bCs/>
                <w:sz w:val="22"/>
                <w:szCs w:val="22"/>
              </w:rPr>
              <w:t xml:space="preserve">Scan and submit only the 1-page W-9 </w:t>
            </w:r>
            <w:r w:rsidRPr="00FB1B47">
              <w:rPr>
                <w:rFonts w:ascii="Arial" w:hAnsi="Arial" w:cs="Arial"/>
                <w:sz w:val="22"/>
                <w:szCs w:val="22"/>
              </w:rPr>
              <w:t xml:space="preserve">“Request for Taxpayer Identification Number and Certification”. </w:t>
            </w:r>
          </w:p>
          <w:p w14:paraId="73949197" w14:textId="3844A1B1" w:rsidR="00741454" w:rsidRPr="00FB1B47" w:rsidRDefault="00741454" w:rsidP="00741454">
            <w:pPr>
              <w:rPr>
                <w:rFonts w:ascii="Arial" w:hAnsi="Arial" w:cs="Arial"/>
                <w:i/>
                <w:iCs/>
                <w:sz w:val="22"/>
                <w:szCs w:val="22"/>
              </w:rPr>
            </w:pPr>
            <w:r w:rsidRPr="00FB1B47">
              <w:rPr>
                <w:rFonts w:ascii="Arial" w:hAnsi="Arial" w:cs="Arial"/>
                <w:i/>
                <w:iCs/>
                <w:sz w:val="22"/>
                <w:szCs w:val="22"/>
              </w:rPr>
              <w:t>Please do not include the instructions in your submission.</w:t>
            </w:r>
          </w:p>
          <w:p w14:paraId="19983023" w14:textId="77777777" w:rsidR="00741454" w:rsidRPr="00FB1B47" w:rsidRDefault="00741454">
            <w:pPr>
              <w:rPr>
                <w:rFonts w:ascii="Arial" w:hAnsi="Arial" w:cs="Arial"/>
                <w:b/>
                <w:i/>
                <w:sz w:val="22"/>
                <w:szCs w:val="22"/>
                <w:shd w:val="clear" w:color="auto" w:fill="D6E3BC"/>
              </w:rPr>
            </w:pPr>
          </w:p>
        </w:tc>
      </w:tr>
    </w:tbl>
    <w:p w14:paraId="19DACBD0" w14:textId="77777777" w:rsidR="00741454" w:rsidRPr="00FB1B47" w:rsidRDefault="00741454">
      <w:pPr>
        <w:rPr>
          <w:rFonts w:ascii="Arial" w:hAnsi="Arial" w:cs="Arial"/>
          <w:sz w:val="16"/>
          <w:szCs w:val="16"/>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741454" w:rsidRPr="00FB1B47" w14:paraId="705F1BCE" w14:textId="77777777" w:rsidTr="07B66E34">
        <w:tc>
          <w:tcPr>
            <w:tcW w:w="9535" w:type="dxa"/>
            <w:tcBorders>
              <w:top w:val="single" w:sz="4" w:space="0" w:color="auto"/>
              <w:left w:val="single" w:sz="4" w:space="0" w:color="auto"/>
              <w:bottom w:val="single" w:sz="4" w:space="0" w:color="auto"/>
              <w:right w:val="single" w:sz="4" w:space="0" w:color="auto"/>
            </w:tcBorders>
            <w:shd w:val="clear" w:color="auto" w:fill="DBDBDB"/>
            <w:hideMark/>
          </w:tcPr>
          <w:p w14:paraId="0AEE3B21" w14:textId="29EE97C7" w:rsidR="00741454" w:rsidRPr="00FB1B47" w:rsidRDefault="00741454" w:rsidP="07B66E34">
            <w:pPr>
              <w:spacing w:line="254" w:lineRule="auto"/>
              <w:rPr>
                <w:rFonts w:ascii="Arial" w:hAnsi="Arial" w:cs="Arial"/>
                <w:b/>
                <w:bCs/>
                <w:sz w:val="28"/>
                <w:szCs w:val="28"/>
              </w:rPr>
            </w:pPr>
            <w:bookmarkStart w:id="18" w:name="_Hlk91837170"/>
            <w:r w:rsidRPr="07B66E34">
              <w:rPr>
                <w:rFonts w:ascii="Arial" w:hAnsi="Arial" w:cs="Arial"/>
                <w:b/>
                <w:bCs/>
                <w:sz w:val="28"/>
                <w:szCs w:val="28"/>
              </w:rPr>
              <w:t>SYSTEM AWARD MANAGEMENT (SAM</w:t>
            </w:r>
            <w:r w:rsidR="00F37527" w:rsidRPr="07B66E34">
              <w:rPr>
                <w:rFonts w:ascii="Arial" w:hAnsi="Arial" w:cs="Arial"/>
                <w:b/>
                <w:bCs/>
                <w:sz w:val="28"/>
                <w:szCs w:val="28"/>
              </w:rPr>
              <w:t>.gov</w:t>
            </w:r>
            <w:r w:rsidRPr="07B66E34">
              <w:rPr>
                <w:rFonts w:ascii="Arial" w:hAnsi="Arial" w:cs="Arial"/>
                <w:b/>
                <w:bCs/>
                <w:sz w:val="28"/>
                <w:szCs w:val="28"/>
              </w:rPr>
              <w:t xml:space="preserve">) Screenshot                                               </w:t>
            </w:r>
          </w:p>
        </w:tc>
      </w:tr>
      <w:tr w:rsidR="00741454" w:rsidRPr="00FB1B47" w14:paraId="3FAED93C" w14:textId="77777777" w:rsidTr="07B66E34">
        <w:tc>
          <w:tcPr>
            <w:tcW w:w="9535" w:type="dxa"/>
            <w:tcBorders>
              <w:top w:val="single" w:sz="4" w:space="0" w:color="auto"/>
              <w:left w:val="single" w:sz="4" w:space="0" w:color="auto"/>
              <w:bottom w:val="single" w:sz="4" w:space="0" w:color="auto"/>
              <w:right w:val="single" w:sz="4" w:space="0" w:color="auto"/>
            </w:tcBorders>
          </w:tcPr>
          <w:p w14:paraId="0BBA9E3B" w14:textId="77777777" w:rsidR="00741454" w:rsidRPr="00FB1B47" w:rsidRDefault="00741454">
            <w:pPr>
              <w:spacing w:line="254" w:lineRule="auto"/>
              <w:rPr>
                <w:rFonts w:ascii="Arial" w:hAnsi="Arial" w:cs="Arial"/>
                <w:sz w:val="22"/>
                <w:szCs w:val="22"/>
              </w:rPr>
            </w:pPr>
            <w:r w:rsidRPr="00FB1B47">
              <w:rPr>
                <w:rFonts w:ascii="Arial" w:hAnsi="Arial" w:cs="Arial"/>
                <w:sz w:val="22"/>
                <w:szCs w:val="22"/>
              </w:rPr>
              <w:t>ALL Applicants MUST obtain a current screenshot from the Federal System for Award Management (SAM) demonstrating that the Applicant (non-profit or public entity):</w:t>
            </w:r>
          </w:p>
          <w:p w14:paraId="11550298" w14:textId="77777777" w:rsidR="00741454" w:rsidRPr="00FB1B47" w:rsidRDefault="00741454">
            <w:pPr>
              <w:spacing w:line="254" w:lineRule="auto"/>
              <w:rPr>
                <w:rFonts w:ascii="Arial" w:hAnsi="Arial" w:cs="Arial"/>
                <w:sz w:val="16"/>
                <w:szCs w:val="16"/>
              </w:rPr>
            </w:pPr>
          </w:p>
          <w:p w14:paraId="05514DCD" w14:textId="77777777" w:rsidR="00741454" w:rsidRPr="00FB1B47" w:rsidRDefault="00741454" w:rsidP="00741454">
            <w:pPr>
              <w:numPr>
                <w:ilvl w:val="0"/>
                <w:numId w:val="26"/>
              </w:numPr>
              <w:spacing w:line="254" w:lineRule="auto"/>
              <w:ind w:left="504"/>
              <w:contextualSpacing/>
              <w:rPr>
                <w:rFonts w:ascii="Arial" w:hAnsi="Arial" w:cs="Arial"/>
                <w:sz w:val="22"/>
                <w:szCs w:val="22"/>
              </w:rPr>
            </w:pPr>
            <w:r w:rsidRPr="00FB1B47">
              <w:rPr>
                <w:rFonts w:ascii="Arial" w:hAnsi="Arial" w:cs="Arial"/>
                <w:sz w:val="22"/>
                <w:szCs w:val="22"/>
              </w:rPr>
              <w:t xml:space="preserve">Go to: </w:t>
            </w:r>
            <w:hyperlink r:id="rId15" w:history="1">
              <w:r w:rsidRPr="00FB1B47">
                <w:rPr>
                  <w:rFonts w:ascii="Arial" w:hAnsi="Arial" w:cs="Arial"/>
                  <w:color w:val="993333"/>
                  <w:sz w:val="22"/>
                  <w:szCs w:val="22"/>
                  <w:u w:val="single"/>
                </w:rPr>
                <w:t>https://www.sam.gov/SAM/</w:t>
              </w:r>
            </w:hyperlink>
          </w:p>
          <w:p w14:paraId="1B225704" w14:textId="77777777" w:rsidR="00741454" w:rsidRPr="00FB1B47" w:rsidRDefault="00741454" w:rsidP="00741454">
            <w:pPr>
              <w:numPr>
                <w:ilvl w:val="0"/>
                <w:numId w:val="26"/>
              </w:numPr>
              <w:spacing w:line="254" w:lineRule="auto"/>
              <w:ind w:left="504"/>
              <w:contextualSpacing/>
              <w:rPr>
                <w:rFonts w:ascii="Arial" w:hAnsi="Arial" w:cs="Arial"/>
                <w:sz w:val="22"/>
                <w:szCs w:val="22"/>
              </w:rPr>
            </w:pPr>
            <w:r w:rsidRPr="00FB1B47">
              <w:rPr>
                <w:rFonts w:ascii="Arial" w:hAnsi="Arial" w:cs="Arial"/>
                <w:sz w:val="22"/>
                <w:szCs w:val="22"/>
                <w:u w:val="single"/>
              </w:rPr>
              <w:t>Select ‘Search’ option form menu bar.</w:t>
            </w:r>
          </w:p>
          <w:p w14:paraId="0F70E802" w14:textId="77777777" w:rsidR="00741454" w:rsidRPr="00FB1B47" w:rsidRDefault="00741454" w:rsidP="00741454">
            <w:pPr>
              <w:numPr>
                <w:ilvl w:val="0"/>
                <w:numId w:val="26"/>
              </w:numPr>
              <w:spacing w:line="254" w:lineRule="auto"/>
              <w:ind w:left="504"/>
              <w:contextualSpacing/>
              <w:rPr>
                <w:rFonts w:ascii="Arial" w:hAnsi="Arial" w:cs="Arial"/>
                <w:sz w:val="22"/>
                <w:szCs w:val="22"/>
              </w:rPr>
            </w:pPr>
            <w:r w:rsidRPr="00FB1B47">
              <w:rPr>
                <w:rFonts w:ascii="Arial" w:hAnsi="Arial" w:cs="Arial"/>
                <w:sz w:val="22"/>
                <w:szCs w:val="22"/>
                <w:u w:val="single"/>
              </w:rPr>
              <w:t>Select ‘Domain: Entity Information/All Entity Information’</w:t>
            </w:r>
          </w:p>
          <w:p w14:paraId="79814700" w14:textId="77777777" w:rsidR="00741454" w:rsidRPr="00FB1B47" w:rsidRDefault="00741454" w:rsidP="00741454">
            <w:pPr>
              <w:numPr>
                <w:ilvl w:val="0"/>
                <w:numId w:val="26"/>
              </w:numPr>
              <w:spacing w:line="254" w:lineRule="auto"/>
              <w:ind w:left="504"/>
              <w:contextualSpacing/>
              <w:rPr>
                <w:rFonts w:ascii="Arial" w:hAnsi="Arial" w:cs="Arial"/>
                <w:sz w:val="22"/>
                <w:szCs w:val="22"/>
              </w:rPr>
            </w:pPr>
            <w:r w:rsidRPr="00FB1B47">
              <w:rPr>
                <w:rFonts w:ascii="Arial" w:hAnsi="Arial" w:cs="Arial"/>
                <w:sz w:val="22"/>
                <w:szCs w:val="22"/>
              </w:rPr>
              <w:t>Select ‘Filter By/Keyword Search/Exact Phrase’ and enter full legal name of Applicant.</w:t>
            </w:r>
          </w:p>
          <w:p w14:paraId="6F8DC6A1" w14:textId="77777777" w:rsidR="00741454" w:rsidRPr="00FB1B47" w:rsidRDefault="00741454" w:rsidP="00741454">
            <w:pPr>
              <w:numPr>
                <w:ilvl w:val="0"/>
                <w:numId w:val="26"/>
              </w:numPr>
              <w:spacing w:line="254" w:lineRule="auto"/>
              <w:ind w:left="504"/>
              <w:contextualSpacing/>
              <w:rPr>
                <w:rFonts w:ascii="Arial" w:hAnsi="Arial" w:cs="Arial"/>
                <w:sz w:val="22"/>
                <w:szCs w:val="22"/>
              </w:rPr>
            </w:pPr>
            <w:r w:rsidRPr="00FB1B47">
              <w:rPr>
                <w:rFonts w:ascii="Arial" w:hAnsi="Arial" w:cs="Arial"/>
                <w:sz w:val="22"/>
                <w:szCs w:val="22"/>
              </w:rPr>
              <w:t>Existing and registered entities can find their unique entity Id by following the steps on the SAM.gov website.</w:t>
            </w:r>
          </w:p>
          <w:p w14:paraId="46E8382F" w14:textId="77777777" w:rsidR="00C025FC" w:rsidRPr="00FB1B47" w:rsidRDefault="00C025FC" w:rsidP="00C025FC">
            <w:pPr>
              <w:spacing w:line="254" w:lineRule="auto"/>
              <w:ind w:left="504"/>
              <w:contextualSpacing/>
              <w:rPr>
                <w:rFonts w:ascii="Arial" w:hAnsi="Arial" w:cs="Arial"/>
                <w:sz w:val="22"/>
                <w:szCs w:val="22"/>
              </w:rPr>
            </w:pPr>
          </w:p>
          <w:p w14:paraId="73C7A986" w14:textId="1A64510F" w:rsidR="00C025FC" w:rsidRPr="00FB1B47" w:rsidRDefault="00C025FC" w:rsidP="00C025FC">
            <w:pPr>
              <w:spacing w:line="254" w:lineRule="auto"/>
              <w:rPr>
                <w:rFonts w:ascii="Arial" w:hAnsi="Arial" w:cs="Arial"/>
                <w:sz w:val="22"/>
                <w:szCs w:val="22"/>
              </w:rPr>
            </w:pPr>
            <w:r w:rsidRPr="00FB1B47">
              <w:rPr>
                <w:rFonts w:ascii="Arial" w:hAnsi="Arial" w:cs="Arial"/>
                <w:sz w:val="22"/>
                <w:szCs w:val="22"/>
              </w:rPr>
              <w:t>Search results must confirm/contain the following:</w:t>
            </w:r>
          </w:p>
          <w:p w14:paraId="4DBF608E" w14:textId="77777777" w:rsidR="00C025FC" w:rsidRPr="00FB1B47" w:rsidRDefault="00C025FC" w:rsidP="00C025FC">
            <w:pPr>
              <w:numPr>
                <w:ilvl w:val="0"/>
                <w:numId w:val="26"/>
              </w:numPr>
              <w:spacing w:line="254" w:lineRule="auto"/>
              <w:ind w:left="504"/>
              <w:contextualSpacing/>
              <w:rPr>
                <w:rFonts w:ascii="Arial" w:hAnsi="Arial" w:cs="Arial"/>
                <w:sz w:val="22"/>
                <w:szCs w:val="22"/>
              </w:rPr>
            </w:pPr>
            <w:r w:rsidRPr="00FB1B47">
              <w:rPr>
                <w:rFonts w:ascii="Arial" w:hAnsi="Arial" w:cs="Arial"/>
                <w:sz w:val="22"/>
                <w:szCs w:val="22"/>
              </w:rPr>
              <w:t>Entity/Agency name is consistent with SOS Registration (for non-profits) and Authorization (for public entities)</w:t>
            </w:r>
          </w:p>
          <w:p w14:paraId="41E81090" w14:textId="77777777" w:rsidR="00C025FC" w:rsidRPr="00FB1B47" w:rsidRDefault="00C025FC" w:rsidP="00C025FC">
            <w:pPr>
              <w:numPr>
                <w:ilvl w:val="0"/>
                <w:numId w:val="26"/>
              </w:numPr>
              <w:spacing w:line="254" w:lineRule="auto"/>
              <w:ind w:left="504"/>
              <w:contextualSpacing/>
              <w:rPr>
                <w:rFonts w:ascii="Arial" w:hAnsi="Arial" w:cs="Arial"/>
                <w:sz w:val="22"/>
                <w:szCs w:val="22"/>
              </w:rPr>
            </w:pPr>
            <w:r w:rsidRPr="00FB1B47">
              <w:rPr>
                <w:rFonts w:ascii="Arial" w:hAnsi="Arial" w:cs="Arial"/>
                <w:sz w:val="22"/>
                <w:szCs w:val="22"/>
              </w:rPr>
              <w:t>‘Active’ registration</w:t>
            </w:r>
          </w:p>
          <w:p w14:paraId="7ED02A24" w14:textId="77777777" w:rsidR="00C025FC" w:rsidRPr="00FB1B47" w:rsidRDefault="00C025FC" w:rsidP="00C025FC">
            <w:pPr>
              <w:numPr>
                <w:ilvl w:val="0"/>
                <w:numId w:val="26"/>
              </w:numPr>
              <w:spacing w:line="254" w:lineRule="auto"/>
              <w:ind w:left="504"/>
              <w:contextualSpacing/>
              <w:rPr>
                <w:rFonts w:ascii="Arial" w:hAnsi="Arial" w:cs="Arial"/>
                <w:sz w:val="22"/>
                <w:szCs w:val="22"/>
              </w:rPr>
            </w:pPr>
            <w:r w:rsidRPr="00FB1B47">
              <w:rPr>
                <w:rFonts w:ascii="Arial" w:hAnsi="Arial" w:cs="Arial"/>
                <w:sz w:val="22"/>
                <w:szCs w:val="22"/>
              </w:rPr>
              <w:t>Purpose of Registration should be “All Awards” or “Federal Awards Only”</w:t>
            </w:r>
          </w:p>
          <w:p w14:paraId="12EDB25F" w14:textId="77777777" w:rsidR="00C025FC" w:rsidRPr="00FB1B47" w:rsidRDefault="00C025FC" w:rsidP="00C025FC">
            <w:pPr>
              <w:numPr>
                <w:ilvl w:val="0"/>
                <w:numId w:val="26"/>
              </w:numPr>
              <w:spacing w:line="254" w:lineRule="auto"/>
              <w:ind w:left="504"/>
              <w:contextualSpacing/>
              <w:rPr>
                <w:rFonts w:ascii="Arial" w:hAnsi="Arial" w:cs="Arial"/>
                <w:sz w:val="22"/>
                <w:szCs w:val="22"/>
              </w:rPr>
            </w:pPr>
            <w:r w:rsidRPr="00FB1B47">
              <w:rPr>
                <w:rFonts w:ascii="Arial" w:hAnsi="Arial" w:cs="Arial"/>
                <w:sz w:val="22"/>
                <w:szCs w:val="22"/>
              </w:rPr>
              <w:t>Expiration date should be current (active at the time of proposal submittal).</w:t>
            </w:r>
          </w:p>
          <w:p w14:paraId="43E0B3C3" w14:textId="7AB29E75" w:rsidR="00C025FC" w:rsidRPr="00FB1B47" w:rsidRDefault="00C025FC" w:rsidP="00C025FC">
            <w:pPr>
              <w:spacing w:line="254" w:lineRule="auto"/>
              <w:ind w:left="504"/>
              <w:contextualSpacing/>
              <w:rPr>
                <w:rFonts w:ascii="Arial" w:hAnsi="Arial" w:cs="Arial"/>
                <w:color w:val="FF0000"/>
                <w:sz w:val="22"/>
                <w:szCs w:val="22"/>
              </w:rPr>
            </w:pPr>
            <w:r w:rsidRPr="00FB1B47">
              <w:rPr>
                <w:rFonts w:ascii="Arial" w:hAnsi="Arial" w:cs="Arial"/>
                <w:color w:val="FF0000"/>
                <w:sz w:val="22"/>
                <w:szCs w:val="22"/>
              </w:rPr>
              <w:t>Note: Unique Entity ID should be consistent with number reported on Application Cover.</w:t>
            </w:r>
          </w:p>
          <w:p w14:paraId="1E5D2419" w14:textId="77777777" w:rsidR="00C025FC" w:rsidRPr="00FB1B47" w:rsidRDefault="00C025FC" w:rsidP="00C025FC">
            <w:pPr>
              <w:numPr>
                <w:ilvl w:val="0"/>
                <w:numId w:val="26"/>
              </w:numPr>
              <w:spacing w:line="254" w:lineRule="auto"/>
              <w:ind w:left="504"/>
              <w:contextualSpacing/>
              <w:rPr>
                <w:rFonts w:ascii="Arial" w:hAnsi="Arial" w:cs="Arial"/>
                <w:sz w:val="22"/>
                <w:szCs w:val="22"/>
              </w:rPr>
            </w:pPr>
            <w:r w:rsidRPr="00FB1B47">
              <w:rPr>
                <w:rFonts w:ascii="Arial" w:hAnsi="Arial" w:cs="Arial"/>
                <w:sz w:val="22"/>
                <w:szCs w:val="22"/>
              </w:rPr>
              <w:t>Note: Having active exclusions will disqualify an Agency from being eligible to receive an award</w:t>
            </w:r>
          </w:p>
          <w:p w14:paraId="763E87E7" w14:textId="77777777" w:rsidR="00C025FC" w:rsidRPr="00FB1B47" w:rsidRDefault="00C025FC" w:rsidP="00C025FC">
            <w:pPr>
              <w:numPr>
                <w:ilvl w:val="0"/>
                <w:numId w:val="26"/>
              </w:numPr>
              <w:spacing w:line="254" w:lineRule="auto"/>
              <w:ind w:left="504"/>
              <w:contextualSpacing/>
              <w:rPr>
                <w:rFonts w:ascii="Arial" w:hAnsi="Arial" w:cs="Arial"/>
                <w:sz w:val="22"/>
                <w:szCs w:val="22"/>
              </w:rPr>
            </w:pPr>
            <w:r w:rsidRPr="00FB1B47">
              <w:rPr>
                <w:rFonts w:ascii="Arial" w:hAnsi="Arial" w:cs="Arial"/>
                <w:sz w:val="22"/>
                <w:szCs w:val="22"/>
              </w:rPr>
              <w:t>Save pdf and upload as indicated on the application checklist.</w:t>
            </w:r>
          </w:p>
          <w:p w14:paraId="3B8D94CD" w14:textId="77777777" w:rsidR="00C025FC" w:rsidRPr="00FB1B47" w:rsidRDefault="00C025FC" w:rsidP="00C025FC">
            <w:pPr>
              <w:spacing w:line="254" w:lineRule="auto"/>
              <w:contextualSpacing/>
              <w:rPr>
                <w:rFonts w:ascii="Arial" w:hAnsi="Arial" w:cs="Arial"/>
                <w:sz w:val="22"/>
                <w:szCs w:val="22"/>
              </w:rPr>
            </w:pPr>
          </w:p>
          <w:p w14:paraId="2D0A039A" w14:textId="142F7A13" w:rsidR="00741454" w:rsidRPr="00FB1B47" w:rsidRDefault="00741454">
            <w:pPr>
              <w:spacing w:line="254" w:lineRule="auto"/>
              <w:ind w:left="504"/>
              <w:contextualSpacing/>
              <w:rPr>
                <w:rFonts w:ascii="Arial" w:hAnsi="Arial" w:cs="Arial"/>
                <w:sz w:val="22"/>
                <w:szCs w:val="22"/>
              </w:rPr>
            </w:pPr>
            <w:r w:rsidRPr="00FB1B47">
              <w:rPr>
                <w:rFonts w:ascii="Arial" w:hAnsi="Arial" w:cs="Arial"/>
                <w:noProof/>
              </w:rPr>
              <w:drawing>
                <wp:inline distT="0" distB="0" distL="0" distR="0" wp14:anchorId="3EC0F11A" wp14:editId="03A9A798">
                  <wp:extent cx="4914900" cy="1905000"/>
                  <wp:effectExtent l="0" t="0" r="0" b="0"/>
                  <wp:docPr id="464832779" name="Picture 46483277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 applicati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14900" cy="1905000"/>
                          </a:xfrm>
                          <a:prstGeom prst="rect">
                            <a:avLst/>
                          </a:prstGeom>
                          <a:noFill/>
                          <a:ln>
                            <a:noFill/>
                          </a:ln>
                        </pic:spPr>
                      </pic:pic>
                    </a:graphicData>
                  </a:graphic>
                </wp:inline>
              </w:drawing>
            </w:r>
          </w:p>
          <w:p w14:paraId="7439012F" w14:textId="77777777" w:rsidR="00741454" w:rsidRPr="00FB1B47" w:rsidRDefault="00741454">
            <w:pPr>
              <w:spacing w:line="254" w:lineRule="auto"/>
              <w:ind w:left="504"/>
              <w:contextualSpacing/>
              <w:rPr>
                <w:rFonts w:ascii="Arial" w:hAnsi="Arial" w:cs="Arial"/>
                <w:sz w:val="22"/>
                <w:szCs w:val="22"/>
              </w:rPr>
            </w:pPr>
          </w:p>
          <w:p w14:paraId="49EF6AE6" w14:textId="77777777" w:rsidR="00741454" w:rsidRPr="00FB1B47" w:rsidRDefault="00741454">
            <w:pPr>
              <w:spacing w:line="254" w:lineRule="auto"/>
              <w:ind w:left="504"/>
              <w:contextualSpacing/>
              <w:jc w:val="center"/>
              <w:rPr>
                <w:rFonts w:ascii="Arial" w:hAnsi="Arial" w:cs="Arial"/>
                <w:sz w:val="22"/>
                <w:szCs w:val="22"/>
              </w:rPr>
            </w:pPr>
          </w:p>
          <w:p w14:paraId="38696E07" w14:textId="77777777" w:rsidR="00741454" w:rsidRPr="00FB1B47" w:rsidRDefault="00741454" w:rsidP="00C025FC">
            <w:pPr>
              <w:spacing w:line="254" w:lineRule="auto"/>
              <w:ind w:left="504"/>
              <w:contextualSpacing/>
              <w:rPr>
                <w:rFonts w:ascii="Arial" w:hAnsi="Arial" w:cs="Arial"/>
                <w:sz w:val="22"/>
                <w:szCs w:val="22"/>
              </w:rPr>
            </w:pPr>
          </w:p>
        </w:tc>
        <w:bookmarkEnd w:id="18"/>
      </w:tr>
    </w:tbl>
    <w:p w14:paraId="407BF428" w14:textId="77777777" w:rsidR="00741454" w:rsidRPr="00FB1B47" w:rsidRDefault="00741454">
      <w:pPr>
        <w:rPr>
          <w:rFonts w:ascii="Arial" w:hAnsi="Arial" w:cs="Arial"/>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741454" w:rsidRPr="00FB1B47" w14:paraId="796CEF9C" w14:textId="77777777">
        <w:tc>
          <w:tcPr>
            <w:tcW w:w="9846" w:type="dxa"/>
            <w:shd w:val="clear" w:color="auto" w:fill="DBDBDB"/>
          </w:tcPr>
          <w:p w14:paraId="6CF12031" w14:textId="642FA011" w:rsidR="00741454" w:rsidRPr="00FB1B47" w:rsidRDefault="00741454">
            <w:pPr>
              <w:rPr>
                <w:rFonts w:ascii="Arial" w:hAnsi="Arial" w:cs="Arial"/>
                <w:b/>
                <w:sz w:val="28"/>
                <w:szCs w:val="28"/>
              </w:rPr>
            </w:pPr>
            <w:r w:rsidRPr="00FB1B47">
              <w:rPr>
                <w:rFonts w:ascii="Arial" w:hAnsi="Arial" w:cs="Arial"/>
                <w:b/>
                <w:sz w:val="28"/>
                <w:szCs w:val="28"/>
              </w:rPr>
              <w:t xml:space="preserve">SECURITY IMMIGRATION &amp; COMPLIANCE (E-VERIFY) AFFIDAVIT </w:t>
            </w:r>
            <w:r w:rsidRPr="00FB1B47">
              <w:rPr>
                <w:rFonts w:ascii="Arial" w:hAnsi="Arial" w:cs="Arial"/>
                <w:sz w:val="28"/>
                <w:szCs w:val="28"/>
              </w:rPr>
              <w:t xml:space="preserve">                                    </w:t>
            </w:r>
          </w:p>
        </w:tc>
      </w:tr>
      <w:tr w:rsidR="00741454" w:rsidRPr="00FB1B47" w14:paraId="10E2CFE8" w14:textId="77777777">
        <w:tc>
          <w:tcPr>
            <w:tcW w:w="9846" w:type="dxa"/>
            <w:shd w:val="clear" w:color="auto" w:fill="auto"/>
          </w:tcPr>
          <w:p w14:paraId="63311E98" w14:textId="77777777" w:rsidR="00741454" w:rsidRPr="00FB1B47" w:rsidRDefault="00741454">
            <w:pPr>
              <w:rPr>
                <w:rFonts w:ascii="Arial" w:hAnsi="Arial" w:cs="Arial"/>
                <w:sz w:val="16"/>
                <w:szCs w:val="16"/>
              </w:rPr>
            </w:pPr>
          </w:p>
          <w:p w14:paraId="6E6F8ED9" w14:textId="77777777" w:rsidR="00741454" w:rsidRPr="00FB1B47" w:rsidRDefault="00741454">
            <w:pPr>
              <w:rPr>
                <w:rFonts w:ascii="Arial" w:hAnsi="Arial" w:cs="Arial"/>
                <w:sz w:val="22"/>
                <w:szCs w:val="22"/>
              </w:rPr>
            </w:pPr>
            <w:r w:rsidRPr="00FB1B47">
              <w:rPr>
                <w:rFonts w:ascii="Arial" w:hAnsi="Arial" w:cs="Arial"/>
                <w:sz w:val="22"/>
                <w:szCs w:val="22"/>
              </w:rPr>
              <w:t>Purpose:  To verify that agency meets security and immigration compliance</w:t>
            </w:r>
          </w:p>
          <w:p w14:paraId="48C80EAC" w14:textId="77777777" w:rsidR="00741454" w:rsidRPr="00FB1B47" w:rsidRDefault="00741454">
            <w:pPr>
              <w:ind w:left="720"/>
              <w:rPr>
                <w:rFonts w:ascii="Arial" w:hAnsi="Arial" w:cs="Arial"/>
                <w:sz w:val="12"/>
                <w:szCs w:val="12"/>
              </w:rPr>
            </w:pPr>
          </w:p>
          <w:p w14:paraId="3DE7AF6E" w14:textId="5226A050" w:rsidR="00741454" w:rsidRPr="00FB1B47" w:rsidRDefault="00741454">
            <w:pPr>
              <w:numPr>
                <w:ilvl w:val="0"/>
                <w:numId w:val="4"/>
              </w:numPr>
              <w:ind w:left="432"/>
              <w:rPr>
                <w:rFonts w:ascii="Arial" w:hAnsi="Arial" w:cs="Arial"/>
                <w:sz w:val="22"/>
                <w:szCs w:val="22"/>
              </w:rPr>
            </w:pPr>
            <w:r w:rsidRPr="00FB1B47">
              <w:rPr>
                <w:rFonts w:ascii="Arial" w:hAnsi="Arial" w:cs="Arial"/>
                <w:sz w:val="22"/>
                <w:szCs w:val="22"/>
              </w:rPr>
              <w:t xml:space="preserve">Download </w:t>
            </w:r>
            <w:r w:rsidR="009A11C9" w:rsidRPr="00FB1B47">
              <w:rPr>
                <w:rFonts w:ascii="Arial" w:hAnsi="Arial" w:cs="Arial"/>
                <w:sz w:val="22"/>
                <w:szCs w:val="22"/>
              </w:rPr>
              <w:t>the form</w:t>
            </w:r>
            <w:r w:rsidRPr="00FB1B47">
              <w:rPr>
                <w:rFonts w:ascii="Arial" w:hAnsi="Arial" w:cs="Arial"/>
                <w:sz w:val="22"/>
                <w:szCs w:val="22"/>
              </w:rPr>
              <w:t xml:space="preserve"> and complete as directed.</w:t>
            </w:r>
          </w:p>
          <w:p w14:paraId="7C41EBB8" w14:textId="77777777" w:rsidR="00741454" w:rsidRPr="00FB1B47" w:rsidRDefault="00741454">
            <w:pPr>
              <w:numPr>
                <w:ilvl w:val="0"/>
                <w:numId w:val="5"/>
              </w:numPr>
              <w:ind w:left="432"/>
              <w:rPr>
                <w:rFonts w:ascii="Arial" w:hAnsi="Arial" w:cs="Arial"/>
                <w:sz w:val="22"/>
                <w:szCs w:val="22"/>
              </w:rPr>
            </w:pPr>
            <w:r w:rsidRPr="00FB1B47">
              <w:rPr>
                <w:rFonts w:ascii="Arial" w:hAnsi="Arial" w:cs="Arial"/>
                <w:sz w:val="22"/>
                <w:szCs w:val="22"/>
              </w:rPr>
              <w:t>Record Federal Work Authorization User Identification number (E-Verify #).</w:t>
            </w:r>
          </w:p>
          <w:p w14:paraId="608A7FE6" w14:textId="41C9E2E7" w:rsidR="00AC40E0" w:rsidRPr="00FB1B47" w:rsidRDefault="00AC40E0" w:rsidP="00AC40E0">
            <w:pPr>
              <w:ind w:left="405"/>
              <w:rPr>
                <w:rFonts w:ascii="Arial" w:hAnsi="Arial" w:cs="Arial"/>
                <w:color w:val="FF0000"/>
                <w:sz w:val="22"/>
                <w:szCs w:val="22"/>
              </w:rPr>
            </w:pPr>
            <w:r w:rsidRPr="00FB1B47">
              <w:rPr>
                <w:rFonts w:ascii="Arial" w:hAnsi="Arial" w:cs="Arial"/>
                <w:color w:val="FF0000"/>
                <w:sz w:val="22"/>
                <w:szCs w:val="22"/>
              </w:rPr>
              <w:t>Note: Also transfer this number to the corresponding space on the Application Cover.</w:t>
            </w:r>
          </w:p>
          <w:p w14:paraId="33C16A4B" w14:textId="03E281DD" w:rsidR="00AC40E0" w:rsidRPr="00FB1B47" w:rsidRDefault="00741454" w:rsidP="00AC40E0">
            <w:pPr>
              <w:numPr>
                <w:ilvl w:val="0"/>
                <w:numId w:val="5"/>
              </w:numPr>
              <w:ind w:left="432"/>
              <w:rPr>
                <w:rFonts w:ascii="Arial" w:hAnsi="Arial" w:cs="Arial"/>
                <w:sz w:val="22"/>
                <w:szCs w:val="22"/>
              </w:rPr>
            </w:pPr>
            <w:r w:rsidRPr="00FB1B47">
              <w:rPr>
                <w:rFonts w:ascii="Arial" w:hAnsi="Arial" w:cs="Arial"/>
                <w:sz w:val="22"/>
                <w:szCs w:val="22"/>
              </w:rPr>
              <w:t>Record Date of Authorization (date that E-Verify # was issued to agency).</w:t>
            </w:r>
          </w:p>
          <w:p w14:paraId="0D20D0A5" w14:textId="77777777" w:rsidR="00741454" w:rsidRPr="00FB1B47" w:rsidRDefault="00741454">
            <w:pPr>
              <w:numPr>
                <w:ilvl w:val="0"/>
                <w:numId w:val="5"/>
              </w:numPr>
              <w:ind w:left="432"/>
              <w:rPr>
                <w:rFonts w:ascii="Arial" w:hAnsi="Arial" w:cs="Arial"/>
                <w:sz w:val="22"/>
                <w:szCs w:val="22"/>
              </w:rPr>
            </w:pPr>
            <w:r w:rsidRPr="00FB1B47">
              <w:rPr>
                <w:rFonts w:ascii="Arial" w:hAnsi="Arial" w:cs="Arial"/>
                <w:sz w:val="22"/>
                <w:szCs w:val="22"/>
              </w:rPr>
              <w:t>Enter name of Agency as “Name of Contractor”.</w:t>
            </w:r>
          </w:p>
          <w:p w14:paraId="3EF10762" w14:textId="77777777" w:rsidR="00741454" w:rsidRPr="00FB1B47" w:rsidRDefault="00741454">
            <w:pPr>
              <w:numPr>
                <w:ilvl w:val="0"/>
                <w:numId w:val="5"/>
              </w:numPr>
              <w:ind w:left="432"/>
              <w:rPr>
                <w:rFonts w:ascii="Arial" w:hAnsi="Arial" w:cs="Arial"/>
                <w:sz w:val="22"/>
                <w:szCs w:val="22"/>
              </w:rPr>
            </w:pPr>
            <w:r w:rsidRPr="00FB1B47">
              <w:rPr>
                <w:rFonts w:ascii="Arial" w:hAnsi="Arial" w:cs="Arial"/>
                <w:sz w:val="22"/>
                <w:szCs w:val="22"/>
              </w:rPr>
              <w:t>Form must be signed by an officer authorized by the Corporate Resolution (or Authorization for public entities).</w:t>
            </w:r>
          </w:p>
          <w:p w14:paraId="3FB51258" w14:textId="77777777" w:rsidR="00741454" w:rsidRPr="00FB1B47" w:rsidRDefault="00741454">
            <w:pPr>
              <w:numPr>
                <w:ilvl w:val="0"/>
                <w:numId w:val="5"/>
              </w:numPr>
              <w:ind w:left="432"/>
              <w:rPr>
                <w:rFonts w:ascii="Arial" w:hAnsi="Arial" w:cs="Arial"/>
                <w:sz w:val="22"/>
                <w:szCs w:val="22"/>
              </w:rPr>
            </w:pPr>
            <w:r w:rsidRPr="00FB1B47">
              <w:rPr>
                <w:rFonts w:ascii="Arial" w:hAnsi="Arial" w:cs="Arial"/>
                <w:sz w:val="22"/>
                <w:szCs w:val="22"/>
              </w:rPr>
              <w:t>Title of officer must match designation indicated on Georgia Secretary of State website screenshot or Authorization.</w:t>
            </w:r>
            <w:r w:rsidRPr="00FB1B47">
              <w:rPr>
                <w:rFonts w:ascii="Arial" w:hAnsi="Arial" w:cs="Arial"/>
                <w:i/>
                <w:sz w:val="22"/>
                <w:szCs w:val="22"/>
              </w:rPr>
              <w:t xml:space="preserve"> </w:t>
            </w:r>
          </w:p>
          <w:p w14:paraId="208D8859" w14:textId="5136ECCE" w:rsidR="00741454" w:rsidRPr="00FB1B47" w:rsidRDefault="00C7119B">
            <w:pPr>
              <w:numPr>
                <w:ilvl w:val="0"/>
                <w:numId w:val="5"/>
              </w:numPr>
              <w:ind w:left="432"/>
              <w:rPr>
                <w:rFonts w:ascii="Arial" w:hAnsi="Arial" w:cs="Arial"/>
                <w:sz w:val="22"/>
                <w:szCs w:val="22"/>
              </w:rPr>
            </w:pPr>
            <w:r w:rsidRPr="00FB1B47">
              <w:rPr>
                <w:rFonts w:ascii="Arial" w:hAnsi="Arial" w:cs="Arial"/>
                <w:sz w:val="22"/>
                <w:szCs w:val="22"/>
              </w:rPr>
              <w:t>The form</w:t>
            </w:r>
            <w:r w:rsidR="00741454" w:rsidRPr="00FB1B47">
              <w:rPr>
                <w:rFonts w:ascii="Arial" w:hAnsi="Arial" w:cs="Arial"/>
                <w:sz w:val="22"/>
                <w:szCs w:val="22"/>
              </w:rPr>
              <w:t xml:space="preserve"> must be notarized and contain notary signature, commission expiration date, and notary seal.</w:t>
            </w:r>
          </w:p>
          <w:p w14:paraId="70B471A8" w14:textId="4FC46C3B" w:rsidR="00741454" w:rsidRPr="00FB1B47" w:rsidRDefault="00741454">
            <w:pPr>
              <w:numPr>
                <w:ilvl w:val="0"/>
                <w:numId w:val="5"/>
              </w:numPr>
              <w:ind w:left="432"/>
              <w:rPr>
                <w:rFonts w:ascii="Arial" w:hAnsi="Arial" w:cs="Arial"/>
                <w:sz w:val="22"/>
                <w:szCs w:val="22"/>
              </w:rPr>
            </w:pPr>
            <w:r w:rsidRPr="00FB1B47">
              <w:rPr>
                <w:rFonts w:ascii="Arial" w:hAnsi="Arial" w:cs="Arial"/>
                <w:sz w:val="22"/>
                <w:szCs w:val="22"/>
              </w:rPr>
              <w:t xml:space="preserve">Scan, save as a pdf, and identify </w:t>
            </w:r>
            <w:r w:rsidR="00AC40E0" w:rsidRPr="00FB1B47">
              <w:rPr>
                <w:rFonts w:ascii="Arial" w:hAnsi="Arial" w:cs="Arial"/>
                <w:sz w:val="22"/>
                <w:szCs w:val="22"/>
              </w:rPr>
              <w:t>as indicated on the application checklist.</w:t>
            </w:r>
          </w:p>
          <w:p w14:paraId="55792421" w14:textId="77777777" w:rsidR="00741454" w:rsidRPr="00FB1B47" w:rsidRDefault="00741454">
            <w:pPr>
              <w:ind w:left="720"/>
              <w:rPr>
                <w:rFonts w:ascii="Arial" w:hAnsi="Arial" w:cs="Arial"/>
                <w:sz w:val="16"/>
                <w:szCs w:val="16"/>
              </w:rPr>
            </w:pPr>
          </w:p>
          <w:p w14:paraId="236BE79F" w14:textId="77777777" w:rsidR="00741454" w:rsidRPr="00FB1B47" w:rsidRDefault="00741454">
            <w:pPr>
              <w:shd w:val="clear" w:color="auto" w:fill="DBDBDB"/>
              <w:jc w:val="center"/>
              <w:rPr>
                <w:rFonts w:ascii="Arial" w:hAnsi="Arial" w:cs="Arial"/>
                <w:b/>
                <w:i/>
                <w:sz w:val="28"/>
                <w:szCs w:val="28"/>
                <w:shd w:val="clear" w:color="auto" w:fill="D6E3BC"/>
              </w:rPr>
            </w:pPr>
            <w:r w:rsidRPr="00FB1B47">
              <w:rPr>
                <w:rFonts w:ascii="Arial" w:hAnsi="Arial" w:cs="Arial"/>
                <w:b/>
                <w:i/>
                <w:sz w:val="28"/>
                <w:szCs w:val="28"/>
              </w:rPr>
              <w:t>A scanned copy of notarized form is required to be submitted with the proposal.</w:t>
            </w:r>
          </w:p>
          <w:p w14:paraId="7DA18C3C" w14:textId="220FE8AE" w:rsidR="00741454" w:rsidRPr="00FB1B47" w:rsidRDefault="00741454">
            <w:pPr>
              <w:shd w:val="clear" w:color="auto" w:fill="DBDBDB"/>
              <w:jc w:val="center"/>
              <w:rPr>
                <w:rFonts w:ascii="Arial" w:hAnsi="Arial" w:cs="Arial"/>
                <w:sz w:val="28"/>
                <w:szCs w:val="28"/>
              </w:rPr>
            </w:pPr>
            <w:r w:rsidRPr="00FB1B47">
              <w:rPr>
                <w:rFonts w:ascii="Arial" w:hAnsi="Arial" w:cs="Arial"/>
                <w:b/>
                <w:i/>
                <w:sz w:val="28"/>
                <w:szCs w:val="28"/>
              </w:rPr>
              <w:t xml:space="preserve">Keep original on file as it will be required to prepare </w:t>
            </w:r>
            <w:r w:rsidR="00C7119B" w:rsidRPr="00FB1B47">
              <w:rPr>
                <w:rFonts w:ascii="Arial" w:hAnsi="Arial" w:cs="Arial"/>
                <w:b/>
                <w:i/>
                <w:sz w:val="28"/>
                <w:szCs w:val="28"/>
              </w:rPr>
              <w:t>contract if</w:t>
            </w:r>
            <w:r w:rsidRPr="00FB1B47">
              <w:rPr>
                <w:rFonts w:ascii="Arial" w:hAnsi="Arial" w:cs="Arial"/>
                <w:b/>
                <w:i/>
                <w:sz w:val="28"/>
                <w:szCs w:val="28"/>
              </w:rPr>
              <w:t xml:space="preserve"> proposal is selected</w:t>
            </w:r>
            <w:r w:rsidR="00AC40E0" w:rsidRPr="00FB1B47">
              <w:rPr>
                <w:rFonts w:ascii="Arial" w:hAnsi="Arial" w:cs="Arial"/>
                <w:b/>
                <w:i/>
                <w:sz w:val="28"/>
                <w:szCs w:val="28"/>
              </w:rPr>
              <w:t xml:space="preserve"> for funding</w:t>
            </w:r>
            <w:r w:rsidRPr="00FB1B47">
              <w:rPr>
                <w:rFonts w:ascii="Arial" w:hAnsi="Arial" w:cs="Arial"/>
                <w:b/>
                <w:i/>
                <w:sz w:val="28"/>
                <w:szCs w:val="28"/>
              </w:rPr>
              <w:t>.</w:t>
            </w:r>
          </w:p>
          <w:p w14:paraId="398DD2F5" w14:textId="77777777" w:rsidR="00741454" w:rsidRPr="00FB1B47" w:rsidRDefault="00741454">
            <w:pPr>
              <w:rPr>
                <w:rFonts w:ascii="Arial" w:hAnsi="Arial" w:cs="Arial"/>
                <w:sz w:val="16"/>
                <w:szCs w:val="16"/>
              </w:rPr>
            </w:pPr>
          </w:p>
        </w:tc>
      </w:tr>
    </w:tbl>
    <w:p w14:paraId="5DB1114A" w14:textId="77777777" w:rsidR="00741454" w:rsidRPr="00FB1B47" w:rsidRDefault="00741454">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350"/>
      </w:tblGrid>
      <w:tr w:rsidR="00741454" w:rsidRPr="00FB1B47" w14:paraId="44905E0A" w14:textId="77777777">
        <w:tc>
          <w:tcPr>
            <w:tcW w:w="9864" w:type="dxa"/>
            <w:tcBorders>
              <w:top w:val="single" w:sz="4" w:space="0" w:color="auto"/>
              <w:bottom w:val="single" w:sz="4" w:space="0" w:color="auto"/>
            </w:tcBorders>
            <w:shd w:val="clear" w:color="auto" w:fill="DBDBDB"/>
          </w:tcPr>
          <w:p w14:paraId="6595F2CC" w14:textId="33241E69" w:rsidR="00741454" w:rsidRPr="00FB1B47" w:rsidRDefault="00741454">
            <w:pPr>
              <w:rPr>
                <w:rFonts w:ascii="Arial" w:hAnsi="Arial" w:cs="Arial"/>
                <w:b/>
                <w:sz w:val="28"/>
                <w:szCs w:val="28"/>
              </w:rPr>
            </w:pPr>
            <w:r w:rsidRPr="00FB1B47">
              <w:rPr>
                <w:rFonts w:ascii="Arial" w:hAnsi="Arial" w:cs="Arial"/>
                <w:b/>
                <w:sz w:val="28"/>
                <w:szCs w:val="28"/>
              </w:rPr>
              <w:t xml:space="preserve">CRIMINAL </w:t>
            </w:r>
            <w:r w:rsidR="00F37527" w:rsidRPr="00FB1B47">
              <w:rPr>
                <w:rFonts w:ascii="Arial" w:hAnsi="Arial" w:cs="Arial"/>
                <w:b/>
                <w:sz w:val="28"/>
                <w:szCs w:val="28"/>
              </w:rPr>
              <w:t>HISTORY INVESTIGATIONS</w:t>
            </w:r>
          </w:p>
        </w:tc>
      </w:tr>
      <w:tr w:rsidR="00741454" w:rsidRPr="00FB1B47" w14:paraId="3CCD05D9" w14:textId="77777777">
        <w:tc>
          <w:tcPr>
            <w:tcW w:w="9864" w:type="dxa"/>
            <w:tcBorders>
              <w:top w:val="single" w:sz="4" w:space="0" w:color="auto"/>
              <w:bottom w:val="single" w:sz="4" w:space="0" w:color="auto"/>
            </w:tcBorders>
          </w:tcPr>
          <w:p w14:paraId="71748EFB" w14:textId="77777777" w:rsidR="00741454" w:rsidRPr="00FB1B47" w:rsidRDefault="00741454">
            <w:pPr>
              <w:rPr>
                <w:rFonts w:ascii="Arial" w:hAnsi="Arial" w:cs="Arial"/>
                <w:sz w:val="16"/>
                <w:szCs w:val="16"/>
              </w:rPr>
            </w:pPr>
          </w:p>
          <w:p w14:paraId="1F9E1BDC" w14:textId="02E44FFC" w:rsidR="00741454" w:rsidRPr="00FB1B47" w:rsidRDefault="00AD28E4">
            <w:pPr>
              <w:rPr>
                <w:rFonts w:ascii="Arial" w:hAnsi="Arial" w:cs="Arial"/>
                <w:sz w:val="22"/>
                <w:szCs w:val="22"/>
              </w:rPr>
            </w:pPr>
            <w:r w:rsidRPr="00FB1B47">
              <w:rPr>
                <w:rFonts w:ascii="Arial" w:hAnsi="Arial" w:cs="Arial"/>
                <w:sz w:val="22"/>
                <w:szCs w:val="22"/>
              </w:rPr>
              <w:t>Certification</w:t>
            </w:r>
            <w:r w:rsidR="00741454" w:rsidRPr="00FB1B47">
              <w:rPr>
                <w:rFonts w:ascii="Arial" w:hAnsi="Arial" w:cs="Arial"/>
                <w:sz w:val="22"/>
                <w:szCs w:val="22"/>
              </w:rPr>
              <w:t xml:space="preserve"> that </w:t>
            </w:r>
            <w:r w:rsidRPr="00FB1B47">
              <w:rPr>
                <w:rFonts w:ascii="Arial" w:hAnsi="Arial" w:cs="Arial"/>
                <w:sz w:val="22"/>
                <w:szCs w:val="22"/>
              </w:rPr>
              <w:t xml:space="preserve">applicant </w:t>
            </w:r>
            <w:r w:rsidR="00741454" w:rsidRPr="00FB1B47">
              <w:rPr>
                <w:rFonts w:ascii="Arial" w:hAnsi="Arial" w:cs="Arial"/>
                <w:sz w:val="22"/>
                <w:szCs w:val="22"/>
              </w:rPr>
              <w:t>conduct</w:t>
            </w:r>
            <w:r w:rsidRPr="00FB1B47">
              <w:rPr>
                <w:rFonts w:ascii="Arial" w:hAnsi="Arial" w:cs="Arial"/>
                <w:sz w:val="22"/>
                <w:szCs w:val="22"/>
              </w:rPr>
              <w:t>s</w:t>
            </w:r>
            <w:r w:rsidR="00741454" w:rsidRPr="00FB1B47">
              <w:rPr>
                <w:rFonts w:ascii="Arial" w:hAnsi="Arial" w:cs="Arial"/>
                <w:sz w:val="22"/>
                <w:szCs w:val="22"/>
              </w:rPr>
              <w:t xml:space="preserve"> criminal history investigations on all staff and volunteers </w:t>
            </w:r>
            <w:r w:rsidRPr="00FB1B47">
              <w:rPr>
                <w:rFonts w:ascii="Arial" w:hAnsi="Arial" w:cs="Arial"/>
                <w:sz w:val="22"/>
                <w:szCs w:val="22"/>
              </w:rPr>
              <w:t>as outlined.</w:t>
            </w:r>
          </w:p>
          <w:p w14:paraId="0F9F9753" w14:textId="77777777" w:rsidR="00741454" w:rsidRPr="00FB1B47" w:rsidRDefault="00741454">
            <w:pPr>
              <w:rPr>
                <w:rFonts w:ascii="Arial" w:hAnsi="Arial" w:cs="Arial"/>
                <w:sz w:val="12"/>
                <w:szCs w:val="12"/>
              </w:rPr>
            </w:pPr>
          </w:p>
          <w:p w14:paraId="787CFACE" w14:textId="10D57829" w:rsidR="00741454" w:rsidRPr="00FB1B47" w:rsidRDefault="00741454">
            <w:pPr>
              <w:numPr>
                <w:ilvl w:val="0"/>
                <w:numId w:val="5"/>
              </w:numPr>
              <w:ind w:left="504"/>
              <w:rPr>
                <w:rFonts w:ascii="Arial" w:hAnsi="Arial" w:cs="Arial"/>
                <w:b/>
              </w:rPr>
            </w:pPr>
            <w:r w:rsidRPr="00FB1B47">
              <w:rPr>
                <w:rFonts w:ascii="Arial" w:hAnsi="Arial" w:cs="Arial"/>
                <w:sz w:val="22"/>
                <w:szCs w:val="22"/>
              </w:rPr>
              <w:t xml:space="preserve">Download </w:t>
            </w:r>
            <w:r w:rsidR="00C7119B" w:rsidRPr="00FB1B47">
              <w:rPr>
                <w:rFonts w:ascii="Arial" w:hAnsi="Arial" w:cs="Arial"/>
                <w:sz w:val="22"/>
                <w:szCs w:val="22"/>
              </w:rPr>
              <w:t>the form</w:t>
            </w:r>
            <w:r w:rsidRPr="00FB1B47">
              <w:rPr>
                <w:rFonts w:ascii="Arial" w:hAnsi="Arial" w:cs="Arial"/>
                <w:sz w:val="22"/>
                <w:szCs w:val="22"/>
              </w:rPr>
              <w:t xml:space="preserve"> and complete as directed.  </w:t>
            </w:r>
          </w:p>
          <w:p w14:paraId="6DAE9EC1" w14:textId="77777777" w:rsidR="00741454" w:rsidRPr="00FB1B47" w:rsidRDefault="00741454">
            <w:pPr>
              <w:numPr>
                <w:ilvl w:val="0"/>
                <w:numId w:val="5"/>
              </w:numPr>
              <w:ind w:left="504"/>
              <w:rPr>
                <w:rFonts w:ascii="Arial" w:hAnsi="Arial" w:cs="Arial"/>
                <w:sz w:val="22"/>
                <w:szCs w:val="22"/>
              </w:rPr>
            </w:pPr>
            <w:r w:rsidRPr="00FB1B47">
              <w:rPr>
                <w:rFonts w:ascii="Arial" w:hAnsi="Arial" w:cs="Arial"/>
                <w:sz w:val="22"/>
                <w:szCs w:val="22"/>
              </w:rPr>
              <w:t xml:space="preserve">Record ORI or OAC# verifying agency registration with Georgia Applicant Processing Service (GAPS). </w:t>
            </w:r>
            <w:r w:rsidRPr="00FB1B47">
              <w:rPr>
                <w:rFonts w:ascii="Arial" w:hAnsi="Arial" w:cs="Arial"/>
                <w:color w:val="FF0000"/>
                <w:sz w:val="22"/>
                <w:szCs w:val="22"/>
              </w:rPr>
              <w:t>Note: Also transfer this number to the corresponding space on the Application Cover.</w:t>
            </w:r>
          </w:p>
          <w:p w14:paraId="5F0D3DEF" w14:textId="77777777" w:rsidR="00741454" w:rsidRPr="00FB1B47" w:rsidRDefault="00741454">
            <w:pPr>
              <w:numPr>
                <w:ilvl w:val="0"/>
                <w:numId w:val="5"/>
              </w:numPr>
              <w:ind w:left="504"/>
              <w:rPr>
                <w:rFonts w:ascii="Arial" w:hAnsi="Arial" w:cs="Arial"/>
                <w:sz w:val="22"/>
                <w:szCs w:val="22"/>
              </w:rPr>
            </w:pPr>
            <w:r w:rsidRPr="00FB1B47">
              <w:rPr>
                <w:rFonts w:ascii="Arial" w:hAnsi="Arial" w:cs="Arial"/>
                <w:sz w:val="22"/>
                <w:szCs w:val="22"/>
              </w:rPr>
              <w:lastRenderedPageBreak/>
              <w:t>Form must be signed by an officer authorized by the Corporate Resolution (or Authorization for public entities).</w:t>
            </w:r>
          </w:p>
          <w:p w14:paraId="1A0DE25A" w14:textId="77777777" w:rsidR="00741454" w:rsidRPr="00FB1B47" w:rsidRDefault="00741454">
            <w:pPr>
              <w:numPr>
                <w:ilvl w:val="0"/>
                <w:numId w:val="5"/>
              </w:numPr>
              <w:ind w:left="504"/>
              <w:rPr>
                <w:rFonts w:ascii="Arial" w:hAnsi="Arial" w:cs="Arial"/>
                <w:sz w:val="22"/>
                <w:szCs w:val="22"/>
              </w:rPr>
            </w:pPr>
            <w:r w:rsidRPr="00FB1B47">
              <w:rPr>
                <w:rFonts w:ascii="Arial" w:hAnsi="Arial" w:cs="Arial"/>
                <w:sz w:val="22"/>
                <w:szCs w:val="22"/>
              </w:rPr>
              <w:t>Title of officer must match designation indicated on Georgia Secretary of State website screenshot or Authorization.</w:t>
            </w:r>
            <w:r w:rsidRPr="00FB1B47">
              <w:rPr>
                <w:rFonts w:ascii="Arial" w:hAnsi="Arial" w:cs="Arial"/>
                <w:i/>
                <w:sz w:val="22"/>
                <w:szCs w:val="22"/>
              </w:rPr>
              <w:t xml:space="preserve"> </w:t>
            </w:r>
          </w:p>
          <w:p w14:paraId="21B15915" w14:textId="77777777" w:rsidR="00741454" w:rsidRPr="00FB1B47" w:rsidRDefault="00741454">
            <w:pPr>
              <w:numPr>
                <w:ilvl w:val="0"/>
                <w:numId w:val="5"/>
              </w:numPr>
              <w:ind w:left="504"/>
              <w:rPr>
                <w:rFonts w:ascii="Arial" w:hAnsi="Arial" w:cs="Arial"/>
                <w:sz w:val="22"/>
                <w:szCs w:val="22"/>
              </w:rPr>
            </w:pPr>
            <w:r w:rsidRPr="00FB1B47">
              <w:rPr>
                <w:rFonts w:ascii="Arial" w:hAnsi="Arial" w:cs="Arial"/>
                <w:sz w:val="22"/>
                <w:szCs w:val="22"/>
              </w:rPr>
              <w:t>Form must be notarized and contain notary signature, commission expiration date, and notary seal.</w:t>
            </w:r>
          </w:p>
          <w:p w14:paraId="2BB351EC" w14:textId="2FBEADFD" w:rsidR="00741454" w:rsidRPr="00FB1B47" w:rsidRDefault="00741454">
            <w:pPr>
              <w:numPr>
                <w:ilvl w:val="0"/>
                <w:numId w:val="5"/>
              </w:numPr>
              <w:ind w:left="504"/>
              <w:rPr>
                <w:rFonts w:ascii="Arial" w:hAnsi="Arial" w:cs="Arial"/>
                <w:sz w:val="22"/>
                <w:szCs w:val="22"/>
              </w:rPr>
            </w:pPr>
            <w:r w:rsidRPr="00FB1B47">
              <w:rPr>
                <w:rFonts w:ascii="Arial" w:hAnsi="Arial" w:cs="Arial"/>
                <w:sz w:val="22"/>
                <w:szCs w:val="22"/>
              </w:rPr>
              <w:t xml:space="preserve">Scan, save as a pdf, </w:t>
            </w:r>
            <w:r w:rsidR="00AC40E0" w:rsidRPr="00FB1B47">
              <w:rPr>
                <w:rFonts w:ascii="Arial" w:hAnsi="Arial" w:cs="Arial"/>
                <w:sz w:val="22"/>
                <w:szCs w:val="22"/>
              </w:rPr>
              <w:t>and upload as indicated on the application checklist.</w:t>
            </w:r>
          </w:p>
          <w:p w14:paraId="195A95AA" w14:textId="77777777" w:rsidR="00741454" w:rsidRPr="00FB1B47" w:rsidRDefault="00741454">
            <w:pPr>
              <w:ind w:left="720"/>
              <w:rPr>
                <w:rFonts w:ascii="Arial" w:hAnsi="Arial" w:cs="Arial"/>
                <w:sz w:val="16"/>
                <w:szCs w:val="16"/>
              </w:rPr>
            </w:pPr>
          </w:p>
          <w:p w14:paraId="432C66CF" w14:textId="77777777" w:rsidR="00741454" w:rsidRPr="00FB1B47" w:rsidRDefault="00741454">
            <w:pPr>
              <w:shd w:val="clear" w:color="auto" w:fill="DBDBDB"/>
              <w:jc w:val="center"/>
              <w:rPr>
                <w:rFonts w:ascii="Arial" w:hAnsi="Arial" w:cs="Arial"/>
                <w:b/>
                <w:i/>
                <w:sz w:val="28"/>
                <w:szCs w:val="28"/>
                <w:shd w:val="clear" w:color="auto" w:fill="D6E3BC"/>
              </w:rPr>
            </w:pPr>
            <w:r w:rsidRPr="00FB1B47">
              <w:rPr>
                <w:rFonts w:ascii="Arial" w:hAnsi="Arial" w:cs="Arial"/>
                <w:b/>
                <w:i/>
                <w:sz w:val="28"/>
                <w:szCs w:val="28"/>
              </w:rPr>
              <w:t>A scanned copy of notarized form is required to be submitted with the proposal.</w:t>
            </w:r>
          </w:p>
          <w:p w14:paraId="62799EC4" w14:textId="0C35B38F" w:rsidR="00741454" w:rsidRPr="00FB1B47" w:rsidRDefault="00741454" w:rsidP="00AD28E4">
            <w:pPr>
              <w:shd w:val="clear" w:color="auto" w:fill="DBDBDB"/>
              <w:jc w:val="center"/>
              <w:rPr>
                <w:rFonts w:ascii="Arial" w:hAnsi="Arial" w:cs="Arial"/>
                <w:sz w:val="28"/>
                <w:szCs w:val="28"/>
              </w:rPr>
            </w:pPr>
            <w:r w:rsidRPr="00FB1B47">
              <w:rPr>
                <w:rFonts w:ascii="Arial" w:hAnsi="Arial" w:cs="Arial"/>
                <w:b/>
                <w:i/>
                <w:sz w:val="28"/>
                <w:szCs w:val="28"/>
              </w:rPr>
              <w:t xml:space="preserve">Keep original on file as it will be required to prepare </w:t>
            </w:r>
            <w:r w:rsidR="009A2ACB" w:rsidRPr="00FB1B47">
              <w:rPr>
                <w:rFonts w:ascii="Arial" w:hAnsi="Arial" w:cs="Arial"/>
                <w:b/>
                <w:i/>
                <w:sz w:val="28"/>
                <w:szCs w:val="28"/>
              </w:rPr>
              <w:t>contract if</w:t>
            </w:r>
            <w:r w:rsidRPr="00FB1B47">
              <w:rPr>
                <w:rFonts w:ascii="Arial" w:hAnsi="Arial" w:cs="Arial"/>
                <w:b/>
                <w:i/>
                <w:sz w:val="28"/>
                <w:szCs w:val="28"/>
              </w:rPr>
              <w:t xml:space="preserve"> proposal is selected</w:t>
            </w:r>
            <w:r w:rsidR="00AC40E0" w:rsidRPr="00FB1B47">
              <w:rPr>
                <w:rFonts w:ascii="Arial" w:hAnsi="Arial" w:cs="Arial"/>
                <w:b/>
                <w:i/>
                <w:sz w:val="28"/>
                <w:szCs w:val="28"/>
              </w:rPr>
              <w:t xml:space="preserve"> for funding</w:t>
            </w:r>
            <w:r w:rsidRPr="00FB1B47">
              <w:rPr>
                <w:rFonts w:ascii="Arial" w:hAnsi="Arial" w:cs="Arial"/>
                <w:b/>
                <w:i/>
                <w:sz w:val="28"/>
                <w:szCs w:val="28"/>
              </w:rPr>
              <w:t>.</w:t>
            </w:r>
          </w:p>
          <w:p w14:paraId="6ECCAB1A" w14:textId="77777777" w:rsidR="00741454" w:rsidRPr="00FB1B47" w:rsidRDefault="00741454">
            <w:pPr>
              <w:rPr>
                <w:rFonts w:ascii="Arial" w:hAnsi="Arial" w:cs="Arial"/>
                <w:sz w:val="16"/>
                <w:szCs w:val="16"/>
              </w:rPr>
            </w:pPr>
          </w:p>
        </w:tc>
      </w:tr>
    </w:tbl>
    <w:p w14:paraId="5CA29E0B" w14:textId="77777777" w:rsidR="00741454" w:rsidRPr="00FB1B47" w:rsidRDefault="00741454">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062D5" w:rsidRPr="00FB1B47" w14:paraId="61344D2A" w14:textId="77777777">
        <w:tc>
          <w:tcPr>
            <w:tcW w:w="9864" w:type="dxa"/>
            <w:shd w:val="clear" w:color="auto" w:fill="DBDBDB"/>
          </w:tcPr>
          <w:p w14:paraId="010613DA" w14:textId="77777777" w:rsidR="003062D5" w:rsidRPr="00FB1B47" w:rsidRDefault="003062D5">
            <w:pPr>
              <w:rPr>
                <w:rFonts w:ascii="Arial" w:hAnsi="Arial" w:cs="Arial"/>
                <w:sz w:val="28"/>
                <w:szCs w:val="28"/>
              </w:rPr>
            </w:pPr>
            <w:r w:rsidRPr="00FB1B47">
              <w:rPr>
                <w:rFonts w:ascii="Arial" w:hAnsi="Arial" w:cs="Arial"/>
                <w:b/>
                <w:sz w:val="28"/>
                <w:szCs w:val="28"/>
              </w:rPr>
              <w:t xml:space="preserve">Tax Compliance Form  </w:t>
            </w:r>
          </w:p>
        </w:tc>
      </w:tr>
      <w:tr w:rsidR="003062D5" w:rsidRPr="00FB1B47" w14:paraId="48EE9BC5" w14:textId="77777777">
        <w:tc>
          <w:tcPr>
            <w:tcW w:w="9864" w:type="dxa"/>
          </w:tcPr>
          <w:p w14:paraId="2E811C3A" w14:textId="77777777" w:rsidR="003062D5" w:rsidRPr="00FB1B47" w:rsidRDefault="003062D5">
            <w:pPr>
              <w:rPr>
                <w:rFonts w:ascii="Arial" w:hAnsi="Arial" w:cs="Arial"/>
                <w:sz w:val="16"/>
                <w:szCs w:val="16"/>
              </w:rPr>
            </w:pPr>
          </w:p>
          <w:p w14:paraId="2A24A574" w14:textId="77777777" w:rsidR="003062D5" w:rsidRPr="00FB1B47" w:rsidRDefault="003062D5">
            <w:pPr>
              <w:rPr>
                <w:rFonts w:ascii="Arial" w:hAnsi="Arial" w:cs="Arial"/>
                <w:sz w:val="16"/>
                <w:szCs w:val="16"/>
              </w:rPr>
            </w:pPr>
          </w:p>
          <w:p w14:paraId="5AEC1873" w14:textId="77777777" w:rsidR="003062D5" w:rsidRPr="00FB1B47" w:rsidRDefault="003062D5" w:rsidP="003062D5">
            <w:pPr>
              <w:numPr>
                <w:ilvl w:val="0"/>
                <w:numId w:val="24"/>
              </w:numPr>
              <w:rPr>
                <w:rFonts w:ascii="Arial" w:hAnsi="Arial" w:cs="Arial"/>
                <w:sz w:val="22"/>
                <w:szCs w:val="22"/>
              </w:rPr>
            </w:pPr>
            <w:r w:rsidRPr="00FB1B47">
              <w:rPr>
                <w:rFonts w:ascii="Arial" w:hAnsi="Arial" w:cs="Arial"/>
                <w:sz w:val="22"/>
                <w:szCs w:val="22"/>
              </w:rPr>
              <w:t xml:space="preserve">Download as a word document, complete as directed below and save as a PDF. </w:t>
            </w:r>
          </w:p>
          <w:p w14:paraId="2E72CE4B" w14:textId="77777777" w:rsidR="003062D5" w:rsidRPr="00FB1B47" w:rsidRDefault="003062D5" w:rsidP="003062D5">
            <w:pPr>
              <w:numPr>
                <w:ilvl w:val="0"/>
                <w:numId w:val="24"/>
              </w:numPr>
              <w:rPr>
                <w:rFonts w:ascii="Arial" w:hAnsi="Arial" w:cs="Arial"/>
                <w:sz w:val="22"/>
                <w:szCs w:val="22"/>
              </w:rPr>
            </w:pPr>
            <w:r w:rsidRPr="00FB1B47">
              <w:rPr>
                <w:rFonts w:ascii="Arial" w:hAnsi="Arial" w:cs="Arial"/>
                <w:sz w:val="22"/>
                <w:szCs w:val="22"/>
              </w:rPr>
              <w:t xml:space="preserve">If Agency is submitting multiple program proposals, complete only one Tax Compliance form and upload with each proposal. </w:t>
            </w:r>
          </w:p>
          <w:p w14:paraId="0560D6E9" w14:textId="7BCE5BDA" w:rsidR="003062D5" w:rsidRPr="00FB1B47" w:rsidRDefault="003062D5" w:rsidP="003062D5">
            <w:pPr>
              <w:numPr>
                <w:ilvl w:val="0"/>
                <w:numId w:val="24"/>
              </w:numPr>
              <w:rPr>
                <w:rFonts w:ascii="Arial" w:hAnsi="Arial" w:cs="Arial"/>
                <w:sz w:val="22"/>
                <w:szCs w:val="22"/>
              </w:rPr>
            </w:pPr>
            <w:r w:rsidRPr="00FB1B47">
              <w:rPr>
                <w:rFonts w:ascii="Arial" w:hAnsi="Arial" w:cs="Arial"/>
                <w:sz w:val="22"/>
                <w:szCs w:val="22"/>
              </w:rPr>
              <w:t xml:space="preserve">“Supplier Name” should match GA Secretary of State Registration (NP) or </w:t>
            </w:r>
            <w:r w:rsidR="009A2ACB" w:rsidRPr="00FB1B47">
              <w:rPr>
                <w:rFonts w:ascii="Arial" w:hAnsi="Arial" w:cs="Arial"/>
                <w:sz w:val="22"/>
                <w:szCs w:val="22"/>
              </w:rPr>
              <w:t>Authorization (</w:t>
            </w:r>
            <w:r w:rsidRPr="00FB1B47">
              <w:rPr>
                <w:rFonts w:ascii="Arial" w:hAnsi="Arial" w:cs="Arial"/>
                <w:sz w:val="22"/>
                <w:szCs w:val="22"/>
              </w:rPr>
              <w:t>PE)</w:t>
            </w:r>
          </w:p>
          <w:p w14:paraId="6F215CF1" w14:textId="77777777" w:rsidR="003062D5" w:rsidRPr="00FB1B47" w:rsidRDefault="003062D5" w:rsidP="003062D5">
            <w:pPr>
              <w:numPr>
                <w:ilvl w:val="0"/>
                <w:numId w:val="24"/>
              </w:numPr>
              <w:rPr>
                <w:rFonts w:ascii="Arial" w:hAnsi="Arial" w:cs="Arial"/>
                <w:sz w:val="22"/>
                <w:szCs w:val="22"/>
              </w:rPr>
            </w:pPr>
            <w:r w:rsidRPr="00FB1B47">
              <w:rPr>
                <w:rFonts w:ascii="Arial" w:hAnsi="Arial" w:cs="Arial"/>
                <w:sz w:val="22"/>
                <w:szCs w:val="22"/>
              </w:rPr>
              <w:t>“Federal Identification number” (EIN or FEIN) should be 9 digits and match W-9</w:t>
            </w:r>
          </w:p>
          <w:p w14:paraId="6DF78182" w14:textId="77777777" w:rsidR="003062D5" w:rsidRPr="00FB1B47" w:rsidRDefault="003062D5" w:rsidP="003062D5">
            <w:pPr>
              <w:numPr>
                <w:ilvl w:val="0"/>
                <w:numId w:val="24"/>
              </w:numPr>
              <w:rPr>
                <w:rFonts w:ascii="Arial" w:hAnsi="Arial" w:cs="Arial"/>
                <w:sz w:val="22"/>
                <w:szCs w:val="22"/>
              </w:rPr>
            </w:pPr>
            <w:r w:rsidRPr="00FB1B47">
              <w:rPr>
                <w:rFonts w:ascii="Arial" w:hAnsi="Arial" w:cs="Arial"/>
                <w:sz w:val="22"/>
                <w:szCs w:val="22"/>
              </w:rPr>
              <w:t>Supplier’s Affiliate section should be completed if you have subcontractors.</w:t>
            </w:r>
          </w:p>
          <w:p w14:paraId="4B305116" w14:textId="77777777" w:rsidR="003062D5" w:rsidRPr="00FB1B47" w:rsidRDefault="003062D5" w:rsidP="003062D5">
            <w:pPr>
              <w:numPr>
                <w:ilvl w:val="0"/>
                <w:numId w:val="24"/>
              </w:numPr>
              <w:rPr>
                <w:rFonts w:ascii="Arial" w:hAnsi="Arial" w:cs="Arial"/>
                <w:sz w:val="22"/>
                <w:szCs w:val="22"/>
              </w:rPr>
            </w:pPr>
            <w:r w:rsidRPr="00FB1B47">
              <w:rPr>
                <w:rFonts w:ascii="Arial" w:hAnsi="Arial" w:cs="Arial"/>
                <w:sz w:val="22"/>
                <w:szCs w:val="22"/>
              </w:rPr>
              <w:t>Must include a contact person and contact information.</w:t>
            </w:r>
          </w:p>
          <w:p w14:paraId="793387D3" w14:textId="06AD54D1" w:rsidR="003062D5" w:rsidRPr="00DB4B17" w:rsidRDefault="003062D5" w:rsidP="00DB4B17">
            <w:pPr>
              <w:numPr>
                <w:ilvl w:val="0"/>
                <w:numId w:val="24"/>
              </w:numPr>
              <w:rPr>
                <w:rFonts w:ascii="Arial" w:hAnsi="Arial" w:cs="Arial"/>
                <w:sz w:val="22"/>
                <w:szCs w:val="22"/>
              </w:rPr>
            </w:pPr>
            <w:r w:rsidRPr="00FB1B47">
              <w:rPr>
                <w:rFonts w:ascii="Arial" w:hAnsi="Arial" w:cs="Arial"/>
                <w:sz w:val="22"/>
                <w:szCs w:val="22"/>
              </w:rPr>
              <w:t xml:space="preserve">Save as PDF and </w:t>
            </w:r>
            <w:r w:rsidR="00AD28E4" w:rsidRPr="00FB1B47">
              <w:rPr>
                <w:rFonts w:ascii="Arial" w:hAnsi="Arial" w:cs="Arial"/>
                <w:sz w:val="22"/>
                <w:szCs w:val="22"/>
              </w:rPr>
              <w:t>upload as identified on the application checklist.</w:t>
            </w:r>
          </w:p>
        </w:tc>
      </w:tr>
      <w:tr w:rsidR="003062D5" w:rsidRPr="00FB1B47" w14:paraId="5250B540" w14:textId="77777777">
        <w:tc>
          <w:tcPr>
            <w:tcW w:w="9864" w:type="dxa"/>
          </w:tcPr>
          <w:p w14:paraId="04DAA09F" w14:textId="1C6A0290" w:rsidR="003062D5" w:rsidRPr="00FB1B47" w:rsidRDefault="003062D5">
            <w:pPr>
              <w:jc w:val="center"/>
              <w:rPr>
                <w:rFonts w:ascii="Arial" w:hAnsi="Arial" w:cs="Arial"/>
                <w:sz w:val="16"/>
                <w:szCs w:val="16"/>
              </w:rPr>
            </w:pPr>
            <w:r w:rsidRPr="00FB1B47">
              <w:rPr>
                <w:rFonts w:ascii="Arial" w:hAnsi="Arial" w:cs="Arial"/>
                <w:noProof/>
                <w:sz w:val="16"/>
                <w:szCs w:val="16"/>
              </w:rPr>
              <w:lastRenderedPageBreak/>
              <w:drawing>
                <wp:inline distT="0" distB="0" distL="0" distR="0" wp14:anchorId="726E0015" wp14:editId="57FCC91D">
                  <wp:extent cx="3850253" cy="4975225"/>
                  <wp:effectExtent l="0" t="0" r="0" b="0"/>
                  <wp:docPr id="23866055" name="Picture 23866055" descr="A close-up of a 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66055" name="Picture 3" descr="A close-up of a form&#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2697" cy="5004227"/>
                          </a:xfrm>
                          <a:prstGeom prst="rect">
                            <a:avLst/>
                          </a:prstGeom>
                          <a:noFill/>
                          <a:ln>
                            <a:noFill/>
                          </a:ln>
                        </pic:spPr>
                      </pic:pic>
                    </a:graphicData>
                  </a:graphic>
                </wp:inline>
              </w:drawing>
            </w:r>
          </w:p>
        </w:tc>
      </w:tr>
    </w:tbl>
    <w:p w14:paraId="3B754B7E" w14:textId="366A91DF" w:rsidR="003E0100" w:rsidRPr="00FB1B47" w:rsidRDefault="003E0100" w:rsidP="003E0100">
      <w:pPr>
        <w:pStyle w:val="ListParagraph"/>
        <w:ind w:left="0"/>
        <w:rPr>
          <w:rFonts w:ascii="Arial" w:hAnsi="Arial" w:cs="Arial"/>
          <w:b/>
          <w:bC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062D5" w:rsidRPr="00FB1B47" w14:paraId="0E6948B0" w14:textId="77777777" w:rsidTr="009354A2">
        <w:tc>
          <w:tcPr>
            <w:tcW w:w="9350" w:type="dxa"/>
            <w:shd w:val="clear" w:color="auto" w:fill="DBDBDB"/>
          </w:tcPr>
          <w:p w14:paraId="714C125C" w14:textId="77777777" w:rsidR="003062D5" w:rsidRPr="00FB1B47" w:rsidRDefault="003062D5">
            <w:pPr>
              <w:rPr>
                <w:rFonts w:ascii="Arial" w:hAnsi="Arial" w:cs="Arial"/>
                <w:sz w:val="28"/>
                <w:szCs w:val="28"/>
              </w:rPr>
            </w:pPr>
            <w:r w:rsidRPr="00FB1B47">
              <w:rPr>
                <w:rFonts w:ascii="Arial" w:hAnsi="Arial" w:cs="Arial"/>
                <w:b/>
                <w:sz w:val="28"/>
                <w:szCs w:val="28"/>
              </w:rPr>
              <w:t>Pre-Award Risk Assessment</w:t>
            </w:r>
          </w:p>
        </w:tc>
      </w:tr>
      <w:tr w:rsidR="003062D5" w:rsidRPr="00FB1B47" w14:paraId="2ADCA208" w14:textId="77777777" w:rsidTr="009354A2">
        <w:tc>
          <w:tcPr>
            <w:tcW w:w="9350" w:type="dxa"/>
          </w:tcPr>
          <w:p w14:paraId="781645C0" w14:textId="77777777" w:rsidR="003062D5" w:rsidRPr="00FB1B47" w:rsidRDefault="003062D5">
            <w:pPr>
              <w:rPr>
                <w:rFonts w:ascii="Arial" w:hAnsi="Arial" w:cs="Arial"/>
                <w:sz w:val="16"/>
                <w:szCs w:val="16"/>
              </w:rPr>
            </w:pPr>
          </w:p>
          <w:p w14:paraId="097ED156" w14:textId="77777777" w:rsidR="003062D5" w:rsidRPr="00FB1B47" w:rsidRDefault="003062D5" w:rsidP="003062D5">
            <w:pPr>
              <w:numPr>
                <w:ilvl w:val="0"/>
                <w:numId w:val="24"/>
              </w:numPr>
              <w:tabs>
                <w:tab w:val="num" w:pos="720"/>
              </w:tabs>
              <w:rPr>
                <w:rFonts w:ascii="Arial" w:hAnsi="Arial" w:cs="Arial"/>
                <w:sz w:val="22"/>
                <w:szCs w:val="22"/>
              </w:rPr>
            </w:pPr>
            <w:r w:rsidRPr="00FB1B47">
              <w:rPr>
                <w:rFonts w:ascii="Arial" w:hAnsi="Arial" w:cs="Arial"/>
                <w:sz w:val="22"/>
                <w:szCs w:val="22"/>
              </w:rPr>
              <w:t>Download as Excel document.</w:t>
            </w:r>
          </w:p>
          <w:p w14:paraId="61318A03" w14:textId="0EEFEA89" w:rsidR="003062D5" w:rsidRPr="00FB1B47" w:rsidRDefault="003062D5" w:rsidP="003062D5">
            <w:pPr>
              <w:numPr>
                <w:ilvl w:val="1"/>
                <w:numId w:val="24"/>
              </w:numPr>
              <w:rPr>
                <w:rFonts w:ascii="Arial" w:hAnsi="Arial" w:cs="Arial"/>
                <w:sz w:val="22"/>
                <w:szCs w:val="22"/>
                <w:highlight w:val="yellow"/>
              </w:rPr>
            </w:pPr>
            <w:r w:rsidRPr="00FB1B47">
              <w:rPr>
                <w:rFonts w:ascii="Arial" w:hAnsi="Arial" w:cs="Arial"/>
                <w:sz w:val="22"/>
                <w:szCs w:val="22"/>
                <w:highlight w:val="yellow"/>
              </w:rPr>
              <w:t xml:space="preserve">Grantee Name: </w:t>
            </w:r>
            <w:r w:rsidR="00EB3B8F" w:rsidRPr="00FB1B47">
              <w:rPr>
                <w:rFonts w:ascii="Arial" w:hAnsi="Arial" w:cs="Arial"/>
                <w:sz w:val="22"/>
                <w:szCs w:val="22"/>
                <w:highlight w:val="yellow"/>
              </w:rPr>
              <w:t>Applicant legal entity name</w:t>
            </w:r>
          </w:p>
          <w:p w14:paraId="448870A7" w14:textId="7794357E" w:rsidR="003062D5" w:rsidRPr="00FB1B47" w:rsidRDefault="003062D5" w:rsidP="003062D5">
            <w:pPr>
              <w:numPr>
                <w:ilvl w:val="1"/>
                <w:numId w:val="24"/>
              </w:numPr>
              <w:rPr>
                <w:rFonts w:ascii="Arial" w:hAnsi="Arial" w:cs="Arial"/>
                <w:sz w:val="22"/>
                <w:szCs w:val="22"/>
                <w:highlight w:val="yellow"/>
              </w:rPr>
            </w:pPr>
            <w:r w:rsidRPr="00FB1B47">
              <w:rPr>
                <w:rFonts w:ascii="Arial" w:hAnsi="Arial" w:cs="Arial"/>
                <w:sz w:val="22"/>
                <w:szCs w:val="22"/>
                <w:highlight w:val="yellow"/>
              </w:rPr>
              <w:t>Grant Award Number or CFDA Number</w:t>
            </w:r>
            <w:r w:rsidRPr="00FB1B47">
              <w:rPr>
                <w:rFonts w:ascii="Arial" w:hAnsi="Arial" w:cs="Arial"/>
                <w:color w:val="FF0000"/>
                <w:sz w:val="22"/>
                <w:szCs w:val="22"/>
                <w:highlight w:val="yellow"/>
              </w:rPr>
              <w:t>: 93.</w:t>
            </w:r>
            <w:r w:rsidR="00F84DA8">
              <w:rPr>
                <w:rFonts w:ascii="Arial" w:hAnsi="Arial" w:cs="Arial"/>
                <w:color w:val="FF0000"/>
                <w:sz w:val="22"/>
                <w:szCs w:val="22"/>
                <w:highlight w:val="yellow"/>
              </w:rPr>
              <w:t>6</w:t>
            </w:r>
            <w:r w:rsidR="005E3870">
              <w:rPr>
                <w:rFonts w:ascii="Arial" w:hAnsi="Arial" w:cs="Arial"/>
                <w:color w:val="FF0000"/>
                <w:sz w:val="22"/>
                <w:szCs w:val="22"/>
                <w:highlight w:val="yellow"/>
              </w:rPr>
              <w:t>43</w:t>
            </w:r>
          </w:p>
          <w:p w14:paraId="41568F29" w14:textId="674CC9CE" w:rsidR="003062D5" w:rsidRPr="00FB1B47" w:rsidRDefault="003062D5" w:rsidP="003062D5">
            <w:pPr>
              <w:numPr>
                <w:ilvl w:val="1"/>
                <w:numId w:val="24"/>
              </w:numPr>
              <w:rPr>
                <w:rFonts w:ascii="Arial" w:hAnsi="Arial" w:cs="Arial"/>
                <w:sz w:val="22"/>
                <w:szCs w:val="22"/>
                <w:highlight w:val="yellow"/>
              </w:rPr>
            </w:pPr>
            <w:r w:rsidRPr="00FB1B47">
              <w:rPr>
                <w:rFonts w:ascii="Arial" w:hAnsi="Arial" w:cs="Arial"/>
                <w:sz w:val="22"/>
                <w:szCs w:val="22"/>
                <w:highlight w:val="yellow"/>
              </w:rPr>
              <w:t xml:space="preserve">Program Name(s): </w:t>
            </w:r>
            <w:r w:rsidR="00385455" w:rsidRPr="00FB1B47">
              <w:rPr>
                <w:rFonts w:ascii="Arial" w:hAnsi="Arial" w:cs="Arial"/>
                <w:sz w:val="22"/>
                <w:szCs w:val="22"/>
              </w:rPr>
              <w:t>GEORGIA’S CHILDREN’S JUSTICE ACT GRANT (CJA) PROGRAM</w:t>
            </w:r>
          </w:p>
          <w:p w14:paraId="30BEDF3A" w14:textId="0FB76726" w:rsidR="003062D5" w:rsidRPr="00FB1B47" w:rsidRDefault="003062D5" w:rsidP="003062D5">
            <w:pPr>
              <w:numPr>
                <w:ilvl w:val="1"/>
                <w:numId w:val="24"/>
              </w:numPr>
              <w:rPr>
                <w:rFonts w:ascii="Arial" w:hAnsi="Arial" w:cs="Arial"/>
                <w:sz w:val="22"/>
                <w:szCs w:val="22"/>
                <w:highlight w:val="yellow"/>
              </w:rPr>
            </w:pPr>
            <w:r w:rsidRPr="00FB1B47">
              <w:rPr>
                <w:rFonts w:ascii="Arial" w:hAnsi="Arial" w:cs="Arial"/>
                <w:sz w:val="22"/>
                <w:szCs w:val="22"/>
                <w:highlight w:val="yellow"/>
              </w:rPr>
              <w:t xml:space="preserve">Risk Assessment completed by and date: Enter name and date of individual completing Risk Assessment </w:t>
            </w:r>
            <w:r w:rsidR="005E3870" w:rsidRPr="00FB1B47">
              <w:rPr>
                <w:rFonts w:ascii="Arial" w:hAnsi="Arial" w:cs="Arial"/>
                <w:sz w:val="22"/>
                <w:szCs w:val="22"/>
                <w:highlight w:val="yellow"/>
              </w:rPr>
              <w:t>questionnaire.</w:t>
            </w:r>
          </w:p>
          <w:p w14:paraId="25868AEA" w14:textId="5FC2512D" w:rsidR="003062D5" w:rsidRPr="00FB1B47" w:rsidRDefault="003062D5" w:rsidP="003062D5">
            <w:pPr>
              <w:numPr>
                <w:ilvl w:val="1"/>
                <w:numId w:val="24"/>
              </w:numPr>
              <w:rPr>
                <w:rFonts w:ascii="Arial" w:hAnsi="Arial" w:cs="Arial"/>
                <w:sz w:val="22"/>
                <w:szCs w:val="22"/>
                <w:highlight w:val="yellow"/>
              </w:rPr>
            </w:pPr>
            <w:r w:rsidRPr="00FB1B47">
              <w:rPr>
                <w:rFonts w:ascii="Arial" w:hAnsi="Arial" w:cs="Arial"/>
                <w:sz w:val="22"/>
                <w:szCs w:val="22"/>
                <w:highlight w:val="yellow"/>
              </w:rPr>
              <w:t xml:space="preserve">Grant Period: </w:t>
            </w:r>
            <w:r w:rsidR="008A4EBD" w:rsidRPr="00FB1B47">
              <w:rPr>
                <w:rFonts w:ascii="Arial" w:hAnsi="Arial" w:cs="Arial"/>
                <w:sz w:val="22"/>
                <w:szCs w:val="22"/>
                <w:highlight w:val="yellow"/>
              </w:rPr>
              <w:t>October 1</w:t>
            </w:r>
            <w:r w:rsidRPr="00FB1B47">
              <w:rPr>
                <w:rFonts w:ascii="Arial" w:hAnsi="Arial" w:cs="Arial"/>
                <w:sz w:val="22"/>
                <w:szCs w:val="22"/>
                <w:highlight w:val="yellow"/>
              </w:rPr>
              <w:t>, 202</w:t>
            </w:r>
            <w:r w:rsidR="0037043E" w:rsidRPr="00FB1B47">
              <w:rPr>
                <w:rFonts w:ascii="Arial" w:hAnsi="Arial" w:cs="Arial"/>
                <w:sz w:val="22"/>
                <w:szCs w:val="22"/>
                <w:highlight w:val="yellow"/>
              </w:rPr>
              <w:t>4</w:t>
            </w:r>
            <w:r w:rsidRPr="00FB1B47">
              <w:rPr>
                <w:rFonts w:ascii="Arial" w:hAnsi="Arial" w:cs="Arial"/>
                <w:sz w:val="22"/>
                <w:szCs w:val="22"/>
                <w:highlight w:val="yellow"/>
              </w:rPr>
              <w:t>-</w:t>
            </w:r>
            <w:r w:rsidR="00294398" w:rsidRPr="00FB1B47">
              <w:rPr>
                <w:rFonts w:ascii="Arial" w:hAnsi="Arial" w:cs="Arial"/>
                <w:sz w:val="22"/>
                <w:szCs w:val="22"/>
                <w:highlight w:val="yellow"/>
              </w:rPr>
              <w:t>September 30</w:t>
            </w:r>
            <w:r w:rsidRPr="00FB1B47">
              <w:rPr>
                <w:rFonts w:ascii="Arial" w:hAnsi="Arial" w:cs="Arial"/>
                <w:sz w:val="22"/>
                <w:szCs w:val="22"/>
                <w:highlight w:val="yellow"/>
              </w:rPr>
              <w:t>, 202</w:t>
            </w:r>
            <w:r w:rsidR="0037043E" w:rsidRPr="00FB1B47">
              <w:rPr>
                <w:rFonts w:ascii="Arial" w:hAnsi="Arial" w:cs="Arial"/>
                <w:sz w:val="22"/>
                <w:szCs w:val="22"/>
                <w:highlight w:val="yellow"/>
              </w:rPr>
              <w:t>5</w:t>
            </w:r>
          </w:p>
          <w:p w14:paraId="358BFA7E" w14:textId="61483B02" w:rsidR="003062D5" w:rsidRPr="00FB1B47" w:rsidRDefault="003062D5" w:rsidP="003062D5">
            <w:pPr>
              <w:numPr>
                <w:ilvl w:val="1"/>
                <w:numId w:val="24"/>
              </w:numPr>
              <w:rPr>
                <w:rFonts w:ascii="Arial" w:hAnsi="Arial" w:cs="Arial"/>
                <w:sz w:val="22"/>
                <w:szCs w:val="22"/>
                <w:highlight w:val="yellow"/>
              </w:rPr>
            </w:pPr>
            <w:r w:rsidRPr="00FB1B47">
              <w:rPr>
                <w:rFonts w:ascii="Arial" w:hAnsi="Arial" w:cs="Arial"/>
                <w:sz w:val="22"/>
                <w:szCs w:val="22"/>
                <w:highlight w:val="yellow"/>
              </w:rPr>
              <w:t xml:space="preserve">Grant Amount: </w:t>
            </w:r>
            <w:r w:rsidR="00EB3B8F" w:rsidRPr="00FB1B47">
              <w:rPr>
                <w:rFonts w:ascii="Arial" w:hAnsi="Arial" w:cs="Arial"/>
                <w:sz w:val="22"/>
                <w:szCs w:val="22"/>
                <w:highlight w:val="yellow"/>
              </w:rPr>
              <w:t xml:space="preserve">provide total amount of funding </w:t>
            </w:r>
            <w:r w:rsidR="005E3870" w:rsidRPr="00FB1B47">
              <w:rPr>
                <w:rFonts w:ascii="Arial" w:hAnsi="Arial" w:cs="Arial"/>
                <w:sz w:val="22"/>
                <w:szCs w:val="22"/>
                <w:highlight w:val="yellow"/>
              </w:rPr>
              <w:t>requested.</w:t>
            </w:r>
          </w:p>
          <w:p w14:paraId="56157230" w14:textId="3D5A4FA7" w:rsidR="003062D5" w:rsidRPr="00FB1B47" w:rsidRDefault="003062D5" w:rsidP="003062D5">
            <w:pPr>
              <w:numPr>
                <w:ilvl w:val="1"/>
                <w:numId w:val="24"/>
              </w:numPr>
              <w:rPr>
                <w:rFonts w:ascii="Arial" w:hAnsi="Arial" w:cs="Arial"/>
                <w:sz w:val="22"/>
                <w:szCs w:val="22"/>
              </w:rPr>
            </w:pPr>
            <w:r w:rsidRPr="00FB1B47">
              <w:rPr>
                <w:rFonts w:ascii="Arial" w:hAnsi="Arial" w:cs="Arial"/>
                <w:sz w:val="22"/>
                <w:szCs w:val="22"/>
                <w:highlight w:val="yellow"/>
              </w:rPr>
              <w:t>Total Score: This field will update automatically</w:t>
            </w:r>
            <w:r w:rsidRPr="00FB1B47">
              <w:rPr>
                <w:rFonts w:ascii="Arial" w:hAnsi="Arial" w:cs="Arial"/>
                <w:sz w:val="22"/>
                <w:szCs w:val="22"/>
              </w:rPr>
              <w:t xml:space="preserve"> as you complete Risk Assessment </w:t>
            </w:r>
            <w:r w:rsidR="005E3870" w:rsidRPr="00FB1B47">
              <w:rPr>
                <w:rFonts w:ascii="Arial" w:hAnsi="Arial" w:cs="Arial"/>
                <w:sz w:val="22"/>
                <w:szCs w:val="22"/>
              </w:rPr>
              <w:t>questionnaire.</w:t>
            </w:r>
          </w:p>
          <w:p w14:paraId="0FCA810B" w14:textId="6B61BA99" w:rsidR="003062D5" w:rsidRPr="00FB1B47" w:rsidRDefault="003062D5" w:rsidP="003062D5">
            <w:pPr>
              <w:numPr>
                <w:ilvl w:val="1"/>
                <w:numId w:val="24"/>
              </w:numPr>
              <w:rPr>
                <w:rFonts w:ascii="Arial" w:hAnsi="Arial" w:cs="Arial"/>
                <w:sz w:val="22"/>
                <w:szCs w:val="22"/>
              </w:rPr>
            </w:pPr>
            <w:r w:rsidRPr="00FB1B47">
              <w:rPr>
                <w:rFonts w:ascii="Arial" w:hAnsi="Arial" w:cs="Arial"/>
                <w:sz w:val="22"/>
                <w:szCs w:val="22"/>
              </w:rPr>
              <w:t xml:space="preserve">Risk Assessment: This field will update automatically as you complete Risk Assessment </w:t>
            </w:r>
            <w:r w:rsidR="00FB2C6B" w:rsidRPr="00FB1B47">
              <w:rPr>
                <w:rFonts w:ascii="Arial" w:hAnsi="Arial" w:cs="Arial"/>
                <w:sz w:val="22"/>
                <w:szCs w:val="22"/>
              </w:rPr>
              <w:t>questionnaire.</w:t>
            </w:r>
          </w:p>
          <w:p w14:paraId="66C54229" w14:textId="77777777" w:rsidR="003062D5" w:rsidRPr="00FB1B47" w:rsidRDefault="003062D5" w:rsidP="003062D5">
            <w:pPr>
              <w:numPr>
                <w:ilvl w:val="0"/>
                <w:numId w:val="24"/>
              </w:numPr>
              <w:tabs>
                <w:tab w:val="num" w:pos="720"/>
              </w:tabs>
              <w:rPr>
                <w:rFonts w:ascii="Arial" w:hAnsi="Arial" w:cs="Arial"/>
                <w:sz w:val="22"/>
                <w:szCs w:val="22"/>
              </w:rPr>
            </w:pPr>
            <w:r w:rsidRPr="00FB1B47">
              <w:rPr>
                <w:rFonts w:ascii="Arial" w:hAnsi="Arial" w:cs="Arial"/>
                <w:sz w:val="22"/>
                <w:szCs w:val="22"/>
              </w:rPr>
              <w:t>Complete questions 1-5 using drop down boxes and by answering yes/no</w:t>
            </w:r>
          </w:p>
          <w:p w14:paraId="3887FD74" w14:textId="77777777" w:rsidR="003062D5" w:rsidRPr="00FB1B47" w:rsidRDefault="003062D5" w:rsidP="003062D5">
            <w:pPr>
              <w:numPr>
                <w:ilvl w:val="0"/>
                <w:numId w:val="24"/>
              </w:numPr>
              <w:tabs>
                <w:tab w:val="num" w:pos="720"/>
              </w:tabs>
              <w:rPr>
                <w:rFonts w:ascii="Arial" w:hAnsi="Arial" w:cs="Arial"/>
                <w:sz w:val="22"/>
                <w:szCs w:val="22"/>
              </w:rPr>
            </w:pPr>
            <w:r w:rsidRPr="00FB1B47">
              <w:rPr>
                <w:rFonts w:ascii="Arial" w:hAnsi="Arial" w:cs="Arial"/>
                <w:sz w:val="22"/>
                <w:szCs w:val="22"/>
              </w:rPr>
              <w:t>The score will calculate automatically.</w:t>
            </w:r>
          </w:p>
          <w:p w14:paraId="54132DD2" w14:textId="77777777" w:rsidR="003062D5" w:rsidRPr="00FB1B47" w:rsidRDefault="003062D5" w:rsidP="003062D5">
            <w:pPr>
              <w:numPr>
                <w:ilvl w:val="0"/>
                <w:numId w:val="24"/>
              </w:numPr>
              <w:tabs>
                <w:tab w:val="num" w:pos="720"/>
              </w:tabs>
              <w:rPr>
                <w:rFonts w:ascii="Arial" w:hAnsi="Arial" w:cs="Arial"/>
                <w:b/>
                <w:bCs/>
                <w:sz w:val="22"/>
                <w:szCs w:val="22"/>
              </w:rPr>
            </w:pPr>
            <w:r w:rsidRPr="00FB1B47">
              <w:rPr>
                <w:rFonts w:ascii="Arial" w:hAnsi="Arial" w:cs="Arial"/>
                <w:b/>
                <w:bCs/>
                <w:sz w:val="22"/>
                <w:szCs w:val="22"/>
              </w:rPr>
              <w:t xml:space="preserve">This does not require a signature by your agency. Leave signature blank. </w:t>
            </w:r>
          </w:p>
          <w:p w14:paraId="7ED1B397" w14:textId="77777777" w:rsidR="003062D5" w:rsidRPr="00FB1B47" w:rsidRDefault="003062D5" w:rsidP="003062D5">
            <w:pPr>
              <w:numPr>
                <w:ilvl w:val="0"/>
                <w:numId w:val="24"/>
              </w:numPr>
              <w:tabs>
                <w:tab w:val="num" w:pos="720"/>
              </w:tabs>
              <w:rPr>
                <w:rFonts w:ascii="Arial" w:hAnsi="Arial" w:cs="Arial"/>
                <w:sz w:val="22"/>
                <w:szCs w:val="22"/>
              </w:rPr>
            </w:pPr>
            <w:r w:rsidRPr="00FB1B47">
              <w:rPr>
                <w:rFonts w:ascii="Arial" w:hAnsi="Arial" w:cs="Arial"/>
                <w:sz w:val="22"/>
                <w:szCs w:val="22"/>
              </w:rPr>
              <w:lastRenderedPageBreak/>
              <w:t>Save Excel document, upload Excel document (PDFs will not be accepted)</w:t>
            </w:r>
          </w:p>
          <w:p w14:paraId="4DE3B40C" w14:textId="1F366B89" w:rsidR="003062D5" w:rsidRPr="00FB1B47" w:rsidRDefault="003062D5" w:rsidP="003062D5">
            <w:pPr>
              <w:numPr>
                <w:ilvl w:val="0"/>
                <w:numId w:val="24"/>
              </w:numPr>
              <w:rPr>
                <w:rFonts w:ascii="Arial" w:hAnsi="Arial" w:cs="Arial"/>
                <w:sz w:val="22"/>
                <w:szCs w:val="22"/>
              </w:rPr>
            </w:pPr>
            <w:r w:rsidRPr="00FB1B47">
              <w:rPr>
                <w:rFonts w:ascii="Arial" w:hAnsi="Arial" w:cs="Arial"/>
                <w:sz w:val="22"/>
                <w:szCs w:val="22"/>
              </w:rPr>
              <w:t>Save as EXCEL file and</w:t>
            </w:r>
            <w:r w:rsidR="00EB3B8F" w:rsidRPr="00FB1B47">
              <w:rPr>
                <w:rFonts w:ascii="Arial" w:hAnsi="Arial" w:cs="Arial"/>
                <w:sz w:val="22"/>
                <w:szCs w:val="22"/>
              </w:rPr>
              <w:t xml:space="preserve"> upload as identified on application checklist</w:t>
            </w:r>
            <w:r w:rsidRPr="00FB1B47">
              <w:rPr>
                <w:rFonts w:ascii="Arial" w:hAnsi="Arial" w:cs="Arial"/>
                <w:sz w:val="22"/>
                <w:szCs w:val="22"/>
              </w:rPr>
              <w:t>.</w:t>
            </w:r>
          </w:p>
          <w:p w14:paraId="337F0481" w14:textId="77777777" w:rsidR="003062D5" w:rsidRPr="00FB1B47" w:rsidRDefault="003062D5">
            <w:pPr>
              <w:rPr>
                <w:rFonts w:ascii="Arial" w:hAnsi="Arial" w:cs="Arial"/>
                <w:sz w:val="16"/>
                <w:szCs w:val="16"/>
              </w:rPr>
            </w:pPr>
          </w:p>
        </w:tc>
      </w:tr>
      <w:tr w:rsidR="003062D5" w:rsidRPr="00FB1B47" w14:paraId="6901772F" w14:textId="77777777" w:rsidTr="009354A2">
        <w:tc>
          <w:tcPr>
            <w:tcW w:w="9350" w:type="dxa"/>
          </w:tcPr>
          <w:p w14:paraId="6D40C639" w14:textId="71B659D5" w:rsidR="003062D5" w:rsidRPr="00FB1B47" w:rsidRDefault="003062D5">
            <w:pPr>
              <w:jc w:val="center"/>
              <w:rPr>
                <w:rFonts w:ascii="Arial" w:hAnsi="Arial" w:cs="Arial"/>
                <w:sz w:val="16"/>
                <w:szCs w:val="16"/>
              </w:rPr>
            </w:pPr>
            <w:r w:rsidRPr="00FB1B47">
              <w:rPr>
                <w:rFonts w:ascii="Arial" w:hAnsi="Arial" w:cs="Arial"/>
                <w:noProof/>
              </w:rPr>
              <w:lastRenderedPageBreak/>
              <w:drawing>
                <wp:inline distT="0" distB="0" distL="0" distR="0" wp14:anchorId="2902F3B4" wp14:editId="7B9B21EA">
                  <wp:extent cx="3523120" cy="4500245"/>
                  <wp:effectExtent l="152400" t="152400" r="363220" b="357505"/>
                  <wp:docPr id="953375527" name="Picture 953375527" descr="A document with text and numbers&#10;&#10;Description automatically generated with medium confidenc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53375527" name="Picture 4" descr="A document with text and numbers&#10;&#10;Description automatically generated with medium confidence"/>
                          <pic:cNvPicPr>
                            <a:picLocks noGrp="1" noChangeAspect="1"/>
                          </pic:cNvPicPr>
                        </pic:nvPicPr>
                        <pic:blipFill>
                          <a:blip r:embed="rId18"/>
                          <a:stretch>
                            <a:fillRect/>
                          </a:stretch>
                        </pic:blipFill>
                        <pic:spPr>
                          <a:xfrm>
                            <a:off x="0" y="0"/>
                            <a:ext cx="3525528" cy="4503321"/>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D978A2" w:rsidRPr="00FB1B47" w14:paraId="32D1AED7" w14:textId="77777777" w:rsidTr="009354A2">
        <w:tc>
          <w:tcPr>
            <w:tcW w:w="9332" w:type="dxa"/>
            <w:shd w:val="clear" w:color="auto" w:fill="DBDBDB"/>
          </w:tcPr>
          <w:p w14:paraId="7DB8BA58" w14:textId="24DFB501" w:rsidR="00D978A2" w:rsidRPr="00FB1B47" w:rsidRDefault="00490FCA">
            <w:pPr>
              <w:rPr>
                <w:rFonts w:ascii="Arial" w:hAnsi="Arial" w:cs="Arial"/>
                <w:b/>
                <w:sz w:val="28"/>
                <w:szCs w:val="28"/>
              </w:rPr>
            </w:pPr>
            <w:r w:rsidRPr="00FB1B47">
              <w:rPr>
                <w:rFonts w:ascii="Arial" w:hAnsi="Arial" w:cs="Arial"/>
                <w:b/>
                <w:sz w:val="28"/>
                <w:szCs w:val="28"/>
              </w:rPr>
              <w:t>Supplier Change</w:t>
            </w:r>
            <w:r w:rsidR="00D978A2" w:rsidRPr="00FB1B47">
              <w:rPr>
                <w:rFonts w:ascii="Arial" w:hAnsi="Arial" w:cs="Arial"/>
                <w:b/>
                <w:sz w:val="28"/>
                <w:szCs w:val="28"/>
              </w:rPr>
              <w:t xml:space="preserve"> Management Form </w:t>
            </w:r>
            <w:r w:rsidR="00CE7C55">
              <w:rPr>
                <w:rFonts w:ascii="Arial" w:hAnsi="Arial" w:cs="Arial"/>
                <w:b/>
                <w:sz w:val="28"/>
                <w:szCs w:val="28"/>
              </w:rPr>
              <w:t>(Vendor Form)</w:t>
            </w:r>
          </w:p>
        </w:tc>
      </w:tr>
      <w:tr w:rsidR="00D978A2" w:rsidRPr="00FB1B47" w14:paraId="3E6B5999" w14:textId="77777777" w:rsidTr="009354A2">
        <w:tc>
          <w:tcPr>
            <w:tcW w:w="9332" w:type="dxa"/>
          </w:tcPr>
          <w:p w14:paraId="312D4519" w14:textId="77777777" w:rsidR="00D978A2" w:rsidRPr="00FB1B47" w:rsidRDefault="00D978A2">
            <w:pPr>
              <w:rPr>
                <w:rFonts w:ascii="Arial" w:hAnsi="Arial" w:cs="Arial"/>
                <w:sz w:val="16"/>
                <w:szCs w:val="16"/>
              </w:rPr>
            </w:pPr>
          </w:p>
          <w:p w14:paraId="30C0A580" w14:textId="77777777" w:rsidR="00D978A2" w:rsidRPr="00FB1B47" w:rsidRDefault="00D978A2">
            <w:pPr>
              <w:pStyle w:val="ListParagraph"/>
              <w:numPr>
                <w:ilvl w:val="0"/>
                <w:numId w:val="4"/>
              </w:numPr>
              <w:ind w:left="504"/>
              <w:rPr>
                <w:rFonts w:ascii="Arial" w:hAnsi="Arial" w:cs="Arial"/>
                <w:b/>
                <w:sz w:val="22"/>
                <w:szCs w:val="22"/>
              </w:rPr>
            </w:pPr>
            <w:r w:rsidRPr="00FB1B47">
              <w:rPr>
                <w:rFonts w:ascii="Arial" w:hAnsi="Arial" w:cs="Arial"/>
                <w:sz w:val="22"/>
                <w:szCs w:val="22"/>
              </w:rPr>
              <w:t>Download form and complete as directed.  Instructions are provided.</w:t>
            </w:r>
          </w:p>
          <w:p w14:paraId="6999FC09" w14:textId="6E22C996" w:rsidR="00D978A2" w:rsidRPr="00FB1B47" w:rsidRDefault="00EB3B8F">
            <w:pPr>
              <w:numPr>
                <w:ilvl w:val="0"/>
                <w:numId w:val="4"/>
              </w:numPr>
              <w:ind w:left="504"/>
              <w:rPr>
                <w:rFonts w:ascii="Arial" w:hAnsi="Arial" w:cs="Arial"/>
                <w:sz w:val="22"/>
                <w:szCs w:val="22"/>
              </w:rPr>
            </w:pPr>
            <w:r w:rsidRPr="00FB1B47">
              <w:rPr>
                <w:rFonts w:ascii="Arial" w:hAnsi="Arial" w:cs="Arial"/>
                <w:sz w:val="22"/>
                <w:szCs w:val="22"/>
              </w:rPr>
              <w:t>Use applicant legal entity name.</w:t>
            </w:r>
          </w:p>
          <w:p w14:paraId="299E713F" w14:textId="77777777" w:rsidR="00D978A2" w:rsidRPr="00FB1B47" w:rsidRDefault="00D978A2" w:rsidP="00490FCA">
            <w:pPr>
              <w:pStyle w:val="ListParagraph"/>
              <w:ind w:left="504"/>
              <w:rPr>
                <w:rFonts w:ascii="Arial" w:hAnsi="Arial" w:cs="Arial"/>
                <w:b/>
                <w:i/>
                <w:sz w:val="22"/>
                <w:szCs w:val="22"/>
                <w:shd w:val="clear" w:color="auto" w:fill="D6E3BC"/>
              </w:rPr>
            </w:pPr>
          </w:p>
        </w:tc>
      </w:tr>
    </w:tbl>
    <w:p w14:paraId="09E6B302" w14:textId="77777777" w:rsidR="003062D5" w:rsidRPr="00FB1B47" w:rsidRDefault="003062D5" w:rsidP="003E0100">
      <w:pPr>
        <w:pStyle w:val="ListParagraph"/>
        <w:ind w:left="0"/>
        <w:rPr>
          <w:rFonts w:ascii="Arial" w:hAnsi="Arial" w:cs="Arial"/>
          <w:b/>
          <w:bCs/>
          <w:i/>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tblBorders>
        <w:tblLook w:val="04A0" w:firstRow="1" w:lastRow="0" w:firstColumn="1" w:lastColumn="0" w:noHBand="0" w:noVBand="1"/>
      </w:tblPr>
      <w:tblGrid>
        <w:gridCol w:w="9354"/>
      </w:tblGrid>
      <w:tr w:rsidR="003E0100" w:rsidRPr="00FB1B47" w14:paraId="69797878" w14:textId="77777777" w:rsidTr="003062D5">
        <w:tc>
          <w:tcPr>
            <w:tcW w:w="9354" w:type="dxa"/>
            <w:tcBorders>
              <w:top w:val="single" w:sz="4" w:space="0" w:color="auto"/>
            </w:tcBorders>
            <w:shd w:val="clear" w:color="auto" w:fill="DBDBDB"/>
          </w:tcPr>
          <w:p w14:paraId="1DDE052E" w14:textId="77777777" w:rsidR="003E0100" w:rsidRPr="00FB1B47" w:rsidRDefault="003E0100" w:rsidP="003E0100">
            <w:pPr>
              <w:rPr>
                <w:rFonts w:ascii="Arial" w:hAnsi="Arial" w:cs="Arial"/>
                <w:b/>
                <w:i/>
                <w:sz w:val="28"/>
                <w:szCs w:val="28"/>
              </w:rPr>
            </w:pPr>
            <w:r w:rsidRPr="00FB1B47">
              <w:rPr>
                <w:rFonts w:ascii="Arial" w:hAnsi="Arial" w:cs="Arial"/>
                <w:b/>
                <w:sz w:val="28"/>
                <w:szCs w:val="28"/>
              </w:rPr>
              <w:t>APPLICANT AUDIT (</w:t>
            </w:r>
            <w:r w:rsidRPr="00FB1B47">
              <w:rPr>
                <w:rFonts w:ascii="Arial" w:hAnsi="Arial" w:cs="Arial"/>
                <w:b/>
              </w:rPr>
              <w:t>or</w:t>
            </w:r>
            <w:r w:rsidRPr="00FB1B47">
              <w:rPr>
                <w:rFonts w:ascii="Arial" w:hAnsi="Arial" w:cs="Arial"/>
                <w:b/>
                <w:sz w:val="28"/>
                <w:szCs w:val="28"/>
              </w:rPr>
              <w:t xml:space="preserve"> </w:t>
            </w:r>
            <w:r w:rsidRPr="00FB1B47">
              <w:rPr>
                <w:rFonts w:ascii="Arial" w:hAnsi="Arial" w:cs="Arial"/>
                <w:b/>
              </w:rPr>
              <w:t>BALANCE SHEET &amp; CERTIFIED STATEMENT OF FINANCIAL ACTIVITIES)</w:t>
            </w:r>
          </w:p>
        </w:tc>
      </w:tr>
      <w:tr w:rsidR="003E0100" w:rsidRPr="00FB1B47" w14:paraId="315B3A1B" w14:textId="77777777" w:rsidTr="003062D5">
        <w:tc>
          <w:tcPr>
            <w:tcW w:w="9354" w:type="dxa"/>
          </w:tcPr>
          <w:p w14:paraId="740F8DB9" w14:textId="77777777" w:rsidR="003E0100" w:rsidRPr="00FB1B47" w:rsidRDefault="003E0100" w:rsidP="003E0100">
            <w:pPr>
              <w:pStyle w:val="ListParagraph"/>
              <w:ind w:left="0"/>
              <w:rPr>
                <w:rFonts w:ascii="Arial" w:hAnsi="Arial" w:cs="Arial"/>
                <w:b/>
                <w:sz w:val="16"/>
                <w:szCs w:val="16"/>
              </w:rPr>
            </w:pPr>
          </w:p>
          <w:p w14:paraId="13BCF542" w14:textId="7E762FA0" w:rsidR="003E0100" w:rsidRPr="00FB1B47" w:rsidRDefault="003E0100" w:rsidP="003E0100">
            <w:pPr>
              <w:rPr>
                <w:rFonts w:ascii="Arial" w:hAnsi="Arial" w:cs="Arial"/>
                <w:sz w:val="22"/>
                <w:szCs w:val="22"/>
              </w:rPr>
            </w:pPr>
            <w:r w:rsidRPr="00FB1B47">
              <w:rPr>
                <w:rFonts w:ascii="Arial" w:hAnsi="Arial" w:cs="Arial"/>
                <w:sz w:val="22"/>
                <w:szCs w:val="22"/>
              </w:rPr>
              <w:t xml:space="preserve">All Applicants </w:t>
            </w:r>
            <w:r w:rsidR="00EB3B8F" w:rsidRPr="00FB1B47">
              <w:rPr>
                <w:rFonts w:ascii="Arial" w:hAnsi="Arial" w:cs="Arial"/>
                <w:sz w:val="22"/>
                <w:szCs w:val="22"/>
              </w:rPr>
              <w:t>must</w:t>
            </w:r>
            <w:r w:rsidRPr="00FB1B47">
              <w:rPr>
                <w:rFonts w:ascii="Arial" w:hAnsi="Arial" w:cs="Arial"/>
                <w:sz w:val="22"/>
                <w:szCs w:val="22"/>
              </w:rPr>
              <w:t xml:space="preserve"> include a copy of most recent audit with application.  If Applicant is not required to conduct an audit, then application </w:t>
            </w:r>
            <w:r w:rsidR="00EB3B8F" w:rsidRPr="00FB1B47">
              <w:rPr>
                <w:rFonts w:ascii="Arial" w:hAnsi="Arial" w:cs="Arial"/>
                <w:sz w:val="22"/>
                <w:szCs w:val="22"/>
              </w:rPr>
              <w:t>must</w:t>
            </w:r>
            <w:r w:rsidRPr="00FB1B47">
              <w:rPr>
                <w:rFonts w:ascii="Arial" w:hAnsi="Arial" w:cs="Arial"/>
                <w:sz w:val="22"/>
                <w:szCs w:val="22"/>
              </w:rPr>
              <w:t xml:space="preserve"> include a balance sheet and a certified statement of financial activities form a qualified professional, with their application.</w:t>
            </w:r>
          </w:p>
          <w:p w14:paraId="5319B2FA" w14:textId="77777777" w:rsidR="003E0100" w:rsidRPr="00FB1B47" w:rsidRDefault="003E0100" w:rsidP="003E0100">
            <w:pPr>
              <w:rPr>
                <w:rFonts w:ascii="Arial" w:hAnsi="Arial" w:cs="Arial"/>
                <w:b/>
                <w:sz w:val="16"/>
                <w:szCs w:val="16"/>
              </w:rPr>
            </w:pPr>
          </w:p>
          <w:p w14:paraId="1BF3FE09" w14:textId="1C316CF3" w:rsidR="003E0100" w:rsidRPr="00FB1B47" w:rsidRDefault="003E0100" w:rsidP="00C66078">
            <w:pPr>
              <w:pStyle w:val="ListParagraph"/>
              <w:numPr>
                <w:ilvl w:val="0"/>
                <w:numId w:val="3"/>
              </w:numPr>
              <w:ind w:left="504"/>
              <w:rPr>
                <w:rFonts w:ascii="Arial" w:hAnsi="Arial" w:cs="Arial"/>
                <w:b/>
                <w:sz w:val="22"/>
                <w:szCs w:val="22"/>
              </w:rPr>
            </w:pPr>
            <w:r w:rsidRPr="00FB1B47">
              <w:rPr>
                <w:rFonts w:ascii="Arial" w:hAnsi="Arial" w:cs="Arial"/>
                <w:sz w:val="22"/>
                <w:szCs w:val="22"/>
              </w:rPr>
              <w:t xml:space="preserve">Only a single </w:t>
            </w:r>
            <w:r w:rsidR="00EB3B8F" w:rsidRPr="00FB1B47">
              <w:rPr>
                <w:rFonts w:ascii="Arial" w:hAnsi="Arial" w:cs="Arial"/>
                <w:sz w:val="22"/>
                <w:szCs w:val="22"/>
              </w:rPr>
              <w:t>pdf</w:t>
            </w:r>
            <w:r w:rsidRPr="00FB1B47">
              <w:rPr>
                <w:rFonts w:ascii="Arial" w:hAnsi="Arial" w:cs="Arial"/>
                <w:sz w:val="22"/>
                <w:szCs w:val="22"/>
              </w:rPr>
              <w:t xml:space="preserve"> can be uploaded.  </w:t>
            </w:r>
          </w:p>
          <w:p w14:paraId="7A65513E" w14:textId="5EBAF010" w:rsidR="003E0100" w:rsidRPr="00FB1B47" w:rsidRDefault="003E0100" w:rsidP="00C66078">
            <w:pPr>
              <w:pStyle w:val="ListParagraph"/>
              <w:numPr>
                <w:ilvl w:val="0"/>
                <w:numId w:val="3"/>
              </w:numPr>
              <w:ind w:left="504"/>
              <w:rPr>
                <w:rFonts w:ascii="Arial" w:hAnsi="Arial" w:cs="Arial"/>
                <w:b/>
                <w:sz w:val="22"/>
                <w:szCs w:val="22"/>
              </w:rPr>
            </w:pPr>
            <w:r w:rsidRPr="00FB1B47">
              <w:rPr>
                <w:rFonts w:ascii="Arial" w:hAnsi="Arial" w:cs="Arial"/>
                <w:sz w:val="22"/>
                <w:szCs w:val="22"/>
              </w:rPr>
              <w:t xml:space="preserve">If submitting balance sheet and </w:t>
            </w:r>
            <w:r w:rsidR="0005296C" w:rsidRPr="00FB1B47">
              <w:rPr>
                <w:rFonts w:ascii="Arial" w:hAnsi="Arial" w:cs="Arial"/>
                <w:sz w:val="22"/>
                <w:szCs w:val="22"/>
              </w:rPr>
              <w:t>certified</w:t>
            </w:r>
            <w:r w:rsidRPr="00FB1B47">
              <w:rPr>
                <w:rFonts w:ascii="Arial" w:hAnsi="Arial" w:cs="Arial"/>
                <w:sz w:val="22"/>
                <w:szCs w:val="22"/>
              </w:rPr>
              <w:t xml:space="preserve"> statement of financial activities, document MUST be combined as a single document and saved or scanned as a pdf.</w:t>
            </w:r>
          </w:p>
          <w:p w14:paraId="1BEABDA6" w14:textId="55AACB83" w:rsidR="003E0100" w:rsidRPr="00FB1B47" w:rsidRDefault="003E0100" w:rsidP="00C66078">
            <w:pPr>
              <w:pStyle w:val="ListParagraph"/>
              <w:numPr>
                <w:ilvl w:val="0"/>
                <w:numId w:val="3"/>
              </w:numPr>
              <w:ind w:left="504"/>
              <w:rPr>
                <w:rFonts w:ascii="Arial" w:hAnsi="Arial" w:cs="Arial"/>
                <w:b/>
                <w:sz w:val="22"/>
                <w:szCs w:val="22"/>
              </w:rPr>
            </w:pPr>
            <w:r w:rsidRPr="00FB1B47">
              <w:rPr>
                <w:rFonts w:ascii="Arial" w:hAnsi="Arial" w:cs="Arial"/>
                <w:sz w:val="22"/>
                <w:szCs w:val="22"/>
              </w:rPr>
              <w:lastRenderedPageBreak/>
              <w:t>Save document as a pdf</w:t>
            </w:r>
            <w:r w:rsidR="00EB3B8F" w:rsidRPr="00FB1B47">
              <w:rPr>
                <w:rFonts w:ascii="Arial" w:hAnsi="Arial" w:cs="Arial"/>
                <w:sz w:val="22"/>
                <w:szCs w:val="22"/>
              </w:rPr>
              <w:t xml:space="preserve"> and upload as identified on the application checklist.</w:t>
            </w:r>
          </w:p>
          <w:p w14:paraId="177A422E" w14:textId="77777777" w:rsidR="003E0100" w:rsidRPr="00FB1B47" w:rsidRDefault="003E0100" w:rsidP="003E0100">
            <w:pPr>
              <w:pStyle w:val="ListParagraph"/>
              <w:rPr>
                <w:rFonts w:ascii="Arial" w:hAnsi="Arial" w:cs="Arial"/>
                <w:b/>
                <w:sz w:val="16"/>
                <w:szCs w:val="16"/>
              </w:rPr>
            </w:pPr>
          </w:p>
          <w:p w14:paraId="4715C35C" w14:textId="4B62F0D8" w:rsidR="00D978A2" w:rsidRPr="00FB1B47" w:rsidRDefault="003E0100" w:rsidP="003062D5">
            <w:pPr>
              <w:pStyle w:val="ListParagraph"/>
              <w:ind w:left="0"/>
              <w:rPr>
                <w:rFonts w:ascii="Arial" w:hAnsi="Arial" w:cs="Arial"/>
                <w:b/>
                <w:sz w:val="22"/>
                <w:szCs w:val="22"/>
              </w:rPr>
            </w:pPr>
            <w:r w:rsidRPr="00FB1B47">
              <w:rPr>
                <w:rFonts w:ascii="Arial" w:hAnsi="Arial" w:cs="Arial"/>
                <w:b/>
                <w:sz w:val="22"/>
                <w:szCs w:val="22"/>
              </w:rPr>
              <w:t xml:space="preserve">Audit Alternative:  In the event that the audit for the Applicant is so large that uploading may be hindered, Applicant may upload </w:t>
            </w:r>
            <w:r w:rsidR="00EB3B8F" w:rsidRPr="00FB1B47">
              <w:rPr>
                <w:rFonts w:ascii="Arial" w:hAnsi="Arial" w:cs="Arial"/>
                <w:b/>
                <w:sz w:val="22"/>
                <w:szCs w:val="22"/>
              </w:rPr>
              <w:t>a word document with a link accessing the file. Include</w:t>
            </w:r>
          </w:p>
          <w:p w14:paraId="48B3B608" w14:textId="28F46C53" w:rsidR="003E0100" w:rsidRPr="00FB1B47" w:rsidRDefault="003E0100" w:rsidP="003062D5">
            <w:pPr>
              <w:pStyle w:val="ListParagraph"/>
              <w:ind w:left="0"/>
              <w:rPr>
                <w:rFonts w:ascii="Arial" w:hAnsi="Arial" w:cs="Arial"/>
                <w:b/>
                <w:sz w:val="16"/>
                <w:szCs w:val="16"/>
              </w:rPr>
            </w:pPr>
            <w:r w:rsidRPr="00FB1B47">
              <w:rPr>
                <w:rFonts w:ascii="Arial" w:hAnsi="Arial" w:cs="Arial"/>
                <w:b/>
                <w:sz w:val="22"/>
                <w:szCs w:val="22"/>
              </w:rPr>
              <w:t>provide the URL and link to access the full Audit</w:t>
            </w:r>
            <w:r w:rsidR="003062D5" w:rsidRPr="00FB1B47">
              <w:rPr>
                <w:rFonts w:ascii="Arial" w:hAnsi="Arial" w:cs="Arial"/>
                <w:b/>
                <w:sz w:val="22"/>
                <w:szCs w:val="22"/>
              </w:rPr>
              <w:t>.</w:t>
            </w:r>
          </w:p>
        </w:tc>
      </w:tr>
    </w:tbl>
    <w:p w14:paraId="338BEAD3" w14:textId="77777777" w:rsidR="00487B52" w:rsidRPr="00FB1B47" w:rsidRDefault="00487B52" w:rsidP="00487B52">
      <w:pPr>
        <w:pStyle w:val="Heading2"/>
        <w:jc w:val="center"/>
        <w:rPr>
          <w:rFonts w:ascii="Arial" w:hAnsi="Arial" w:cs="Arial"/>
          <w:b/>
          <w:sz w:val="36"/>
          <w:szCs w:val="36"/>
        </w:rPr>
      </w:pPr>
    </w:p>
    <w:p w14:paraId="21DE6EA8" w14:textId="19BC7194" w:rsidR="003062D5" w:rsidRPr="00FB1B47" w:rsidRDefault="003062D5" w:rsidP="00487B52">
      <w:pPr>
        <w:pStyle w:val="Heading2"/>
        <w:jc w:val="center"/>
        <w:rPr>
          <w:rFonts w:ascii="Arial" w:hAnsi="Arial" w:cs="Arial"/>
          <w:b/>
          <w:sz w:val="36"/>
          <w:szCs w:val="36"/>
        </w:rPr>
      </w:pPr>
      <w:bookmarkStart w:id="19" w:name="_Toc149738036"/>
      <w:r w:rsidRPr="00FB1B47">
        <w:rPr>
          <w:rFonts w:ascii="Arial" w:hAnsi="Arial" w:cs="Arial"/>
          <w:b/>
          <w:sz w:val="36"/>
          <w:szCs w:val="36"/>
        </w:rPr>
        <w:t>Required Compliance Documents</w:t>
      </w:r>
      <w:bookmarkEnd w:id="19"/>
    </w:p>
    <w:p w14:paraId="6D47E1F8" w14:textId="17BDF242" w:rsidR="003062D5" w:rsidRPr="00FB1B47" w:rsidRDefault="003062D5" w:rsidP="00487B52">
      <w:pPr>
        <w:pStyle w:val="Heading2"/>
        <w:jc w:val="center"/>
        <w:rPr>
          <w:rFonts w:ascii="Arial" w:hAnsi="Arial" w:cs="Arial"/>
          <w:b/>
          <w:color w:val="FF0000"/>
          <w:sz w:val="36"/>
          <w:szCs w:val="36"/>
        </w:rPr>
      </w:pPr>
      <w:bookmarkStart w:id="20" w:name="_Toc149738037"/>
      <w:r w:rsidRPr="00FB1B47">
        <w:rPr>
          <w:rFonts w:ascii="Arial" w:hAnsi="Arial" w:cs="Arial"/>
          <w:b/>
          <w:color w:val="FF0000"/>
          <w:sz w:val="36"/>
          <w:szCs w:val="36"/>
        </w:rPr>
        <w:t>Non-Profits Only</w:t>
      </w:r>
      <w:bookmarkEnd w:id="20"/>
    </w:p>
    <w:p w14:paraId="13D0F88D" w14:textId="77777777" w:rsidR="003E0100" w:rsidRPr="00FB1B47" w:rsidRDefault="003E0100" w:rsidP="003E0100">
      <w:pPr>
        <w:pStyle w:val="ListParagraph"/>
        <w:ind w:left="0"/>
        <w:rPr>
          <w:rFonts w:ascii="Arial" w:hAnsi="Arial" w:cs="Arial"/>
          <w:b/>
          <w:bC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062D5" w:rsidRPr="00FB1B47" w14:paraId="34A6A118" w14:textId="77777777" w:rsidTr="5FACFBCC">
        <w:tc>
          <w:tcPr>
            <w:tcW w:w="9350" w:type="dxa"/>
            <w:shd w:val="clear" w:color="auto" w:fill="DBDBDB"/>
          </w:tcPr>
          <w:p w14:paraId="4BA283C9" w14:textId="3A936D99" w:rsidR="003062D5" w:rsidRPr="00FB1B47" w:rsidRDefault="003062D5">
            <w:pPr>
              <w:pStyle w:val="Header"/>
              <w:tabs>
                <w:tab w:val="clear" w:pos="4320"/>
                <w:tab w:val="clear" w:pos="8640"/>
              </w:tabs>
              <w:rPr>
                <w:rFonts w:ascii="Arial" w:hAnsi="Arial" w:cs="Arial"/>
                <w:i/>
                <w:sz w:val="28"/>
                <w:szCs w:val="28"/>
              </w:rPr>
            </w:pPr>
            <w:r w:rsidRPr="00FB1B47">
              <w:rPr>
                <w:rFonts w:ascii="Arial" w:hAnsi="Arial" w:cs="Arial"/>
                <w:b/>
                <w:sz w:val="28"/>
                <w:szCs w:val="28"/>
              </w:rPr>
              <w:t xml:space="preserve">CORPORATE RESOLUTION </w:t>
            </w:r>
            <w:r w:rsidR="00C025FC" w:rsidRPr="00FB1B47">
              <w:rPr>
                <w:rFonts w:ascii="Arial" w:hAnsi="Arial" w:cs="Arial"/>
                <w:b/>
                <w:sz w:val="28"/>
                <w:szCs w:val="28"/>
              </w:rPr>
              <w:t xml:space="preserve">                                                               </w:t>
            </w:r>
            <w:r w:rsidR="00C025FC" w:rsidRPr="00FB1B47">
              <w:rPr>
                <w:rFonts w:ascii="Arial" w:hAnsi="Arial" w:cs="Arial"/>
                <w:b/>
                <w:color w:val="FF0000"/>
                <w:sz w:val="28"/>
                <w:szCs w:val="28"/>
              </w:rPr>
              <w:t>Non-Profits ONLY</w:t>
            </w:r>
          </w:p>
        </w:tc>
      </w:tr>
      <w:tr w:rsidR="003062D5" w:rsidRPr="00FB1B47" w14:paraId="4BBBB316" w14:textId="77777777" w:rsidTr="5FACFBCC">
        <w:tc>
          <w:tcPr>
            <w:tcW w:w="9350" w:type="dxa"/>
            <w:shd w:val="clear" w:color="auto" w:fill="auto"/>
          </w:tcPr>
          <w:p w14:paraId="777EDED9" w14:textId="77777777" w:rsidR="003062D5" w:rsidRPr="00FB1B47" w:rsidRDefault="003062D5">
            <w:pPr>
              <w:pStyle w:val="ListParagraph"/>
              <w:rPr>
                <w:rFonts w:ascii="Arial" w:hAnsi="Arial" w:cs="Arial"/>
                <w:b/>
                <w:sz w:val="8"/>
                <w:szCs w:val="8"/>
              </w:rPr>
            </w:pPr>
          </w:p>
          <w:p w14:paraId="56B5F99B" w14:textId="77777777" w:rsidR="003062D5" w:rsidRPr="00FB1B47" w:rsidRDefault="003062D5">
            <w:pPr>
              <w:rPr>
                <w:rFonts w:ascii="Arial" w:hAnsi="Arial" w:cs="Arial"/>
                <w:sz w:val="22"/>
                <w:szCs w:val="22"/>
              </w:rPr>
            </w:pPr>
            <w:r w:rsidRPr="00FB1B47">
              <w:rPr>
                <w:rFonts w:ascii="Arial" w:hAnsi="Arial" w:cs="Arial"/>
                <w:sz w:val="22"/>
                <w:szCs w:val="22"/>
              </w:rPr>
              <w:t xml:space="preserve">Non-Profit applicants must provide a scanned copy of the corporate resolution passed by the board of directors authorizing an officer(s) of the non-profit organization to enter into an agreement with DFCS to provide services in accordance with the terms of the contract, if awarded.  </w:t>
            </w:r>
          </w:p>
          <w:p w14:paraId="1E35A40D" w14:textId="77777777" w:rsidR="003062D5" w:rsidRPr="00FB1B47" w:rsidRDefault="003062D5">
            <w:pPr>
              <w:pStyle w:val="ListParagraph"/>
              <w:rPr>
                <w:rFonts w:ascii="Arial" w:hAnsi="Arial" w:cs="Arial"/>
                <w:b/>
                <w:sz w:val="8"/>
                <w:szCs w:val="8"/>
              </w:rPr>
            </w:pPr>
          </w:p>
          <w:p w14:paraId="0AE33A0D" w14:textId="042B8296" w:rsidR="003062D5" w:rsidRPr="00FB1B47" w:rsidRDefault="00EB3B8F" w:rsidP="003062D5">
            <w:pPr>
              <w:pStyle w:val="ListParagraph"/>
              <w:numPr>
                <w:ilvl w:val="0"/>
                <w:numId w:val="27"/>
              </w:numPr>
              <w:rPr>
                <w:rFonts w:ascii="Arial" w:hAnsi="Arial" w:cs="Arial"/>
                <w:sz w:val="22"/>
                <w:szCs w:val="22"/>
              </w:rPr>
            </w:pPr>
            <w:r w:rsidRPr="00FB1B47">
              <w:rPr>
                <w:rFonts w:ascii="Arial" w:hAnsi="Arial" w:cs="Arial"/>
                <w:sz w:val="22"/>
                <w:szCs w:val="22"/>
              </w:rPr>
              <w:t>Using the template provided, complete on agency letterhead.</w:t>
            </w:r>
            <w:r w:rsidR="003062D5" w:rsidRPr="00FB1B47">
              <w:rPr>
                <w:rFonts w:ascii="Arial" w:hAnsi="Arial" w:cs="Arial"/>
                <w:sz w:val="22"/>
                <w:szCs w:val="22"/>
              </w:rPr>
              <w:t xml:space="preserve">  </w:t>
            </w:r>
          </w:p>
          <w:p w14:paraId="4A36C875" w14:textId="50EBAB7E" w:rsidR="003062D5" w:rsidRPr="00FB1B47" w:rsidRDefault="003062D5" w:rsidP="003062D5">
            <w:pPr>
              <w:pStyle w:val="ListParagraph"/>
              <w:numPr>
                <w:ilvl w:val="0"/>
                <w:numId w:val="27"/>
              </w:numPr>
              <w:rPr>
                <w:rFonts w:ascii="Arial" w:hAnsi="Arial" w:cs="Arial"/>
                <w:sz w:val="22"/>
                <w:szCs w:val="22"/>
              </w:rPr>
            </w:pPr>
            <w:r w:rsidRPr="00FB1B47">
              <w:rPr>
                <w:rFonts w:ascii="Arial" w:hAnsi="Arial" w:cs="Arial"/>
                <w:sz w:val="22"/>
                <w:szCs w:val="22"/>
              </w:rPr>
              <w:t xml:space="preserve">Only the titles Secretary, CEO, and/or CFO will be acceptable as authorized. Individual name must correspond with the correct </w:t>
            </w:r>
            <w:r w:rsidR="00C025FC" w:rsidRPr="00FB1B47">
              <w:rPr>
                <w:rFonts w:ascii="Arial" w:hAnsi="Arial" w:cs="Arial"/>
                <w:sz w:val="22"/>
                <w:szCs w:val="22"/>
              </w:rPr>
              <w:t>designation</w:t>
            </w:r>
            <w:r w:rsidRPr="00FB1B47">
              <w:rPr>
                <w:rFonts w:ascii="Arial" w:hAnsi="Arial" w:cs="Arial"/>
                <w:sz w:val="22"/>
                <w:szCs w:val="22"/>
              </w:rPr>
              <w:t xml:space="preserve"> on GA Secretary of State registration.</w:t>
            </w:r>
          </w:p>
          <w:p w14:paraId="32B51223" w14:textId="53AB8053" w:rsidR="003062D5" w:rsidRPr="00FB1B47" w:rsidRDefault="003062D5" w:rsidP="003062D5">
            <w:pPr>
              <w:pStyle w:val="ListParagraph"/>
              <w:numPr>
                <w:ilvl w:val="1"/>
                <w:numId w:val="27"/>
              </w:numPr>
              <w:rPr>
                <w:rFonts w:ascii="Arial" w:hAnsi="Arial" w:cs="Arial"/>
                <w:sz w:val="22"/>
                <w:szCs w:val="22"/>
              </w:rPr>
            </w:pPr>
            <w:r w:rsidRPr="00FB1B47">
              <w:rPr>
                <w:rFonts w:ascii="Arial" w:hAnsi="Arial" w:cs="Arial"/>
                <w:sz w:val="22"/>
                <w:szCs w:val="22"/>
              </w:rPr>
              <w:t xml:space="preserve">Note: The </w:t>
            </w:r>
            <w:r w:rsidR="0061077B" w:rsidRPr="00FB1B47">
              <w:rPr>
                <w:rFonts w:ascii="Arial" w:hAnsi="Arial" w:cs="Arial"/>
                <w:sz w:val="22"/>
                <w:szCs w:val="22"/>
              </w:rPr>
              <w:t>“Registered</w:t>
            </w:r>
            <w:r w:rsidRPr="00FB1B47">
              <w:rPr>
                <w:rFonts w:ascii="Arial" w:hAnsi="Arial" w:cs="Arial"/>
                <w:sz w:val="22"/>
                <w:szCs w:val="22"/>
              </w:rPr>
              <w:t xml:space="preserve"> Agent” of the corporation (listed on the SOS Registration) is NOT considered an </w:t>
            </w:r>
            <w:r w:rsidR="00C025FC" w:rsidRPr="00FB1B47">
              <w:rPr>
                <w:rFonts w:ascii="Arial" w:hAnsi="Arial" w:cs="Arial"/>
                <w:sz w:val="22"/>
                <w:szCs w:val="22"/>
              </w:rPr>
              <w:t>of</w:t>
            </w:r>
            <w:r w:rsidRPr="00FB1B47">
              <w:rPr>
                <w:rFonts w:ascii="Arial" w:hAnsi="Arial" w:cs="Arial"/>
                <w:sz w:val="22"/>
                <w:szCs w:val="22"/>
              </w:rPr>
              <w:t>ficer and cannot be designated as the signatory for any proposal or contract documents.</w:t>
            </w:r>
          </w:p>
          <w:p w14:paraId="67859630" w14:textId="3607DB6A" w:rsidR="003062D5" w:rsidRPr="00FB1B47" w:rsidRDefault="003062D5" w:rsidP="003062D5">
            <w:pPr>
              <w:pStyle w:val="ListParagraph"/>
              <w:numPr>
                <w:ilvl w:val="0"/>
                <w:numId w:val="27"/>
              </w:numPr>
              <w:rPr>
                <w:rFonts w:ascii="Arial" w:hAnsi="Arial" w:cs="Arial"/>
                <w:sz w:val="22"/>
                <w:szCs w:val="22"/>
              </w:rPr>
            </w:pPr>
            <w:r w:rsidRPr="00FB1B47">
              <w:rPr>
                <w:rFonts w:ascii="Arial" w:hAnsi="Arial" w:cs="Arial"/>
                <w:sz w:val="22"/>
                <w:szCs w:val="22"/>
              </w:rPr>
              <w:t xml:space="preserve">Resolution can be signed by the CEO, CFO, or Secretary as identified on the Secretary of State Registration </w:t>
            </w:r>
            <w:r w:rsidRPr="00FB1B47">
              <w:rPr>
                <w:rFonts w:ascii="Arial" w:hAnsi="Arial" w:cs="Arial"/>
                <w:b/>
                <w:bCs/>
                <w:sz w:val="22"/>
                <w:szCs w:val="22"/>
              </w:rPr>
              <w:t>(</w:t>
            </w:r>
            <w:r w:rsidR="00C025FC" w:rsidRPr="00FB1B47">
              <w:rPr>
                <w:rFonts w:ascii="Arial" w:hAnsi="Arial" w:cs="Arial"/>
                <w:b/>
                <w:bCs/>
                <w:sz w:val="22"/>
                <w:szCs w:val="22"/>
              </w:rPr>
              <w:t xml:space="preserve">note </w:t>
            </w:r>
            <w:r w:rsidRPr="00FB1B47">
              <w:rPr>
                <w:rFonts w:ascii="Arial" w:hAnsi="Arial" w:cs="Arial"/>
                <w:b/>
                <w:bCs/>
                <w:sz w:val="22"/>
                <w:szCs w:val="22"/>
              </w:rPr>
              <w:t xml:space="preserve">the individual signing the Corporate Resolution cannot also be the individual who signs the contract documents, if awarded). </w:t>
            </w:r>
          </w:p>
          <w:p w14:paraId="0ADFA89A" w14:textId="352F2323" w:rsidR="003062D5" w:rsidRPr="00FB1B47" w:rsidRDefault="003062D5">
            <w:pPr>
              <w:numPr>
                <w:ilvl w:val="0"/>
                <w:numId w:val="5"/>
              </w:numPr>
              <w:rPr>
                <w:rFonts w:ascii="Arial" w:hAnsi="Arial" w:cs="Arial"/>
                <w:sz w:val="22"/>
                <w:szCs w:val="22"/>
              </w:rPr>
            </w:pPr>
            <w:r w:rsidRPr="00FB1B47">
              <w:rPr>
                <w:rFonts w:ascii="Arial" w:hAnsi="Arial" w:cs="Arial"/>
                <w:sz w:val="22"/>
                <w:szCs w:val="22"/>
              </w:rPr>
              <w:t xml:space="preserve">Resolution must include a corporate seal or notary attestation. Affix seal to document and </w:t>
            </w:r>
            <w:r w:rsidR="00C025FC" w:rsidRPr="00FB1B47">
              <w:rPr>
                <w:rFonts w:ascii="Arial" w:hAnsi="Arial" w:cs="Arial"/>
                <w:sz w:val="22"/>
                <w:szCs w:val="22"/>
              </w:rPr>
              <w:t xml:space="preserve">seal </w:t>
            </w:r>
            <w:r w:rsidRPr="00FB1B47">
              <w:rPr>
                <w:rFonts w:ascii="Arial" w:hAnsi="Arial" w:cs="Arial"/>
                <w:sz w:val="22"/>
                <w:szCs w:val="22"/>
              </w:rPr>
              <w:t xml:space="preserve">must be visible. </w:t>
            </w:r>
          </w:p>
          <w:p w14:paraId="4153C468" w14:textId="77777777" w:rsidR="003062D5" w:rsidRPr="00FB1B47" w:rsidRDefault="003062D5">
            <w:pPr>
              <w:numPr>
                <w:ilvl w:val="0"/>
                <w:numId w:val="5"/>
              </w:numPr>
              <w:rPr>
                <w:rFonts w:ascii="Arial" w:hAnsi="Arial" w:cs="Arial"/>
                <w:sz w:val="22"/>
                <w:szCs w:val="22"/>
              </w:rPr>
            </w:pPr>
            <w:r w:rsidRPr="00FB1B47">
              <w:rPr>
                <w:rFonts w:ascii="Arial" w:hAnsi="Arial" w:cs="Arial"/>
                <w:sz w:val="22"/>
                <w:szCs w:val="22"/>
              </w:rPr>
              <w:t>If notarized form must contain notary signature, commission expiration date, and notary seal.</w:t>
            </w:r>
          </w:p>
          <w:p w14:paraId="45A2A6EB" w14:textId="6EB1D2CB" w:rsidR="003062D5" w:rsidRPr="00FB1B47" w:rsidRDefault="00C025FC" w:rsidP="003062D5">
            <w:pPr>
              <w:numPr>
                <w:ilvl w:val="0"/>
                <w:numId w:val="27"/>
              </w:numPr>
              <w:rPr>
                <w:rFonts w:ascii="Arial" w:hAnsi="Arial" w:cs="Arial"/>
                <w:sz w:val="22"/>
                <w:szCs w:val="22"/>
              </w:rPr>
            </w:pPr>
            <w:r w:rsidRPr="00FB1B47">
              <w:rPr>
                <w:rFonts w:ascii="Arial" w:hAnsi="Arial" w:cs="Arial"/>
                <w:sz w:val="22"/>
                <w:szCs w:val="22"/>
              </w:rPr>
              <w:t>Scan and upload pdf as identified on the application checklist.</w:t>
            </w:r>
          </w:p>
          <w:p w14:paraId="0BEA56BF" w14:textId="77777777" w:rsidR="003062D5" w:rsidRPr="00FB1B47" w:rsidRDefault="003062D5">
            <w:pPr>
              <w:rPr>
                <w:rFonts w:ascii="Arial" w:hAnsi="Arial" w:cs="Arial"/>
                <w:sz w:val="22"/>
                <w:szCs w:val="22"/>
              </w:rPr>
            </w:pPr>
          </w:p>
          <w:p w14:paraId="380E9AE7" w14:textId="77777777" w:rsidR="003062D5" w:rsidRPr="00FB1B47" w:rsidRDefault="003062D5">
            <w:pPr>
              <w:shd w:val="clear" w:color="auto" w:fill="DBDBDB"/>
              <w:jc w:val="center"/>
              <w:rPr>
                <w:rFonts w:ascii="Arial" w:hAnsi="Arial" w:cs="Arial"/>
                <w:b/>
                <w:i/>
                <w:sz w:val="28"/>
                <w:szCs w:val="28"/>
                <w:shd w:val="clear" w:color="auto" w:fill="D6E3BC"/>
              </w:rPr>
            </w:pPr>
            <w:r w:rsidRPr="00FB1B47">
              <w:rPr>
                <w:rFonts w:ascii="Arial" w:hAnsi="Arial" w:cs="Arial"/>
                <w:b/>
                <w:i/>
                <w:sz w:val="28"/>
                <w:szCs w:val="28"/>
              </w:rPr>
              <w:t>Only a scanned copy of notarized or sealed form is required with the proposal.</w:t>
            </w:r>
          </w:p>
          <w:p w14:paraId="23596EA1" w14:textId="057F2E82" w:rsidR="003062D5" w:rsidRPr="00FB1B47" w:rsidRDefault="003062D5">
            <w:pPr>
              <w:shd w:val="clear" w:color="auto" w:fill="DBDBDB"/>
              <w:jc w:val="center"/>
              <w:rPr>
                <w:rFonts w:ascii="Arial" w:hAnsi="Arial" w:cs="Arial"/>
                <w:sz w:val="22"/>
                <w:szCs w:val="22"/>
              </w:rPr>
            </w:pPr>
            <w:r w:rsidRPr="00FB1B47">
              <w:rPr>
                <w:rFonts w:ascii="Arial" w:hAnsi="Arial" w:cs="Arial"/>
                <w:b/>
                <w:i/>
                <w:sz w:val="28"/>
                <w:szCs w:val="28"/>
              </w:rPr>
              <w:t xml:space="preserve">Keep original on file as it will be required to prepare </w:t>
            </w:r>
            <w:r w:rsidR="0061077B" w:rsidRPr="00FB1B47">
              <w:rPr>
                <w:rFonts w:ascii="Arial" w:hAnsi="Arial" w:cs="Arial"/>
                <w:b/>
                <w:i/>
                <w:sz w:val="28"/>
                <w:szCs w:val="28"/>
              </w:rPr>
              <w:t>contract if</w:t>
            </w:r>
            <w:r w:rsidRPr="00FB1B47">
              <w:rPr>
                <w:rFonts w:ascii="Arial" w:hAnsi="Arial" w:cs="Arial"/>
                <w:b/>
                <w:i/>
                <w:sz w:val="28"/>
                <w:szCs w:val="28"/>
              </w:rPr>
              <w:t xml:space="preserve"> proposal is funded.</w:t>
            </w:r>
          </w:p>
          <w:p w14:paraId="38F5E0BE" w14:textId="77777777" w:rsidR="003062D5" w:rsidRPr="00FB1B47" w:rsidRDefault="003062D5">
            <w:pPr>
              <w:rPr>
                <w:rFonts w:ascii="Arial" w:hAnsi="Arial" w:cs="Arial"/>
                <w:b/>
                <w:i/>
                <w:sz w:val="16"/>
                <w:szCs w:val="16"/>
              </w:rPr>
            </w:pPr>
          </w:p>
        </w:tc>
      </w:tr>
      <w:tr w:rsidR="003062D5" w:rsidRPr="00FB1B47" w14:paraId="759E5559" w14:textId="77777777" w:rsidTr="5FACFBCC">
        <w:tc>
          <w:tcPr>
            <w:tcW w:w="9350" w:type="dxa"/>
            <w:tcBorders>
              <w:bottom w:val="single" w:sz="4" w:space="0" w:color="auto"/>
            </w:tcBorders>
            <w:shd w:val="clear" w:color="auto" w:fill="DBDBDB"/>
          </w:tcPr>
          <w:p w14:paraId="7EE36B75" w14:textId="4874EC08" w:rsidR="003062D5" w:rsidRPr="00FB1B47" w:rsidRDefault="003062D5">
            <w:pPr>
              <w:rPr>
                <w:rFonts w:ascii="Arial" w:hAnsi="Arial" w:cs="Arial"/>
                <w:b/>
                <w:sz w:val="28"/>
                <w:szCs w:val="28"/>
              </w:rPr>
            </w:pPr>
            <w:r w:rsidRPr="00FB1B47">
              <w:rPr>
                <w:rFonts w:ascii="Arial" w:hAnsi="Arial" w:cs="Arial"/>
                <w:b/>
                <w:sz w:val="28"/>
                <w:szCs w:val="28"/>
              </w:rPr>
              <w:t xml:space="preserve">GA SECRETARY OF STATE REGISTRATION </w:t>
            </w:r>
            <w:r w:rsidR="00C025FC" w:rsidRPr="00FB1B47">
              <w:rPr>
                <w:rFonts w:ascii="Arial" w:hAnsi="Arial" w:cs="Arial"/>
                <w:b/>
                <w:sz w:val="28"/>
                <w:szCs w:val="28"/>
              </w:rPr>
              <w:t xml:space="preserve">                                   </w:t>
            </w:r>
            <w:r w:rsidR="00C025FC" w:rsidRPr="00FB1B47">
              <w:rPr>
                <w:rFonts w:ascii="Arial" w:hAnsi="Arial" w:cs="Arial"/>
                <w:b/>
                <w:color w:val="FF0000"/>
                <w:sz w:val="28"/>
                <w:szCs w:val="28"/>
              </w:rPr>
              <w:t>Non-Profits ONLY</w:t>
            </w:r>
          </w:p>
        </w:tc>
      </w:tr>
      <w:tr w:rsidR="003062D5" w:rsidRPr="00FB1B47" w14:paraId="7DBB0B9F" w14:textId="77777777" w:rsidTr="5FACFBCC">
        <w:trPr>
          <w:trHeight w:val="12960"/>
        </w:trPr>
        <w:tc>
          <w:tcPr>
            <w:tcW w:w="9350" w:type="dxa"/>
            <w:tcBorders>
              <w:top w:val="single" w:sz="4" w:space="0" w:color="auto"/>
              <w:left w:val="single" w:sz="4" w:space="0" w:color="auto"/>
              <w:bottom w:val="single" w:sz="4" w:space="0" w:color="auto"/>
              <w:right w:val="single" w:sz="4" w:space="0" w:color="auto"/>
            </w:tcBorders>
          </w:tcPr>
          <w:p w14:paraId="0E009C1D" w14:textId="73E7C873" w:rsidR="003062D5" w:rsidRPr="00FB1B47" w:rsidRDefault="00C025FC">
            <w:pPr>
              <w:pStyle w:val="ListParagraph"/>
              <w:ind w:left="0"/>
              <w:rPr>
                <w:rFonts w:ascii="Arial" w:hAnsi="Arial" w:cs="Arial"/>
                <w:sz w:val="22"/>
                <w:szCs w:val="22"/>
              </w:rPr>
            </w:pPr>
            <w:r w:rsidRPr="00FB1B47">
              <w:rPr>
                <w:rFonts w:ascii="Arial" w:hAnsi="Arial" w:cs="Arial"/>
                <w:sz w:val="22"/>
                <w:szCs w:val="22"/>
              </w:rPr>
              <w:lastRenderedPageBreak/>
              <w:t>A</w:t>
            </w:r>
            <w:r w:rsidR="003062D5" w:rsidRPr="00FB1B47">
              <w:rPr>
                <w:rFonts w:ascii="Arial" w:hAnsi="Arial" w:cs="Arial"/>
                <w:sz w:val="22"/>
                <w:szCs w:val="22"/>
              </w:rPr>
              <w:t>pplicants must submit a copy of their Georgia Secretary of State registration with the following information:</w:t>
            </w:r>
          </w:p>
          <w:p w14:paraId="4871B95C" w14:textId="06FE6B32" w:rsidR="003062D5" w:rsidRPr="00FB1B47" w:rsidRDefault="003062D5" w:rsidP="003062D5">
            <w:pPr>
              <w:pStyle w:val="ListParagraph"/>
              <w:numPr>
                <w:ilvl w:val="0"/>
                <w:numId w:val="24"/>
              </w:numPr>
              <w:rPr>
                <w:rFonts w:ascii="Arial" w:hAnsi="Arial" w:cs="Arial"/>
                <w:sz w:val="22"/>
                <w:szCs w:val="22"/>
              </w:rPr>
            </w:pPr>
            <w:r w:rsidRPr="00FB1B47">
              <w:rPr>
                <w:rFonts w:ascii="Arial" w:hAnsi="Arial" w:cs="Arial"/>
                <w:b/>
                <w:bCs/>
                <w:sz w:val="22"/>
                <w:szCs w:val="22"/>
              </w:rPr>
              <w:t>Business Name:</w:t>
            </w:r>
            <w:r w:rsidRPr="00FB1B47">
              <w:rPr>
                <w:rFonts w:ascii="Arial" w:hAnsi="Arial" w:cs="Arial"/>
                <w:sz w:val="22"/>
                <w:szCs w:val="22"/>
              </w:rPr>
              <w:t xml:space="preserve"> legal name of the entity must match “Agency Name” </w:t>
            </w:r>
            <w:r w:rsidR="00C025FC" w:rsidRPr="00FB1B47">
              <w:rPr>
                <w:rFonts w:ascii="Arial" w:hAnsi="Arial" w:cs="Arial"/>
                <w:sz w:val="22"/>
                <w:szCs w:val="22"/>
              </w:rPr>
              <w:t xml:space="preserve">or “applicant name” </w:t>
            </w:r>
            <w:r w:rsidRPr="00FB1B47">
              <w:rPr>
                <w:rFonts w:ascii="Arial" w:hAnsi="Arial" w:cs="Arial"/>
                <w:sz w:val="22"/>
                <w:szCs w:val="22"/>
              </w:rPr>
              <w:t>in all applicable</w:t>
            </w:r>
            <w:r w:rsidR="00C025FC" w:rsidRPr="00FB1B47">
              <w:rPr>
                <w:rFonts w:ascii="Arial" w:hAnsi="Arial" w:cs="Arial"/>
                <w:sz w:val="22"/>
                <w:szCs w:val="22"/>
              </w:rPr>
              <w:t xml:space="preserve"> </w:t>
            </w:r>
            <w:r w:rsidRPr="00FB1B47">
              <w:rPr>
                <w:rFonts w:ascii="Arial" w:hAnsi="Arial" w:cs="Arial"/>
                <w:sz w:val="22"/>
                <w:szCs w:val="22"/>
              </w:rPr>
              <w:t xml:space="preserve">fields </w:t>
            </w:r>
            <w:r w:rsidRPr="00FB1B47">
              <w:rPr>
                <w:rFonts w:ascii="Arial" w:hAnsi="Arial" w:cs="Arial"/>
                <w:sz w:val="22"/>
                <w:szCs w:val="22"/>
                <w:u w:val="single"/>
              </w:rPr>
              <w:t>throughout proposal.</w:t>
            </w:r>
          </w:p>
          <w:p w14:paraId="4DE0E5EF" w14:textId="77777777" w:rsidR="003062D5" w:rsidRPr="00FB1B47" w:rsidRDefault="003062D5" w:rsidP="003062D5">
            <w:pPr>
              <w:pStyle w:val="ListParagraph"/>
              <w:numPr>
                <w:ilvl w:val="0"/>
                <w:numId w:val="24"/>
              </w:numPr>
              <w:rPr>
                <w:rFonts w:ascii="Arial" w:hAnsi="Arial" w:cs="Arial"/>
                <w:sz w:val="22"/>
                <w:szCs w:val="22"/>
              </w:rPr>
            </w:pPr>
            <w:r w:rsidRPr="00FB1B47">
              <w:rPr>
                <w:rFonts w:ascii="Arial" w:hAnsi="Arial" w:cs="Arial"/>
                <w:b/>
                <w:bCs/>
                <w:sz w:val="22"/>
                <w:szCs w:val="22"/>
              </w:rPr>
              <w:t>Business Type:</w:t>
            </w:r>
            <w:r w:rsidRPr="00FB1B47">
              <w:rPr>
                <w:rFonts w:ascii="Arial" w:hAnsi="Arial" w:cs="Arial"/>
                <w:sz w:val="22"/>
                <w:szCs w:val="22"/>
              </w:rPr>
              <w:t xml:space="preserve"> must be identified as “nonprofit corporation”</w:t>
            </w:r>
          </w:p>
          <w:p w14:paraId="47E1EC5F" w14:textId="77777777" w:rsidR="003062D5" w:rsidRPr="00FB1B47" w:rsidRDefault="003062D5" w:rsidP="003062D5">
            <w:pPr>
              <w:pStyle w:val="ListParagraph"/>
              <w:numPr>
                <w:ilvl w:val="0"/>
                <w:numId w:val="24"/>
              </w:numPr>
              <w:rPr>
                <w:rFonts w:ascii="Arial" w:hAnsi="Arial" w:cs="Arial"/>
                <w:sz w:val="22"/>
                <w:szCs w:val="22"/>
              </w:rPr>
            </w:pPr>
            <w:r w:rsidRPr="00FB1B47">
              <w:rPr>
                <w:rFonts w:ascii="Arial" w:hAnsi="Arial" w:cs="Arial"/>
                <w:b/>
                <w:bCs/>
                <w:sz w:val="22"/>
                <w:szCs w:val="22"/>
              </w:rPr>
              <w:t>Business Status</w:t>
            </w:r>
            <w:r w:rsidRPr="00FB1B47">
              <w:rPr>
                <w:rFonts w:ascii="Arial" w:hAnsi="Arial" w:cs="Arial"/>
                <w:sz w:val="22"/>
                <w:szCs w:val="22"/>
              </w:rPr>
              <w:t>: must be “Active/compliant”</w:t>
            </w:r>
          </w:p>
          <w:p w14:paraId="4135DD97" w14:textId="3649D3D9" w:rsidR="003062D5" w:rsidRPr="00FB1B47" w:rsidRDefault="003062D5" w:rsidP="003062D5">
            <w:pPr>
              <w:pStyle w:val="ListParagraph"/>
              <w:numPr>
                <w:ilvl w:val="1"/>
                <w:numId w:val="24"/>
              </w:numPr>
              <w:rPr>
                <w:rFonts w:ascii="Arial" w:hAnsi="Arial" w:cs="Arial"/>
                <w:sz w:val="22"/>
                <w:szCs w:val="22"/>
              </w:rPr>
            </w:pPr>
            <w:r w:rsidRPr="00FB1B47">
              <w:rPr>
                <w:rFonts w:ascii="Arial" w:hAnsi="Arial" w:cs="Arial"/>
                <w:sz w:val="22"/>
                <w:szCs w:val="22"/>
              </w:rPr>
              <w:t xml:space="preserve">“Owes current year” is not acceptable and does not satisfy </w:t>
            </w:r>
            <w:r w:rsidR="0061077B" w:rsidRPr="00FB1B47">
              <w:rPr>
                <w:rFonts w:ascii="Arial" w:hAnsi="Arial" w:cs="Arial"/>
                <w:sz w:val="22"/>
                <w:szCs w:val="22"/>
              </w:rPr>
              <w:t>requirement.</w:t>
            </w:r>
          </w:p>
          <w:p w14:paraId="4A82C4F8" w14:textId="77777777" w:rsidR="003062D5" w:rsidRPr="00FB1B47" w:rsidRDefault="003062D5" w:rsidP="003062D5">
            <w:pPr>
              <w:pStyle w:val="ListParagraph"/>
              <w:numPr>
                <w:ilvl w:val="1"/>
                <w:numId w:val="24"/>
              </w:numPr>
              <w:rPr>
                <w:rFonts w:ascii="Arial" w:hAnsi="Arial" w:cs="Arial"/>
                <w:sz w:val="22"/>
                <w:szCs w:val="22"/>
              </w:rPr>
            </w:pPr>
            <w:r w:rsidRPr="00FB1B47">
              <w:rPr>
                <w:rFonts w:ascii="Arial" w:hAnsi="Arial" w:cs="Arial"/>
                <w:sz w:val="22"/>
                <w:szCs w:val="22"/>
              </w:rPr>
              <w:t xml:space="preserve">Note the </w:t>
            </w:r>
            <w:r w:rsidRPr="00FB1B47">
              <w:rPr>
                <w:rFonts w:ascii="Arial" w:hAnsi="Arial" w:cs="Arial"/>
                <w:i/>
                <w:iCs/>
                <w:sz w:val="22"/>
                <w:szCs w:val="22"/>
              </w:rPr>
              <w:t>annual registration filing does not include this information,</w:t>
            </w:r>
            <w:r w:rsidRPr="00FB1B47">
              <w:rPr>
                <w:rFonts w:ascii="Arial" w:hAnsi="Arial" w:cs="Arial"/>
                <w:sz w:val="22"/>
                <w:szCs w:val="22"/>
              </w:rPr>
              <w:t xml:space="preserve"> do not a submit a copy of your annual filing. Only the pdf format in the example below is acceptable because it contains complete information needed to ensure compliance.</w:t>
            </w:r>
          </w:p>
          <w:p w14:paraId="15CB3324" w14:textId="064099A9" w:rsidR="003062D5" w:rsidRPr="00FB1B47" w:rsidRDefault="003062D5" w:rsidP="003062D5">
            <w:pPr>
              <w:pStyle w:val="ListParagraph"/>
              <w:numPr>
                <w:ilvl w:val="0"/>
                <w:numId w:val="24"/>
              </w:numPr>
              <w:rPr>
                <w:rFonts w:ascii="Arial" w:hAnsi="Arial" w:cs="Arial"/>
                <w:sz w:val="22"/>
                <w:szCs w:val="22"/>
              </w:rPr>
            </w:pPr>
            <w:r w:rsidRPr="00FB1B47">
              <w:rPr>
                <w:rFonts w:ascii="Arial" w:hAnsi="Arial" w:cs="Arial"/>
                <w:b/>
                <w:bCs/>
                <w:sz w:val="22"/>
                <w:szCs w:val="22"/>
              </w:rPr>
              <w:t>Last Annual Registration Year:</w:t>
            </w:r>
            <w:r w:rsidRPr="00FB1B47">
              <w:rPr>
                <w:rFonts w:ascii="Arial" w:hAnsi="Arial" w:cs="Arial"/>
                <w:sz w:val="22"/>
                <w:szCs w:val="22"/>
              </w:rPr>
              <w:t xml:space="preserve"> Must be current year (2023/2024).</w:t>
            </w:r>
          </w:p>
          <w:p w14:paraId="2F75A5C6" w14:textId="77777777" w:rsidR="003062D5" w:rsidRPr="00FB1B47" w:rsidRDefault="003062D5" w:rsidP="003062D5">
            <w:pPr>
              <w:pStyle w:val="ListParagraph"/>
              <w:numPr>
                <w:ilvl w:val="1"/>
                <w:numId w:val="24"/>
              </w:numPr>
              <w:rPr>
                <w:rFonts w:ascii="Arial" w:hAnsi="Arial" w:cs="Arial"/>
                <w:sz w:val="22"/>
                <w:szCs w:val="22"/>
              </w:rPr>
            </w:pPr>
            <w:r w:rsidRPr="00FB1B47">
              <w:rPr>
                <w:rFonts w:ascii="Arial" w:hAnsi="Arial" w:cs="Arial"/>
                <w:sz w:val="22"/>
                <w:szCs w:val="22"/>
              </w:rPr>
              <w:t>Screenshots or PDFs from previous years are not acceptable.</w:t>
            </w:r>
          </w:p>
          <w:p w14:paraId="4F657186" w14:textId="01A68062" w:rsidR="003062D5" w:rsidRPr="00FB1B47" w:rsidRDefault="003062D5" w:rsidP="003062D5">
            <w:pPr>
              <w:pStyle w:val="ListParagraph"/>
              <w:numPr>
                <w:ilvl w:val="0"/>
                <w:numId w:val="24"/>
              </w:numPr>
              <w:rPr>
                <w:rFonts w:ascii="Arial" w:hAnsi="Arial" w:cs="Arial"/>
                <w:b/>
                <w:bCs/>
                <w:sz w:val="22"/>
                <w:szCs w:val="22"/>
              </w:rPr>
            </w:pPr>
            <w:r w:rsidRPr="00FB1B47">
              <w:rPr>
                <w:rFonts w:ascii="Arial" w:hAnsi="Arial" w:cs="Arial"/>
                <w:b/>
                <w:bCs/>
                <w:sz w:val="22"/>
                <w:szCs w:val="22"/>
              </w:rPr>
              <w:t>Officer Information:</w:t>
            </w:r>
            <w:r w:rsidRPr="00FB1B47">
              <w:rPr>
                <w:rFonts w:ascii="Arial" w:hAnsi="Arial" w:cs="Arial"/>
                <w:sz w:val="22"/>
                <w:szCs w:val="22"/>
              </w:rPr>
              <w:t xml:space="preserve"> Must be current and contain individuals </w:t>
            </w:r>
            <w:r w:rsidR="00C025FC" w:rsidRPr="00FB1B47">
              <w:rPr>
                <w:rFonts w:ascii="Arial" w:hAnsi="Arial" w:cs="Arial"/>
                <w:sz w:val="22"/>
                <w:szCs w:val="22"/>
              </w:rPr>
              <w:t>identified</w:t>
            </w:r>
            <w:r w:rsidRPr="00FB1B47">
              <w:rPr>
                <w:rFonts w:ascii="Arial" w:hAnsi="Arial" w:cs="Arial"/>
                <w:sz w:val="22"/>
                <w:szCs w:val="22"/>
              </w:rPr>
              <w:t xml:space="preserve"> as CEO, CFO, and Secretary. </w:t>
            </w:r>
            <w:r w:rsidRPr="00FB1B47">
              <w:rPr>
                <w:rFonts w:ascii="Arial" w:hAnsi="Arial" w:cs="Arial"/>
                <w:b/>
                <w:bCs/>
                <w:sz w:val="22"/>
                <w:szCs w:val="22"/>
              </w:rPr>
              <w:t>Only these titles will be recognized as acceptable throughout the proposal. Any individuals signing on behalf of these titles must match the corresponding names printed on the SOS registration.</w:t>
            </w:r>
          </w:p>
          <w:p w14:paraId="01C0FE4C" w14:textId="47699B65" w:rsidR="003062D5" w:rsidRPr="00FB1B47" w:rsidRDefault="003062D5" w:rsidP="003062D5">
            <w:pPr>
              <w:pStyle w:val="ListParagraph"/>
              <w:numPr>
                <w:ilvl w:val="1"/>
                <w:numId w:val="24"/>
              </w:numPr>
              <w:rPr>
                <w:rFonts w:ascii="Arial" w:hAnsi="Arial" w:cs="Arial"/>
                <w:sz w:val="22"/>
                <w:szCs w:val="22"/>
              </w:rPr>
            </w:pPr>
            <w:r w:rsidRPr="00FB1B47">
              <w:rPr>
                <w:rFonts w:ascii="Arial" w:hAnsi="Arial" w:cs="Arial"/>
                <w:sz w:val="22"/>
                <w:szCs w:val="22"/>
              </w:rPr>
              <w:t>Note: The “Registered Agent” of the corporation (listed on the SOS Registration) is NOT considered an “Officer” and cannot be designated as the signatory for any proposal or contract documents.</w:t>
            </w:r>
          </w:p>
          <w:p w14:paraId="63E84A34" w14:textId="77777777" w:rsidR="003062D5" w:rsidRPr="00FB1B47" w:rsidRDefault="003062D5">
            <w:pPr>
              <w:pStyle w:val="ListParagraph"/>
              <w:ind w:left="1440"/>
              <w:rPr>
                <w:rFonts w:ascii="Arial" w:hAnsi="Arial" w:cs="Arial"/>
                <w:b/>
                <w:bCs/>
                <w:sz w:val="22"/>
                <w:szCs w:val="22"/>
              </w:rPr>
            </w:pPr>
          </w:p>
          <w:p w14:paraId="61738741" w14:textId="77777777" w:rsidR="003062D5" w:rsidRPr="00FB1B47" w:rsidRDefault="003062D5">
            <w:pPr>
              <w:pStyle w:val="ListParagraph"/>
              <w:ind w:left="360"/>
              <w:rPr>
                <w:rFonts w:ascii="Arial" w:hAnsi="Arial" w:cs="Arial"/>
                <w:sz w:val="22"/>
                <w:szCs w:val="22"/>
              </w:rPr>
            </w:pPr>
          </w:p>
          <w:p w14:paraId="2818BBB4" w14:textId="680C9514" w:rsidR="003062D5" w:rsidRPr="00FB1B47" w:rsidRDefault="003062D5">
            <w:pPr>
              <w:pStyle w:val="ListParagraph"/>
              <w:ind w:left="360"/>
              <w:rPr>
                <w:rFonts w:ascii="Arial" w:hAnsi="Arial" w:cs="Arial"/>
                <w:i/>
                <w:iCs/>
                <w:sz w:val="22"/>
                <w:szCs w:val="22"/>
                <w:u w:val="single"/>
              </w:rPr>
            </w:pPr>
            <w:r w:rsidRPr="00FB1B47">
              <w:rPr>
                <w:rFonts w:ascii="Arial" w:hAnsi="Arial" w:cs="Arial"/>
                <w:i/>
                <w:iCs/>
                <w:sz w:val="22"/>
                <w:szCs w:val="22"/>
              </w:rPr>
              <w:t xml:space="preserve">Note:  There may be a delay in the site being updated to reflect paid registration; complete your current filing promptly to allow time to obtain the required screenshot.  </w:t>
            </w:r>
            <w:r w:rsidRPr="00FB1B47">
              <w:rPr>
                <w:rFonts w:ascii="Arial" w:hAnsi="Arial" w:cs="Arial"/>
                <w:i/>
                <w:iCs/>
                <w:sz w:val="22"/>
                <w:szCs w:val="22"/>
                <w:u w:val="single"/>
              </w:rPr>
              <w:t>Proof of payment submission does not satisfy the proposal requirement.</w:t>
            </w:r>
          </w:p>
          <w:p w14:paraId="57E5C23A" w14:textId="77777777" w:rsidR="003062D5" w:rsidRPr="00FB1B47" w:rsidRDefault="003062D5">
            <w:pPr>
              <w:rPr>
                <w:rFonts w:ascii="Arial" w:hAnsi="Arial" w:cs="Arial"/>
                <w:noProof/>
                <w:sz w:val="22"/>
                <w:szCs w:val="22"/>
              </w:rPr>
            </w:pPr>
          </w:p>
          <w:p w14:paraId="2459231C" w14:textId="77777777" w:rsidR="003062D5" w:rsidRPr="00FB1B47" w:rsidRDefault="003062D5">
            <w:pPr>
              <w:rPr>
                <w:rFonts w:ascii="Arial" w:hAnsi="Arial" w:cs="Arial"/>
                <w:noProof/>
                <w:sz w:val="22"/>
                <w:szCs w:val="22"/>
              </w:rPr>
            </w:pPr>
            <w:r w:rsidRPr="00FB1B47">
              <w:rPr>
                <w:rFonts w:ascii="Arial" w:hAnsi="Arial" w:cs="Arial"/>
                <w:noProof/>
                <w:sz w:val="22"/>
                <w:szCs w:val="22"/>
              </w:rPr>
              <w:t>Instructions for completing a Business Search on SOS website:</w:t>
            </w:r>
          </w:p>
          <w:p w14:paraId="0AA49C34" w14:textId="77777777" w:rsidR="003062D5" w:rsidRPr="00FB1B47" w:rsidRDefault="003062D5" w:rsidP="003062D5">
            <w:pPr>
              <w:pStyle w:val="ListParagraph"/>
              <w:numPr>
                <w:ilvl w:val="0"/>
                <w:numId w:val="24"/>
              </w:numPr>
              <w:rPr>
                <w:rStyle w:val="Hyperlink"/>
                <w:rFonts w:ascii="Arial" w:hAnsi="Arial" w:cs="Arial"/>
                <w:sz w:val="22"/>
                <w:szCs w:val="22"/>
              </w:rPr>
            </w:pPr>
            <w:r w:rsidRPr="00FB1B47">
              <w:rPr>
                <w:rFonts w:ascii="Arial" w:hAnsi="Arial" w:cs="Arial"/>
                <w:sz w:val="22"/>
                <w:szCs w:val="22"/>
              </w:rPr>
              <w:t xml:space="preserve">Georgia Secretary of State website: </w:t>
            </w:r>
            <w:hyperlink r:id="rId19" w:history="1">
              <w:r w:rsidRPr="00FB1B47">
                <w:rPr>
                  <w:rStyle w:val="Hyperlink"/>
                  <w:rFonts w:ascii="Arial" w:hAnsi="Arial" w:cs="Arial"/>
                  <w:sz w:val="22"/>
                  <w:szCs w:val="22"/>
                </w:rPr>
                <w:t>https://ecorp.sos.ga.gov/BusinessSearch</w:t>
              </w:r>
            </w:hyperlink>
            <w:r w:rsidRPr="00FB1B47">
              <w:rPr>
                <w:rStyle w:val="Hyperlink"/>
                <w:rFonts w:ascii="Arial" w:hAnsi="Arial" w:cs="Arial"/>
                <w:sz w:val="22"/>
                <w:szCs w:val="22"/>
              </w:rPr>
              <w:t xml:space="preserve">. </w:t>
            </w:r>
          </w:p>
          <w:p w14:paraId="68091EC0" w14:textId="77777777" w:rsidR="003062D5" w:rsidRPr="00FB1B47" w:rsidRDefault="003062D5" w:rsidP="003062D5">
            <w:pPr>
              <w:pStyle w:val="ListParagraph"/>
              <w:numPr>
                <w:ilvl w:val="0"/>
                <w:numId w:val="24"/>
              </w:numPr>
              <w:rPr>
                <w:rFonts w:ascii="Arial" w:hAnsi="Arial" w:cs="Arial"/>
                <w:sz w:val="22"/>
                <w:szCs w:val="22"/>
              </w:rPr>
            </w:pPr>
            <w:r w:rsidRPr="00FB1B47">
              <w:rPr>
                <w:rFonts w:ascii="Arial" w:hAnsi="Arial" w:cs="Arial"/>
                <w:sz w:val="22"/>
                <w:szCs w:val="22"/>
              </w:rPr>
              <w:t>Select “Business Search”</w:t>
            </w:r>
          </w:p>
          <w:p w14:paraId="40ED9DDE" w14:textId="77777777" w:rsidR="003062D5" w:rsidRPr="00FB1B47" w:rsidRDefault="003062D5" w:rsidP="003062D5">
            <w:pPr>
              <w:pStyle w:val="ListParagraph"/>
              <w:numPr>
                <w:ilvl w:val="0"/>
                <w:numId w:val="24"/>
              </w:numPr>
              <w:rPr>
                <w:rFonts w:ascii="Arial" w:hAnsi="Arial" w:cs="Arial"/>
                <w:sz w:val="22"/>
                <w:szCs w:val="22"/>
              </w:rPr>
            </w:pPr>
            <w:r w:rsidRPr="00FB1B47">
              <w:rPr>
                <w:rFonts w:ascii="Arial" w:hAnsi="Arial" w:cs="Arial"/>
                <w:sz w:val="22"/>
                <w:szCs w:val="22"/>
              </w:rPr>
              <w:t>Enter legal name of agency submitting proposal and select search.</w:t>
            </w:r>
          </w:p>
          <w:p w14:paraId="76CE199F" w14:textId="77777777" w:rsidR="003062D5" w:rsidRPr="00FB1B47" w:rsidRDefault="003062D5" w:rsidP="003062D5">
            <w:pPr>
              <w:pStyle w:val="ListParagraph"/>
              <w:numPr>
                <w:ilvl w:val="0"/>
                <w:numId w:val="24"/>
              </w:numPr>
              <w:rPr>
                <w:rFonts w:ascii="Arial" w:hAnsi="Arial" w:cs="Arial"/>
                <w:sz w:val="22"/>
                <w:szCs w:val="22"/>
              </w:rPr>
            </w:pPr>
            <w:r w:rsidRPr="00FB1B47">
              <w:rPr>
                <w:rFonts w:ascii="Arial" w:hAnsi="Arial" w:cs="Arial"/>
                <w:sz w:val="22"/>
                <w:szCs w:val="22"/>
              </w:rPr>
              <w:t>Select correct agency name to display registration status.</w:t>
            </w:r>
          </w:p>
          <w:p w14:paraId="5BB9F002" w14:textId="4D6FB5AE" w:rsidR="003062D5" w:rsidRPr="00FB1B47" w:rsidRDefault="003062D5" w:rsidP="003062D5">
            <w:pPr>
              <w:pStyle w:val="ListParagraph"/>
              <w:numPr>
                <w:ilvl w:val="0"/>
                <w:numId w:val="24"/>
              </w:numPr>
              <w:rPr>
                <w:rFonts w:ascii="Arial" w:hAnsi="Arial" w:cs="Arial"/>
                <w:sz w:val="22"/>
                <w:szCs w:val="22"/>
              </w:rPr>
            </w:pPr>
            <w:r w:rsidRPr="00FB1B47">
              <w:rPr>
                <w:rFonts w:ascii="Arial" w:hAnsi="Arial" w:cs="Arial"/>
                <w:sz w:val="22"/>
                <w:szCs w:val="22"/>
              </w:rPr>
              <w:t xml:space="preserve">Select “Print” from your </w:t>
            </w:r>
            <w:r w:rsidR="00C143FA" w:rsidRPr="00FB1B47">
              <w:rPr>
                <w:rFonts w:ascii="Arial" w:hAnsi="Arial" w:cs="Arial"/>
                <w:sz w:val="22"/>
                <w:szCs w:val="22"/>
              </w:rPr>
              <w:t>drop-down</w:t>
            </w:r>
            <w:r w:rsidRPr="00FB1B47">
              <w:rPr>
                <w:rFonts w:ascii="Arial" w:hAnsi="Arial" w:cs="Arial"/>
                <w:sz w:val="22"/>
                <w:szCs w:val="22"/>
              </w:rPr>
              <w:t xml:space="preserve"> menu and save as a PDF file.</w:t>
            </w:r>
          </w:p>
          <w:p w14:paraId="07395153" w14:textId="5108D23C" w:rsidR="003062D5" w:rsidRPr="00FB1B47" w:rsidRDefault="00C025FC" w:rsidP="003062D5">
            <w:pPr>
              <w:pStyle w:val="ListParagraph"/>
              <w:numPr>
                <w:ilvl w:val="0"/>
                <w:numId w:val="24"/>
              </w:numPr>
              <w:rPr>
                <w:rFonts w:ascii="Arial" w:hAnsi="Arial" w:cs="Arial"/>
                <w:sz w:val="22"/>
                <w:szCs w:val="22"/>
              </w:rPr>
            </w:pPr>
            <w:r w:rsidRPr="00FB1B47">
              <w:rPr>
                <w:rFonts w:ascii="Arial" w:hAnsi="Arial" w:cs="Arial"/>
                <w:sz w:val="22"/>
                <w:szCs w:val="22"/>
              </w:rPr>
              <w:t>Upload as identified on the application checklist.</w:t>
            </w:r>
          </w:p>
          <w:p w14:paraId="3CF19367" w14:textId="77777777" w:rsidR="003062D5" w:rsidRPr="00FB1B47" w:rsidRDefault="003062D5">
            <w:pPr>
              <w:pStyle w:val="ListParagraph"/>
              <w:rPr>
                <w:rFonts w:ascii="Arial" w:hAnsi="Arial" w:cs="Arial"/>
                <w:b/>
                <w:sz w:val="22"/>
                <w:szCs w:val="22"/>
              </w:rPr>
            </w:pPr>
          </w:p>
          <w:p w14:paraId="1AB09D61" w14:textId="77777777" w:rsidR="003062D5" w:rsidRPr="00FB1B47" w:rsidRDefault="003062D5">
            <w:pPr>
              <w:pStyle w:val="ListParagraph"/>
              <w:rPr>
                <w:rFonts w:ascii="Arial" w:hAnsi="Arial" w:cs="Arial"/>
                <w:b/>
                <w:sz w:val="22"/>
                <w:szCs w:val="22"/>
              </w:rPr>
            </w:pPr>
          </w:p>
          <w:p w14:paraId="0492463E" w14:textId="77777777" w:rsidR="003062D5" w:rsidRPr="00FB1B47" w:rsidRDefault="003062D5">
            <w:pPr>
              <w:pStyle w:val="ListParagraph"/>
              <w:ind w:left="0"/>
              <w:jc w:val="center"/>
              <w:rPr>
                <w:rFonts w:ascii="Arial" w:hAnsi="Arial" w:cs="Arial"/>
                <w:color w:val="FF0000"/>
                <w:sz w:val="22"/>
                <w:szCs w:val="22"/>
              </w:rPr>
            </w:pPr>
            <w:r w:rsidRPr="00FB1B47">
              <w:rPr>
                <w:rFonts w:ascii="Arial" w:hAnsi="Arial" w:cs="Arial"/>
                <w:b/>
                <w:color w:val="FF0000"/>
                <w:sz w:val="22"/>
                <w:szCs w:val="22"/>
              </w:rPr>
              <w:t>Example Registration on next page</w:t>
            </w:r>
          </w:p>
          <w:p w14:paraId="7A9D6E3E" w14:textId="466C2EE0" w:rsidR="003062D5" w:rsidRPr="00FB1B47" w:rsidRDefault="003062D5">
            <w:pPr>
              <w:pStyle w:val="ListParagraph"/>
              <w:rPr>
                <w:rFonts w:ascii="Arial" w:hAnsi="Arial" w:cs="Arial"/>
                <w:noProof/>
              </w:rPr>
            </w:pPr>
            <w:r w:rsidRPr="00FB1B47">
              <w:rPr>
                <w:rFonts w:ascii="Arial" w:hAnsi="Arial" w:cs="Arial"/>
                <w:noProof/>
              </w:rPr>
              <w:lastRenderedPageBreak/>
              <w:drawing>
                <wp:inline distT="0" distB="0" distL="0" distR="0" wp14:anchorId="2386A136" wp14:editId="236C2C69">
                  <wp:extent cx="4993291" cy="6486525"/>
                  <wp:effectExtent l="0" t="0" r="0" b="0"/>
                  <wp:docPr id="1485754461" name="Picture 1485754461" descr="A document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754461" name="Picture 5" descr="A document with yellow 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01560" cy="6497267"/>
                          </a:xfrm>
                          <a:prstGeom prst="rect">
                            <a:avLst/>
                          </a:prstGeom>
                          <a:noFill/>
                          <a:ln>
                            <a:noFill/>
                          </a:ln>
                        </pic:spPr>
                      </pic:pic>
                    </a:graphicData>
                  </a:graphic>
                </wp:inline>
              </w:drawing>
            </w:r>
            <w:r w:rsidRPr="00FB1B47">
              <w:rPr>
                <w:rFonts w:ascii="Arial" w:hAnsi="Arial" w:cs="Arial"/>
                <w:noProof/>
                <w:sz w:val="16"/>
                <w:szCs w:val="16"/>
              </w:rPr>
              <mc:AlternateContent>
                <mc:Choice Requires="wps">
                  <w:drawing>
                    <wp:anchor distT="0" distB="0" distL="114300" distR="114300" simplePos="0" relativeHeight="251658241" behindDoc="0" locked="0" layoutInCell="1" allowOverlap="1" wp14:anchorId="7921DF76" wp14:editId="4EF5CAA6">
                      <wp:simplePos x="0" y="0"/>
                      <wp:positionH relativeFrom="column">
                        <wp:posOffset>2159000</wp:posOffset>
                      </wp:positionH>
                      <wp:positionV relativeFrom="paragraph">
                        <wp:posOffset>58420</wp:posOffset>
                      </wp:positionV>
                      <wp:extent cx="143510" cy="0"/>
                      <wp:effectExtent l="10160" t="9525" r="17780" b="9525"/>
                      <wp:wrapNone/>
                      <wp:docPr id="1118213283" name="Straight Arrow Connector 1118213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C0889" id="_x0000_t32" coordsize="21600,21600" o:spt="32" o:oned="t" path="m,l21600,21600e" filled="f">
                      <v:path arrowok="t" fillok="f" o:connecttype="none"/>
                      <o:lock v:ext="edit" shapetype="t"/>
                    </v:shapetype>
                    <v:shape id="Straight Arrow Connector 1118213283" o:spid="_x0000_s1026" type="#_x0000_t32" style="position:absolute;margin-left:170pt;margin-top:4.6pt;width:11.3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" strokeweight="1.5pt"/>
                  </w:pict>
                </mc:Fallback>
              </mc:AlternateContent>
            </w:r>
          </w:p>
          <w:p w14:paraId="049B49CC" w14:textId="77777777" w:rsidR="003062D5" w:rsidRPr="00FB1B47" w:rsidRDefault="003062D5">
            <w:pPr>
              <w:pStyle w:val="ListParagraph"/>
              <w:jc w:val="center"/>
              <w:rPr>
                <w:rFonts w:ascii="Arial" w:hAnsi="Arial" w:cs="Arial"/>
                <w:b/>
                <w:noProof/>
              </w:rPr>
            </w:pPr>
          </w:p>
          <w:p w14:paraId="546AC198" w14:textId="77777777" w:rsidR="003062D5" w:rsidRPr="00FB1B47" w:rsidRDefault="003062D5">
            <w:pPr>
              <w:pStyle w:val="ListParagraph"/>
              <w:jc w:val="center"/>
              <w:rPr>
                <w:rFonts w:ascii="Arial" w:hAnsi="Arial" w:cs="Arial"/>
                <w:b/>
                <w:noProof/>
              </w:rPr>
            </w:pPr>
          </w:p>
          <w:p w14:paraId="1E91BDAF" w14:textId="77777777" w:rsidR="003062D5" w:rsidRPr="00FB1B47" w:rsidRDefault="003062D5">
            <w:pPr>
              <w:pStyle w:val="ListParagraph"/>
              <w:jc w:val="center"/>
              <w:rPr>
                <w:rFonts w:ascii="Arial" w:hAnsi="Arial" w:cs="Arial"/>
                <w:b/>
                <w:noProof/>
              </w:rPr>
            </w:pPr>
          </w:p>
          <w:p w14:paraId="5826B7C4" w14:textId="77777777" w:rsidR="003062D5" w:rsidRPr="00FB1B47" w:rsidRDefault="003062D5">
            <w:pPr>
              <w:pStyle w:val="ListParagraph"/>
              <w:jc w:val="center"/>
              <w:rPr>
                <w:rFonts w:ascii="Arial" w:hAnsi="Arial" w:cs="Arial"/>
                <w:b/>
                <w:noProof/>
              </w:rPr>
            </w:pPr>
          </w:p>
          <w:p w14:paraId="6064C832" w14:textId="77777777" w:rsidR="003062D5" w:rsidRPr="00FB1B47" w:rsidRDefault="003062D5">
            <w:pPr>
              <w:pStyle w:val="ListParagraph"/>
              <w:jc w:val="center"/>
              <w:rPr>
                <w:rFonts w:ascii="Arial" w:hAnsi="Arial" w:cs="Arial"/>
                <w:b/>
                <w:noProof/>
              </w:rPr>
            </w:pPr>
          </w:p>
          <w:p w14:paraId="156118E2" w14:textId="77777777" w:rsidR="003062D5" w:rsidRPr="00FB1B47" w:rsidRDefault="003062D5">
            <w:pPr>
              <w:pStyle w:val="ListParagraph"/>
              <w:jc w:val="center"/>
              <w:rPr>
                <w:rFonts w:ascii="Arial" w:hAnsi="Arial" w:cs="Arial"/>
                <w:b/>
                <w:noProof/>
              </w:rPr>
            </w:pPr>
          </w:p>
          <w:p w14:paraId="0A7676DF" w14:textId="293FCEAC" w:rsidR="003062D5" w:rsidRPr="00FB1B47" w:rsidRDefault="003062D5" w:rsidP="5FACFBCC">
            <w:pPr>
              <w:pStyle w:val="ListParagraph"/>
              <w:ind w:left="0"/>
              <w:jc w:val="center"/>
              <w:rPr>
                <w:rFonts w:ascii="Arial" w:hAnsi="Arial" w:cs="Arial"/>
                <w:b/>
                <w:bCs/>
                <w:noProof/>
              </w:rPr>
            </w:pPr>
          </w:p>
        </w:tc>
      </w:tr>
    </w:tbl>
    <w:p w14:paraId="129855D7" w14:textId="77777777" w:rsidR="003062D5" w:rsidRPr="00FB1B47" w:rsidRDefault="003062D5" w:rsidP="003E0100">
      <w:pPr>
        <w:pStyle w:val="ListParagraph"/>
        <w:ind w:left="0"/>
        <w:rPr>
          <w:rFonts w:ascii="Arial" w:hAnsi="Arial" w:cs="Arial"/>
          <w:b/>
          <w:bCs/>
          <w:i/>
          <w:sz w:val="22"/>
          <w:szCs w:val="22"/>
        </w:rPr>
      </w:pPr>
    </w:p>
    <w:p w14:paraId="7403AA20" w14:textId="77777777" w:rsidR="003062D5" w:rsidRPr="00FB1B47" w:rsidRDefault="003062D5" w:rsidP="003E0100">
      <w:pPr>
        <w:pStyle w:val="ListParagraph"/>
        <w:ind w:left="0"/>
        <w:rPr>
          <w:rFonts w:ascii="Arial" w:hAnsi="Arial" w:cs="Arial"/>
          <w:b/>
          <w:bC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062D5" w:rsidRPr="00FB1B47" w14:paraId="49A8F4F7" w14:textId="77777777" w:rsidTr="5FACFBCC">
        <w:tc>
          <w:tcPr>
            <w:tcW w:w="9864" w:type="dxa"/>
            <w:shd w:val="clear" w:color="auto" w:fill="DBDBDB"/>
          </w:tcPr>
          <w:p w14:paraId="07D6773C" w14:textId="77777777" w:rsidR="003062D5" w:rsidRPr="00FB1B47" w:rsidRDefault="003062D5">
            <w:pPr>
              <w:rPr>
                <w:rFonts w:ascii="Arial" w:hAnsi="Arial" w:cs="Arial"/>
                <w:sz w:val="28"/>
                <w:szCs w:val="28"/>
              </w:rPr>
            </w:pPr>
            <w:r w:rsidRPr="00FB1B47">
              <w:rPr>
                <w:rFonts w:ascii="Arial" w:hAnsi="Arial" w:cs="Arial"/>
                <w:b/>
                <w:sz w:val="28"/>
                <w:szCs w:val="28"/>
              </w:rPr>
              <w:t xml:space="preserve">CERTIFICATE OF LIABILITY INSURANCE                                        </w:t>
            </w:r>
            <w:r w:rsidRPr="00FB1B47">
              <w:rPr>
                <w:rFonts w:ascii="Arial" w:hAnsi="Arial" w:cs="Arial"/>
                <w:b/>
                <w:color w:val="FF0000"/>
                <w:sz w:val="28"/>
                <w:szCs w:val="28"/>
              </w:rPr>
              <w:t>Non-Profits ONLY</w:t>
            </w:r>
          </w:p>
        </w:tc>
      </w:tr>
      <w:tr w:rsidR="003062D5" w:rsidRPr="00FB1B47" w14:paraId="4B6F33AF" w14:textId="77777777" w:rsidTr="5FACFBCC">
        <w:tc>
          <w:tcPr>
            <w:tcW w:w="9864" w:type="dxa"/>
          </w:tcPr>
          <w:p w14:paraId="71CA7C19" w14:textId="77777777" w:rsidR="003062D5" w:rsidRPr="00FB1B47" w:rsidRDefault="003062D5">
            <w:pPr>
              <w:rPr>
                <w:rFonts w:ascii="Arial" w:hAnsi="Arial" w:cs="Arial"/>
                <w:sz w:val="16"/>
                <w:szCs w:val="16"/>
              </w:rPr>
            </w:pPr>
          </w:p>
          <w:p w14:paraId="0007B928" w14:textId="77777777" w:rsidR="003062D5" w:rsidRPr="00FB1B47" w:rsidRDefault="003062D5">
            <w:pPr>
              <w:pStyle w:val="Header"/>
              <w:numPr>
                <w:ilvl w:val="0"/>
                <w:numId w:val="9"/>
              </w:numPr>
              <w:tabs>
                <w:tab w:val="clear" w:pos="4320"/>
                <w:tab w:val="clear" w:pos="8640"/>
              </w:tabs>
              <w:rPr>
                <w:rFonts w:ascii="Arial" w:hAnsi="Arial" w:cs="Arial"/>
                <w:sz w:val="22"/>
                <w:szCs w:val="22"/>
              </w:rPr>
            </w:pPr>
            <w:r w:rsidRPr="00FB1B47">
              <w:rPr>
                <w:rFonts w:ascii="Arial" w:hAnsi="Arial" w:cs="Arial"/>
                <w:sz w:val="22"/>
                <w:szCs w:val="22"/>
              </w:rPr>
              <w:t xml:space="preserve">ALL non-profit applicants must submit a Certificate of Insurance (COI) describing current liability coverage in effect. </w:t>
            </w:r>
          </w:p>
          <w:p w14:paraId="4356E090" w14:textId="77777777" w:rsidR="003062D5" w:rsidRPr="00FB1B47" w:rsidRDefault="003062D5">
            <w:pPr>
              <w:numPr>
                <w:ilvl w:val="0"/>
                <w:numId w:val="9"/>
              </w:numPr>
              <w:rPr>
                <w:rFonts w:ascii="Arial" w:hAnsi="Arial" w:cs="Arial"/>
                <w:sz w:val="16"/>
                <w:szCs w:val="16"/>
              </w:rPr>
            </w:pPr>
            <w:r w:rsidRPr="00FB1B47">
              <w:rPr>
                <w:rFonts w:ascii="Arial" w:hAnsi="Arial" w:cs="Arial"/>
                <w:sz w:val="22"/>
                <w:szCs w:val="22"/>
              </w:rPr>
              <w:t>COI can be obtained through your insurance agent or carrier identifying Applicant as insured and describing general liability, professional liability, automobile liability, and workers compensation coverage in effect. Facsimile of required certificate is posted at the bottom of this section. No other document will be accepted.</w:t>
            </w:r>
          </w:p>
          <w:p w14:paraId="76F1D485" w14:textId="77777777" w:rsidR="003062D5" w:rsidRPr="00FB1B47" w:rsidRDefault="003062D5">
            <w:pPr>
              <w:pStyle w:val="Header"/>
              <w:numPr>
                <w:ilvl w:val="0"/>
                <w:numId w:val="9"/>
              </w:numPr>
              <w:tabs>
                <w:tab w:val="clear" w:pos="4320"/>
                <w:tab w:val="clear" w:pos="8640"/>
              </w:tabs>
              <w:rPr>
                <w:rFonts w:ascii="Arial" w:hAnsi="Arial" w:cs="Arial"/>
                <w:sz w:val="22"/>
                <w:szCs w:val="22"/>
              </w:rPr>
            </w:pPr>
            <w:r w:rsidRPr="00FB1B47">
              <w:rPr>
                <w:rFonts w:ascii="Arial" w:hAnsi="Arial" w:cs="Arial"/>
                <w:sz w:val="22"/>
                <w:szCs w:val="22"/>
              </w:rPr>
              <w:t>DHS/DFCS MUST be identified as the certificate holder.</w:t>
            </w:r>
          </w:p>
          <w:p w14:paraId="3672E27C" w14:textId="71EB542C" w:rsidR="003062D5" w:rsidRPr="00FB1B47" w:rsidRDefault="00614AC3">
            <w:pPr>
              <w:pStyle w:val="Header"/>
              <w:numPr>
                <w:ilvl w:val="0"/>
                <w:numId w:val="9"/>
              </w:numPr>
              <w:tabs>
                <w:tab w:val="clear" w:pos="4320"/>
                <w:tab w:val="clear" w:pos="8640"/>
              </w:tabs>
              <w:rPr>
                <w:rFonts w:ascii="Arial" w:hAnsi="Arial" w:cs="Arial"/>
                <w:sz w:val="22"/>
                <w:szCs w:val="22"/>
              </w:rPr>
            </w:pPr>
            <w:r w:rsidRPr="00FB1B47">
              <w:rPr>
                <w:rFonts w:ascii="Arial" w:hAnsi="Arial" w:cs="Arial"/>
                <w:sz w:val="22"/>
                <w:szCs w:val="22"/>
              </w:rPr>
              <w:t>If</w:t>
            </w:r>
            <w:r w:rsidR="003062D5" w:rsidRPr="00FB1B47">
              <w:rPr>
                <w:rFonts w:ascii="Arial" w:hAnsi="Arial" w:cs="Arial"/>
                <w:sz w:val="22"/>
                <w:szCs w:val="22"/>
              </w:rPr>
              <w:t xml:space="preserve"> coverage expires </w:t>
            </w:r>
            <w:r>
              <w:rPr>
                <w:rFonts w:ascii="Arial" w:hAnsi="Arial" w:cs="Arial"/>
                <w:sz w:val="22"/>
                <w:szCs w:val="22"/>
              </w:rPr>
              <w:t>before October 1st</w:t>
            </w:r>
            <w:r w:rsidR="003062D5" w:rsidRPr="00FB1B47">
              <w:rPr>
                <w:rFonts w:ascii="Arial" w:hAnsi="Arial" w:cs="Arial"/>
                <w:sz w:val="22"/>
                <w:szCs w:val="22"/>
              </w:rPr>
              <w:t>, proof of renewal will be required.</w:t>
            </w:r>
          </w:p>
          <w:p w14:paraId="706785BC" w14:textId="56FCEE0D" w:rsidR="003062D5" w:rsidRPr="00FB1B47" w:rsidRDefault="003062D5">
            <w:pPr>
              <w:numPr>
                <w:ilvl w:val="0"/>
                <w:numId w:val="9"/>
              </w:numPr>
              <w:rPr>
                <w:rFonts w:ascii="Arial" w:hAnsi="Arial" w:cs="Arial"/>
                <w:sz w:val="22"/>
                <w:szCs w:val="22"/>
              </w:rPr>
            </w:pPr>
            <w:r w:rsidRPr="00FB1B47">
              <w:rPr>
                <w:rFonts w:ascii="Arial" w:hAnsi="Arial" w:cs="Arial"/>
                <w:bCs/>
                <w:sz w:val="22"/>
                <w:szCs w:val="22"/>
              </w:rPr>
              <w:t>Applicants</w:t>
            </w:r>
            <w:r w:rsidRPr="00FB1B47">
              <w:rPr>
                <w:rFonts w:ascii="Arial" w:hAnsi="Arial" w:cs="Arial"/>
                <w:sz w:val="22"/>
                <w:szCs w:val="22"/>
              </w:rPr>
              <w:t xml:space="preserve"> whose coverage is insufficient will be required to obtain additional coverage and provide an updated certificate to demonstrate full coverage prior to receiving a contract.</w:t>
            </w:r>
          </w:p>
          <w:p w14:paraId="4E828391" w14:textId="77777777" w:rsidR="003062D5" w:rsidRPr="00FB1B47" w:rsidRDefault="003062D5">
            <w:pPr>
              <w:numPr>
                <w:ilvl w:val="0"/>
                <w:numId w:val="9"/>
              </w:numPr>
              <w:rPr>
                <w:rFonts w:ascii="Arial" w:hAnsi="Arial" w:cs="Arial"/>
                <w:sz w:val="22"/>
                <w:szCs w:val="22"/>
              </w:rPr>
            </w:pPr>
            <w:r w:rsidRPr="00FB1B47">
              <w:rPr>
                <w:rFonts w:ascii="Arial" w:hAnsi="Arial" w:cs="Arial"/>
                <w:bCs/>
                <w:sz w:val="22"/>
                <w:szCs w:val="22"/>
              </w:rPr>
              <w:t>Applicant is responsible for ensuring that any approved Subcontractor (s) also maintain required liability coverage.</w:t>
            </w:r>
          </w:p>
          <w:p w14:paraId="7FFE3EB1" w14:textId="4EE8A937" w:rsidR="003062D5" w:rsidRPr="00FB1B47" w:rsidRDefault="003062D5">
            <w:pPr>
              <w:numPr>
                <w:ilvl w:val="0"/>
                <w:numId w:val="9"/>
              </w:numPr>
              <w:rPr>
                <w:rFonts w:ascii="Arial" w:hAnsi="Arial" w:cs="Arial"/>
                <w:b/>
                <w:bCs/>
                <w:color w:val="FF0000"/>
                <w:sz w:val="22"/>
                <w:szCs w:val="22"/>
              </w:rPr>
            </w:pPr>
            <w:r w:rsidRPr="00FB1B47">
              <w:rPr>
                <w:rFonts w:ascii="Arial" w:hAnsi="Arial" w:cs="Arial"/>
                <w:sz w:val="22"/>
                <w:szCs w:val="22"/>
              </w:rPr>
              <w:t xml:space="preserve">Scan </w:t>
            </w:r>
            <w:r w:rsidR="00C025FC" w:rsidRPr="00FB1B47">
              <w:rPr>
                <w:rFonts w:ascii="Arial" w:hAnsi="Arial" w:cs="Arial"/>
                <w:sz w:val="22"/>
                <w:szCs w:val="22"/>
              </w:rPr>
              <w:t>or save file and upload as identified on the application checklist.</w:t>
            </w:r>
          </w:p>
          <w:p w14:paraId="57B81784" w14:textId="77777777" w:rsidR="003062D5" w:rsidRPr="00FB1B47" w:rsidRDefault="003062D5">
            <w:pPr>
              <w:rPr>
                <w:rFonts w:ascii="Arial" w:hAnsi="Arial" w:cs="Arial"/>
                <w:bCs/>
                <w:sz w:val="22"/>
                <w:szCs w:val="22"/>
              </w:rPr>
            </w:pPr>
          </w:p>
          <w:p w14:paraId="4C6B0FAC" w14:textId="77777777" w:rsidR="003062D5" w:rsidRPr="00FB1B47" w:rsidRDefault="003062D5">
            <w:pPr>
              <w:rPr>
                <w:rFonts w:ascii="Arial" w:hAnsi="Arial" w:cs="Arial"/>
                <w:b/>
                <w:bCs/>
                <w:sz w:val="22"/>
                <w:szCs w:val="22"/>
                <w:u w:val="single"/>
              </w:rPr>
            </w:pPr>
          </w:p>
          <w:p w14:paraId="424528D4" w14:textId="77777777" w:rsidR="003062D5" w:rsidRPr="00FB1B47" w:rsidRDefault="003062D5">
            <w:pPr>
              <w:rPr>
                <w:rFonts w:ascii="Arial" w:hAnsi="Arial" w:cs="Arial"/>
                <w:b/>
                <w:bCs/>
                <w:sz w:val="22"/>
                <w:szCs w:val="22"/>
                <w:u w:val="single"/>
              </w:rPr>
            </w:pPr>
            <w:r w:rsidRPr="00FB1B47">
              <w:rPr>
                <w:rFonts w:ascii="Arial" w:hAnsi="Arial" w:cs="Arial"/>
                <w:b/>
                <w:bCs/>
                <w:sz w:val="22"/>
                <w:szCs w:val="22"/>
              </w:rPr>
              <w:t xml:space="preserve">Minimum Insurance Coverage: </w:t>
            </w:r>
            <w:r w:rsidRPr="00FB1B47">
              <w:rPr>
                <w:rFonts w:ascii="Arial" w:hAnsi="Arial" w:cs="Arial"/>
                <w:bCs/>
                <w:sz w:val="22"/>
                <w:szCs w:val="22"/>
              </w:rPr>
              <w:t>Contractor will be required to maintain the following limits and types of insurance coverage for the duration of the DHS/DFCS Contract:</w:t>
            </w:r>
          </w:p>
          <w:p w14:paraId="723C23B4" w14:textId="77777777" w:rsidR="003062D5" w:rsidRPr="00FB1B47" w:rsidRDefault="003062D5">
            <w:pPr>
              <w:rPr>
                <w:rFonts w:ascii="Arial" w:hAnsi="Arial" w:cs="Arial"/>
                <w:bCs/>
                <w:sz w:val="16"/>
                <w:szCs w:val="16"/>
              </w:rPr>
            </w:pPr>
          </w:p>
          <w:p w14:paraId="0832B6AA" w14:textId="77777777" w:rsidR="003062D5" w:rsidRPr="00FB1B47" w:rsidRDefault="003062D5">
            <w:pPr>
              <w:pStyle w:val="ListParagraph"/>
              <w:numPr>
                <w:ilvl w:val="0"/>
                <w:numId w:val="9"/>
              </w:numPr>
              <w:autoSpaceDE w:val="0"/>
              <w:autoSpaceDN w:val="0"/>
              <w:adjustRightInd w:val="0"/>
              <w:rPr>
                <w:rFonts w:ascii="Arial" w:eastAsia="Calibri" w:hAnsi="Arial" w:cs="Arial"/>
                <w:bCs/>
                <w:sz w:val="16"/>
                <w:szCs w:val="16"/>
              </w:rPr>
            </w:pPr>
            <w:r w:rsidRPr="00FB1B47">
              <w:rPr>
                <w:rFonts w:ascii="Arial" w:eastAsia="Calibri" w:hAnsi="Arial" w:cs="Arial"/>
                <w:bCs/>
                <w:sz w:val="22"/>
                <w:szCs w:val="22"/>
              </w:rPr>
              <w:t>Workers Compensation Insurance (Occurrence) in the amounts of the statutory limits established by the General Assembly of the State of Georgia in Title 34, Chapter 9 of the O.C.G.A. (A self-insurer must submit a certificate from the Georgia Board of Workers Compensation stating that Contractor qualifies to pay its own workers compensation claims).  Contractor shall require all subcontractors that are required by statute to hold workers compensation insurance and that occupy the premises or perform work under this Contract to obtain an insurance certificate showing proof of Workers Compensation Coverage.</w:t>
            </w:r>
          </w:p>
          <w:p w14:paraId="1C965E6B" w14:textId="77777777" w:rsidR="003062D5" w:rsidRPr="00FB1B47" w:rsidRDefault="003062D5">
            <w:pPr>
              <w:pStyle w:val="ListParagraph"/>
              <w:numPr>
                <w:ilvl w:val="0"/>
                <w:numId w:val="9"/>
              </w:numPr>
              <w:autoSpaceDE w:val="0"/>
              <w:autoSpaceDN w:val="0"/>
              <w:adjustRightInd w:val="0"/>
              <w:rPr>
                <w:rFonts w:ascii="Arial" w:eastAsia="Calibri" w:hAnsi="Arial" w:cs="Arial"/>
                <w:bCs/>
                <w:sz w:val="22"/>
                <w:szCs w:val="22"/>
              </w:rPr>
            </w:pPr>
            <w:r w:rsidRPr="00FB1B47">
              <w:rPr>
                <w:rFonts w:ascii="Arial" w:eastAsia="Calibri" w:hAnsi="Arial" w:cs="Arial"/>
                <w:bCs/>
                <w:sz w:val="22"/>
                <w:szCs w:val="22"/>
              </w:rPr>
              <w:t>Commercial General Liability Policy (Occurrence) to include contractual liability.  $1 million per occurrence/$3 million aggregate policy limits.</w:t>
            </w:r>
          </w:p>
          <w:p w14:paraId="4FB0ED5C" w14:textId="77777777" w:rsidR="003062D5" w:rsidRPr="00FB1B47" w:rsidRDefault="003062D5">
            <w:pPr>
              <w:pStyle w:val="ListParagraph"/>
              <w:numPr>
                <w:ilvl w:val="0"/>
                <w:numId w:val="9"/>
              </w:numPr>
              <w:autoSpaceDE w:val="0"/>
              <w:autoSpaceDN w:val="0"/>
              <w:adjustRightInd w:val="0"/>
              <w:rPr>
                <w:rFonts w:ascii="Arial" w:eastAsia="Calibri" w:hAnsi="Arial" w:cs="Arial"/>
                <w:bCs/>
                <w:sz w:val="22"/>
                <w:szCs w:val="22"/>
              </w:rPr>
            </w:pPr>
            <w:r w:rsidRPr="00FB1B47">
              <w:rPr>
                <w:rFonts w:ascii="Arial" w:eastAsia="Calibri" w:hAnsi="Arial" w:cs="Arial"/>
                <w:bCs/>
                <w:sz w:val="22"/>
                <w:szCs w:val="22"/>
              </w:rPr>
              <w:t xml:space="preserve">Business Auto Policy (Occurrence) to include but not be limited to liability coverage on any owned, non-owned and hired vehicle used by Contractor or Contractor’s personnel in the performance of this Contract.  $1 million per occurrence. </w:t>
            </w:r>
          </w:p>
          <w:p w14:paraId="518ECEFE" w14:textId="77777777" w:rsidR="003062D5" w:rsidRPr="00FB1B47" w:rsidRDefault="003062D5">
            <w:pPr>
              <w:pStyle w:val="ListParagraph"/>
              <w:numPr>
                <w:ilvl w:val="0"/>
                <w:numId w:val="9"/>
              </w:numPr>
              <w:autoSpaceDE w:val="0"/>
              <w:autoSpaceDN w:val="0"/>
              <w:adjustRightInd w:val="0"/>
              <w:rPr>
                <w:rFonts w:ascii="Arial" w:eastAsia="Calibri" w:hAnsi="Arial" w:cs="Arial"/>
                <w:bCs/>
                <w:sz w:val="22"/>
                <w:szCs w:val="22"/>
              </w:rPr>
            </w:pPr>
            <w:r w:rsidRPr="00FB1B47">
              <w:rPr>
                <w:rFonts w:ascii="Arial" w:eastAsia="Calibri" w:hAnsi="Arial" w:cs="Arial"/>
                <w:bCs/>
                <w:sz w:val="22"/>
                <w:szCs w:val="22"/>
              </w:rPr>
              <w:t>Malpractice/Professional Liability Policy (Claims Based) with Errors and Omissions Coverage. $1 million per occurrence/$3 million aggregate policy limits.  (Directors and Officers coverage does not satisfy this requirement.)</w:t>
            </w:r>
          </w:p>
          <w:p w14:paraId="6EA7C7AD" w14:textId="77777777" w:rsidR="003062D5" w:rsidRPr="00FB1B47" w:rsidRDefault="003062D5">
            <w:pPr>
              <w:pStyle w:val="ListParagraph"/>
              <w:numPr>
                <w:ilvl w:val="0"/>
                <w:numId w:val="9"/>
              </w:numPr>
              <w:autoSpaceDE w:val="0"/>
              <w:autoSpaceDN w:val="0"/>
              <w:adjustRightInd w:val="0"/>
              <w:rPr>
                <w:rFonts w:ascii="Arial" w:eastAsia="Calibri" w:hAnsi="Arial" w:cs="Arial"/>
                <w:bCs/>
                <w:sz w:val="22"/>
                <w:szCs w:val="22"/>
              </w:rPr>
            </w:pPr>
            <w:r w:rsidRPr="00FB1B47">
              <w:rPr>
                <w:rFonts w:ascii="Arial" w:eastAsia="Calibri" w:hAnsi="Arial" w:cs="Arial"/>
                <w:bCs/>
                <w:sz w:val="22"/>
                <w:szCs w:val="22"/>
              </w:rPr>
              <w:t>Commercial Umbrella Policy (Occurrence).  An umbrella policy may cover the aggregate policy limits required herein. There must be no gap between the $1 million and $3 million policy limits and the umbrella policy must follow the form of the underlying $1 million primary policy. Additional umbrella coverage is not required if all other limits are satisfied.</w:t>
            </w:r>
          </w:p>
          <w:p w14:paraId="35A43D25" w14:textId="77777777" w:rsidR="003062D5" w:rsidRPr="00FB1B47" w:rsidRDefault="003062D5">
            <w:pPr>
              <w:pStyle w:val="ListParagraph"/>
              <w:autoSpaceDE w:val="0"/>
              <w:autoSpaceDN w:val="0"/>
              <w:adjustRightInd w:val="0"/>
              <w:rPr>
                <w:rFonts w:ascii="Arial" w:eastAsia="Calibri" w:hAnsi="Arial" w:cs="Arial"/>
                <w:bCs/>
                <w:sz w:val="16"/>
                <w:szCs w:val="16"/>
              </w:rPr>
            </w:pPr>
          </w:p>
          <w:p w14:paraId="78CA93AC" w14:textId="08CBD8FE" w:rsidR="003062D5" w:rsidRPr="00FB1B47" w:rsidRDefault="003062D5">
            <w:pPr>
              <w:jc w:val="center"/>
              <w:rPr>
                <w:rFonts w:ascii="Arial" w:hAnsi="Arial" w:cs="Arial"/>
                <w:noProof/>
              </w:rPr>
            </w:pPr>
            <w:r w:rsidRPr="00FB1B47">
              <w:rPr>
                <w:rFonts w:ascii="Arial" w:hAnsi="Arial" w:cs="Arial"/>
                <w:noProof/>
              </w:rPr>
              <w:lastRenderedPageBreak/>
              <mc:AlternateContent>
                <mc:Choice Requires="wps">
                  <w:drawing>
                    <wp:anchor distT="45720" distB="45720" distL="114300" distR="114300" simplePos="0" relativeHeight="251658242" behindDoc="0" locked="0" layoutInCell="1" allowOverlap="1" wp14:anchorId="60B824EB" wp14:editId="56DD46A2">
                      <wp:simplePos x="0" y="0"/>
                      <wp:positionH relativeFrom="column">
                        <wp:posOffset>1974215</wp:posOffset>
                      </wp:positionH>
                      <wp:positionV relativeFrom="paragraph">
                        <wp:posOffset>2395220</wp:posOffset>
                      </wp:positionV>
                      <wp:extent cx="2177415" cy="967740"/>
                      <wp:effectExtent l="7620" t="10795" r="15240" b="12065"/>
                      <wp:wrapNone/>
                      <wp:docPr id="991260426" name="Text Box 991260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967740"/>
                              </a:xfrm>
                              <a:prstGeom prst="rect">
                                <a:avLst/>
                              </a:prstGeom>
                              <a:solidFill>
                                <a:srgbClr val="B4C6E7">
                                  <a:alpha val="50999"/>
                                </a:srgbClr>
                              </a:solidFill>
                              <a:ln w="12700">
                                <a:solidFill>
                                  <a:srgbClr val="0070C0"/>
                                </a:solidFill>
                                <a:miter lim="800000"/>
                                <a:headEnd/>
                                <a:tailEnd/>
                              </a:ln>
                            </wps:spPr>
                            <wps:txbx>
                              <w:txbxContent>
                                <w:p w14:paraId="60D410C6" w14:textId="77777777" w:rsidR="003062D5" w:rsidRDefault="003062D5" w:rsidP="003062D5">
                                  <w:pPr>
                                    <w:jc w:val="center"/>
                                    <w:rPr>
                                      <w:rFonts w:ascii="Arial Black" w:hAnsi="Arial Black"/>
                                    </w:rPr>
                                  </w:pPr>
                                  <w:r w:rsidRPr="00E468EC">
                                    <w:rPr>
                                      <w:rFonts w:ascii="Arial Black" w:hAnsi="Arial Black"/>
                                    </w:rPr>
                                    <w:t xml:space="preserve">SAMPLE </w:t>
                                  </w:r>
                                  <w:r>
                                    <w:rPr>
                                      <w:rFonts w:ascii="Arial Black" w:hAnsi="Arial Black"/>
                                    </w:rPr>
                                    <w:t>CERTIFICATE</w:t>
                                  </w:r>
                                </w:p>
                                <w:p w14:paraId="4294692D" w14:textId="77777777" w:rsidR="003062D5" w:rsidRDefault="003062D5" w:rsidP="003062D5">
                                  <w:pPr>
                                    <w:jc w:val="center"/>
                                    <w:rPr>
                                      <w:rFonts w:ascii="Arial Black" w:hAnsi="Arial Black"/>
                                    </w:rPr>
                                  </w:pPr>
                                  <w:r>
                                    <w:rPr>
                                      <w:rFonts w:ascii="Arial Black" w:hAnsi="Arial Black"/>
                                    </w:rPr>
                                    <w:t>Policy effective dates MUST reflect current coverage in effect.</w:t>
                                  </w:r>
                                </w:p>
                                <w:p w14:paraId="5293B6BE" w14:textId="77777777" w:rsidR="003062D5" w:rsidRPr="00E468EC" w:rsidRDefault="003062D5" w:rsidP="003062D5">
                                  <w:pPr>
                                    <w:jc w:val="center"/>
                                    <w:rPr>
                                      <w:rFonts w:ascii="Arial Black" w:hAnsi="Arial Black"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B824EB" id="_x0000_t202" coordsize="21600,21600" o:spt="202" path="m,l,21600r21600,l21600,xe">
                      <v:stroke joinstyle="miter"/>
                      <v:path gradientshapeok="t" o:connecttype="rect"/>
                    </v:shapetype>
                    <v:shape id="Text Box 991260426" o:spid="_x0000_s1026" type="#_x0000_t202" style="position:absolute;left:0;text-align:left;margin-left:155.45pt;margin-top:188.6pt;width:171.45pt;height:76.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" fillcolor="#b4c6e7" strokecolor="#0070c0" strokeweight="1pt">
                      <v:fill opacity="33410f"/>
                      <v:textbox>
                        <w:txbxContent>
                          <w:p w14:paraId="60D410C6" w14:textId="77777777" w:rsidR="003062D5" w:rsidRDefault="003062D5" w:rsidP="003062D5">
                            <w:pPr>
                              <w:jc w:val="center"/>
                              <w:rPr>
                                <w:rFonts w:ascii="Arial Black" w:hAnsi="Arial Black"/>
                              </w:rPr>
                            </w:pPr>
                            <w:r w:rsidRPr="00E468EC">
                              <w:rPr>
                                <w:rFonts w:ascii="Arial Black" w:hAnsi="Arial Black"/>
                              </w:rPr>
                              <w:t xml:space="preserve">SAMPLE </w:t>
                            </w:r>
                            <w:r>
                              <w:rPr>
                                <w:rFonts w:ascii="Arial Black" w:hAnsi="Arial Black"/>
                              </w:rPr>
                              <w:t>CERTIFICATE</w:t>
                            </w:r>
                          </w:p>
                          <w:p w14:paraId="4294692D" w14:textId="77777777" w:rsidR="003062D5" w:rsidRDefault="003062D5" w:rsidP="003062D5">
                            <w:pPr>
                              <w:jc w:val="center"/>
                              <w:rPr>
                                <w:rFonts w:ascii="Arial Black" w:hAnsi="Arial Black"/>
                              </w:rPr>
                            </w:pPr>
                            <w:r>
                              <w:rPr>
                                <w:rFonts w:ascii="Arial Black" w:hAnsi="Arial Black"/>
                              </w:rPr>
                              <w:t>Policy effective dates MUST reflect current coverage in effect.</w:t>
                            </w:r>
                          </w:p>
                          <w:p w14:paraId="5293B6BE" w14:textId="77777777" w:rsidR="003062D5" w:rsidRPr="00E468EC" w:rsidRDefault="003062D5" w:rsidP="003062D5">
                            <w:pPr>
                              <w:jc w:val="center"/>
                              <w:rPr>
                                <w:rFonts w:ascii="Arial Black" w:hAnsi="Arial Black" w:cs="Arial"/>
                                <w:sz w:val="20"/>
                                <w:szCs w:val="20"/>
                              </w:rPr>
                            </w:pPr>
                          </w:p>
                        </w:txbxContent>
                      </v:textbox>
                    </v:shape>
                  </w:pict>
                </mc:Fallback>
              </mc:AlternateContent>
            </w:r>
            <w:r w:rsidR="00D978A2" w:rsidRPr="00FB1B47">
              <w:rPr>
                <w:rFonts w:ascii="Arial" w:hAnsi="Arial" w:cs="Arial"/>
                <w:noProof/>
              </w:rPr>
              <w:drawing>
                <wp:inline distT="0" distB="0" distL="0" distR="0" wp14:anchorId="0F503A07" wp14:editId="13CEE966">
                  <wp:extent cx="4445228" cy="5734345"/>
                  <wp:effectExtent l="0" t="0" r="0" b="0"/>
                  <wp:docPr id="619742519" name="Picture 619742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742519" name=""/>
                          <pic:cNvPicPr/>
                        </pic:nvPicPr>
                        <pic:blipFill>
                          <a:blip r:embed="rId21"/>
                          <a:stretch>
                            <a:fillRect/>
                          </a:stretch>
                        </pic:blipFill>
                        <pic:spPr>
                          <a:xfrm>
                            <a:off x="0" y="0"/>
                            <a:ext cx="4445228" cy="5734345"/>
                          </a:xfrm>
                          <a:prstGeom prst="rect">
                            <a:avLst/>
                          </a:prstGeom>
                        </pic:spPr>
                      </pic:pic>
                    </a:graphicData>
                  </a:graphic>
                </wp:inline>
              </w:drawing>
            </w:r>
          </w:p>
          <w:p w14:paraId="0E902885" w14:textId="77777777" w:rsidR="003062D5" w:rsidRPr="00FB1B47" w:rsidRDefault="003062D5">
            <w:pPr>
              <w:jc w:val="center"/>
              <w:rPr>
                <w:rFonts w:ascii="Arial" w:hAnsi="Arial" w:cs="Arial"/>
                <w:noProof/>
                <w:sz w:val="8"/>
                <w:szCs w:val="8"/>
              </w:rPr>
            </w:pPr>
          </w:p>
        </w:tc>
      </w:tr>
    </w:tbl>
    <w:p w14:paraId="3D9E3239" w14:textId="5ED49600" w:rsidR="00487B52" w:rsidRPr="00FB1B47" w:rsidRDefault="00487B52">
      <w:pPr>
        <w:rPr>
          <w:rFonts w:ascii="Arial" w:hAnsi="Arial" w:cs="Arial"/>
          <w:b/>
          <w:bCs/>
          <w:i/>
          <w:sz w:val="22"/>
          <w:szCs w:val="22"/>
        </w:rPr>
      </w:pPr>
      <w:r w:rsidRPr="00FB1B47">
        <w:rPr>
          <w:rFonts w:ascii="Arial" w:hAnsi="Arial" w:cs="Arial"/>
          <w:b/>
          <w:bCs/>
          <w:i/>
          <w:sz w:val="22"/>
          <w:szCs w:val="22"/>
        </w:rPr>
        <w:lastRenderedPageBreak/>
        <w:br w:type="page"/>
      </w:r>
    </w:p>
    <w:p w14:paraId="2AA2E344" w14:textId="3007BF6D" w:rsidR="003062D5" w:rsidRPr="00FB1B47" w:rsidRDefault="003062D5" w:rsidP="00487B52">
      <w:pPr>
        <w:pStyle w:val="Heading2"/>
        <w:jc w:val="center"/>
        <w:rPr>
          <w:rFonts w:ascii="Arial" w:hAnsi="Arial" w:cs="Arial"/>
          <w:b/>
          <w:sz w:val="36"/>
          <w:szCs w:val="36"/>
        </w:rPr>
      </w:pPr>
      <w:bookmarkStart w:id="21" w:name="_Toc149738038"/>
      <w:r w:rsidRPr="00FB1B47">
        <w:rPr>
          <w:rFonts w:ascii="Arial" w:hAnsi="Arial" w:cs="Arial"/>
          <w:b/>
          <w:sz w:val="36"/>
          <w:szCs w:val="36"/>
        </w:rPr>
        <w:lastRenderedPageBreak/>
        <w:t>Required Compliance Documents</w:t>
      </w:r>
      <w:bookmarkEnd w:id="21"/>
    </w:p>
    <w:p w14:paraId="45F57973" w14:textId="74B48A9F" w:rsidR="003062D5" w:rsidRPr="00FB1B47" w:rsidRDefault="003062D5" w:rsidP="00487B52">
      <w:pPr>
        <w:pStyle w:val="Heading2"/>
        <w:jc w:val="center"/>
        <w:rPr>
          <w:rFonts w:ascii="Arial" w:hAnsi="Arial" w:cs="Arial"/>
          <w:b/>
          <w:color w:val="FF0000"/>
          <w:sz w:val="36"/>
          <w:szCs w:val="36"/>
        </w:rPr>
      </w:pPr>
      <w:bookmarkStart w:id="22" w:name="_Toc149738039"/>
      <w:r w:rsidRPr="00FB1B47">
        <w:rPr>
          <w:rFonts w:ascii="Arial" w:hAnsi="Arial" w:cs="Arial"/>
          <w:b/>
          <w:color w:val="FF0000"/>
          <w:sz w:val="36"/>
          <w:szCs w:val="36"/>
        </w:rPr>
        <w:t>Public Entities Only</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062D5" w:rsidRPr="00FB1B47" w14:paraId="6A5FC964" w14:textId="77777777" w:rsidTr="001D0877">
        <w:tc>
          <w:tcPr>
            <w:tcW w:w="9350" w:type="dxa"/>
            <w:shd w:val="clear" w:color="auto" w:fill="DBDBDB"/>
          </w:tcPr>
          <w:p w14:paraId="2A1107AA" w14:textId="6747F224" w:rsidR="003062D5" w:rsidRPr="00FB1B47" w:rsidRDefault="003062D5" w:rsidP="0CA0D243">
            <w:pPr>
              <w:pStyle w:val="ListParagraph"/>
              <w:ind w:left="0"/>
              <w:rPr>
                <w:rFonts w:ascii="Arial" w:hAnsi="Arial" w:cs="Arial"/>
                <w:b/>
                <w:bCs/>
                <w:sz w:val="28"/>
                <w:szCs w:val="28"/>
              </w:rPr>
            </w:pPr>
            <w:r w:rsidRPr="00FB1B47">
              <w:rPr>
                <w:rFonts w:ascii="Arial" w:hAnsi="Arial" w:cs="Arial"/>
                <w:b/>
                <w:bCs/>
                <w:sz w:val="28"/>
                <w:szCs w:val="28"/>
              </w:rPr>
              <w:t xml:space="preserve">AUTHORIZATION </w:t>
            </w:r>
            <w:r w:rsidRPr="00FB1B47">
              <w:rPr>
                <w:rFonts w:ascii="Arial" w:hAnsi="Arial" w:cs="Arial"/>
                <w:i/>
                <w:iCs/>
                <w:sz w:val="22"/>
                <w:szCs w:val="22"/>
              </w:rPr>
              <w:t xml:space="preserve">(Template </w:t>
            </w:r>
            <w:r w:rsidR="00F8432D" w:rsidRPr="00FB1B47">
              <w:rPr>
                <w:rFonts w:ascii="Arial" w:hAnsi="Arial" w:cs="Arial"/>
                <w:i/>
                <w:iCs/>
                <w:sz w:val="22"/>
                <w:szCs w:val="22"/>
              </w:rPr>
              <w:t xml:space="preserve">provided)  </w:t>
            </w:r>
            <w:r w:rsidR="00C025FC" w:rsidRPr="00FB1B47">
              <w:rPr>
                <w:rFonts w:ascii="Arial" w:hAnsi="Arial" w:cs="Arial"/>
                <w:i/>
                <w:iCs/>
                <w:sz w:val="22"/>
                <w:szCs w:val="22"/>
              </w:rPr>
              <w:t xml:space="preserve"> </w:t>
            </w:r>
            <w:r w:rsidR="00F8432D">
              <w:rPr>
                <w:rFonts w:ascii="Arial" w:hAnsi="Arial" w:cs="Arial"/>
                <w:i/>
                <w:iCs/>
                <w:sz w:val="22"/>
                <w:szCs w:val="22"/>
              </w:rPr>
              <w:t xml:space="preserve"> </w:t>
            </w:r>
            <w:r w:rsidR="00C025FC" w:rsidRPr="00FB1B47">
              <w:rPr>
                <w:rFonts w:ascii="Arial" w:hAnsi="Arial" w:cs="Arial"/>
                <w:i/>
                <w:iCs/>
                <w:sz w:val="22"/>
                <w:szCs w:val="22"/>
              </w:rPr>
              <w:t xml:space="preserve">                                                             </w:t>
            </w:r>
            <w:r w:rsidR="00C025FC" w:rsidRPr="00FB1B47">
              <w:rPr>
                <w:rFonts w:ascii="Arial" w:hAnsi="Arial" w:cs="Arial"/>
                <w:b/>
                <w:bCs/>
                <w:color w:val="FF0000"/>
                <w:sz w:val="28"/>
                <w:szCs w:val="28"/>
              </w:rPr>
              <w:t>Public Entities Only</w:t>
            </w:r>
          </w:p>
        </w:tc>
      </w:tr>
      <w:tr w:rsidR="003062D5" w:rsidRPr="00FB1B47" w14:paraId="36BB3197" w14:textId="77777777" w:rsidTr="001D0877">
        <w:tc>
          <w:tcPr>
            <w:tcW w:w="9350" w:type="dxa"/>
          </w:tcPr>
          <w:p w14:paraId="77BDE9DA" w14:textId="77777777" w:rsidR="003062D5" w:rsidRPr="00FB1B47" w:rsidRDefault="003062D5">
            <w:pPr>
              <w:rPr>
                <w:rFonts w:ascii="Arial" w:hAnsi="Arial" w:cs="Arial"/>
                <w:sz w:val="16"/>
                <w:szCs w:val="16"/>
              </w:rPr>
            </w:pPr>
          </w:p>
          <w:p w14:paraId="4BC138F2" w14:textId="77777777" w:rsidR="003062D5" w:rsidRPr="00FB1B47" w:rsidRDefault="003062D5" w:rsidP="00C025FC">
            <w:pPr>
              <w:rPr>
                <w:rFonts w:ascii="Arial" w:hAnsi="Arial" w:cs="Arial"/>
                <w:sz w:val="22"/>
                <w:szCs w:val="22"/>
              </w:rPr>
            </w:pPr>
            <w:r w:rsidRPr="00FB1B47">
              <w:rPr>
                <w:rFonts w:ascii="Arial" w:hAnsi="Arial" w:cs="Arial"/>
                <w:sz w:val="22"/>
                <w:szCs w:val="22"/>
              </w:rPr>
              <w:t xml:space="preserve">Public entities (state agencies, public school/school districts or educational institutions) must provide a scanned copy of the authorization passed by the governing body of public entity authorizing designated representative to enter into an agreement with DHS/DFCS, if an award is approved.  </w:t>
            </w:r>
          </w:p>
          <w:p w14:paraId="4EB2735B" w14:textId="77777777" w:rsidR="003062D5" w:rsidRPr="00FB1B47" w:rsidRDefault="003062D5">
            <w:pPr>
              <w:numPr>
                <w:ilvl w:val="0"/>
                <w:numId w:val="16"/>
              </w:numPr>
              <w:ind w:left="504"/>
              <w:rPr>
                <w:rFonts w:ascii="Arial" w:hAnsi="Arial" w:cs="Arial"/>
                <w:sz w:val="22"/>
                <w:szCs w:val="22"/>
              </w:rPr>
            </w:pPr>
            <w:r w:rsidRPr="00FB1B47">
              <w:rPr>
                <w:rFonts w:ascii="Arial" w:hAnsi="Arial" w:cs="Arial"/>
                <w:sz w:val="22"/>
                <w:szCs w:val="22"/>
              </w:rPr>
              <w:t xml:space="preserve">Prepare authorization using template provided on official letterhead. </w:t>
            </w:r>
          </w:p>
          <w:p w14:paraId="2F0042ED" w14:textId="155D66B7" w:rsidR="003062D5" w:rsidRPr="00FB1B47" w:rsidRDefault="003062D5">
            <w:pPr>
              <w:numPr>
                <w:ilvl w:val="0"/>
                <w:numId w:val="16"/>
              </w:numPr>
              <w:ind w:left="504"/>
              <w:rPr>
                <w:rFonts w:ascii="Arial" w:hAnsi="Arial" w:cs="Arial"/>
                <w:sz w:val="22"/>
                <w:szCs w:val="22"/>
              </w:rPr>
            </w:pPr>
            <w:r w:rsidRPr="00FB1B47">
              <w:rPr>
                <w:rFonts w:ascii="Arial" w:hAnsi="Arial" w:cs="Arial"/>
                <w:sz w:val="22"/>
                <w:szCs w:val="22"/>
              </w:rPr>
              <w:t xml:space="preserve">If authorization stipulates any amount, the amount must </w:t>
            </w:r>
            <w:r w:rsidRPr="00FB1B47">
              <w:rPr>
                <w:rFonts w:ascii="Arial" w:hAnsi="Arial" w:cs="Arial"/>
                <w:b/>
                <w:sz w:val="22"/>
                <w:szCs w:val="22"/>
              </w:rPr>
              <w:t>exactly</w:t>
            </w:r>
            <w:r w:rsidRPr="00FB1B47">
              <w:rPr>
                <w:rFonts w:ascii="Arial" w:hAnsi="Arial" w:cs="Arial"/>
                <w:sz w:val="22"/>
                <w:szCs w:val="22"/>
              </w:rPr>
              <w:t xml:space="preserve"> match amounts on Application Cover</w:t>
            </w:r>
            <w:r w:rsidR="00C025FC" w:rsidRPr="00FB1B47">
              <w:rPr>
                <w:rFonts w:ascii="Arial" w:hAnsi="Arial" w:cs="Arial"/>
                <w:sz w:val="22"/>
                <w:szCs w:val="22"/>
              </w:rPr>
              <w:t xml:space="preserve"> (total funding request).</w:t>
            </w:r>
          </w:p>
          <w:p w14:paraId="381441E9" w14:textId="77777777" w:rsidR="003062D5" w:rsidRPr="00FB1B47" w:rsidRDefault="003062D5">
            <w:pPr>
              <w:numPr>
                <w:ilvl w:val="0"/>
                <w:numId w:val="16"/>
              </w:numPr>
              <w:ind w:left="504"/>
              <w:rPr>
                <w:rFonts w:ascii="Arial" w:hAnsi="Arial" w:cs="Arial"/>
                <w:sz w:val="22"/>
                <w:szCs w:val="22"/>
              </w:rPr>
            </w:pPr>
            <w:r w:rsidRPr="00FB1B47">
              <w:rPr>
                <w:rFonts w:ascii="Arial" w:hAnsi="Arial" w:cs="Arial"/>
                <w:sz w:val="22"/>
                <w:szCs w:val="22"/>
              </w:rPr>
              <w:t xml:space="preserve">Document must identify a representative who is authorized to act on behalf of the public entity and must be signed by a public entity official and notarized. Expiration date of notary’s commission must be included.  </w:t>
            </w:r>
          </w:p>
          <w:p w14:paraId="7C3149E1" w14:textId="4D7B6DE9" w:rsidR="003062D5" w:rsidRPr="00FB1B47" w:rsidRDefault="00C025FC">
            <w:pPr>
              <w:numPr>
                <w:ilvl w:val="0"/>
                <w:numId w:val="16"/>
              </w:numPr>
              <w:ind w:left="504"/>
              <w:rPr>
                <w:rFonts w:ascii="Arial" w:hAnsi="Arial" w:cs="Arial"/>
                <w:sz w:val="22"/>
                <w:szCs w:val="22"/>
              </w:rPr>
            </w:pPr>
            <w:r w:rsidRPr="00FB1B47">
              <w:rPr>
                <w:rFonts w:ascii="Arial" w:hAnsi="Arial" w:cs="Arial"/>
                <w:sz w:val="22"/>
                <w:szCs w:val="22"/>
              </w:rPr>
              <w:t>Scan and upload file as identified on application checklist.</w:t>
            </w:r>
          </w:p>
          <w:p w14:paraId="09EC2C76" w14:textId="77777777" w:rsidR="003062D5" w:rsidRPr="00FB1B47" w:rsidRDefault="003062D5">
            <w:pPr>
              <w:ind w:left="504"/>
              <w:rPr>
                <w:rFonts w:ascii="Arial" w:hAnsi="Arial" w:cs="Arial"/>
                <w:sz w:val="22"/>
                <w:szCs w:val="22"/>
              </w:rPr>
            </w:pPr>
          </w:p>
          <w:p w14:paraId="40E712B6" w14:textId="77777777" w:rsidR="00C025FC" w:rsidRPr="00FB1B47" w:rsidRDefault="00C025FC" w:rsidP="00C025FC">
            <w:pPr>
              <w:shd w:val="clear" w:color="auto" w:fill="DBDBDB"/>
              <w:jc w:val="center"/>
              <w:rPr>
                <w:rFonts w:ascii="Arial" w:hAnsi="Arial" w:cs="Arial"/>
                <w:b/>
                <w:i/>
                <w:sz w:val="28"/>
                <w:szCs w:val="28"/>
                <w:shd w:val="clear" w:color="auto" w:fill="D6E3BC"/>
              </w:rPr>
            </w:pPr>
            <w:r w:rsidRPr="00FB1B47">
              <w:rPr>
                <w:rFonts w:ascii="Arial" w:hAnsi="Arial" w:cs="Arial"/>
                <w:b/>
                <w:i/>
                <w:sz w:val="28"/>
                <w:szCs w:val="28"/>
              </w:rPr>
              <w:t>Only a scanned copy of notarized or sealed form is required with the proposal.</w:t>
            </w:r>
          </w:p>
          <w:p w14:paraId="7BC595DF" w14:textId="77777777" w:rsidR="00C025FC" w:rsidRPr="00FB1B47" w:rsidRDefault="00C025FC" w:rsidP="00C025FC">
            <w:pPr>
              <w:shd w:val="clear" w:color="auto" w:fill="DBDBDB"/>
              <w:jc w:val="center"/>
              <w:rPr>
                <w:rFonts w:ascii="Arial" w:hAnsi="Arial" w:cs="Arial"/>
                <w:sz w:val="22"/>
                <w:szCs w:val="22"/>
              </w:rPr>
            </w:pPr>
            <w:r w:rsidRPr="00FB1B47">
              <w:rPr>
                <w:rFonts w:ascii="Arial" w:hAnsi="Arial" w:cs="Arial"/>
                <w:b/>
                <w:i/>
                <w:sz w:val="28"/>
                <w:szCs w:val="28"/>
              </w:rPr>
              <w:t>Keep original on file as it will be required to prepare contract, if proposal is funded.</w:t>
            </w:r>
          </w:p>
          <w:p w14:paraId="719D3305" w14:textId="77777777" w:rsidR="003062D5" w:rsidRPr="00FB1B47" w:rsidRDefault="003062D5">
            <w:pPr>
              <w:rPr>
                <w:rFonts w:ascii="Arial" w:hAnsi="Arial" w:cs="Arial"/>
                <w:i/>
                <w:sz w:val="16"/>
                <w:szCs w:val="16"/>
              </w:rPr>
            </w:pPr>
          </w:p>
        </w:tc>
      </w:tr>
    </w:tbl>
    <w:p w14:paraId="61B076D8" w14:textId="77777777" w:rsidR="003062D5" w:rsidRDefault="003062D5" w:rsidP="00487B52">
      <w:pPr>
        <w:pStyle w:val="Heading2"/>
        <w:jc w:val="center"/>
        <w:rPr>
          <w:rFonts w:ascii="Arial" w:hAnsi="Arial" w:cs="Arial"/>
          <w:b/>
          <w:sz w:val="18"/>
          <w:szCs w:val="18"/>
        </w:rPr>
      </w:pPr>
    </w:p>
    <w:p w14:paraId="5BFCD896" w14:textId="464224A5" w:rsidR="003062D5" w:rsidRPr="00FB1B47" w:rsidRDefault="003062D5" w:rsidP="00487B52">
      <w:pPr>
        <w:pStyle w:val="Heading2"/>
        <w:jc w:val="center"/>
        <w:rPr>
          <w:rFonts w:ascii="Arial" w:hAnsi="Arial" w:cs="Arial"/>
          <w:b/>
          <w:sz w:val="36"/>
          <w:szCs w:val="36"/>
        </w:rPr>
      </w:pPr>
      <w:bookmarkStart w:id="23" w:name="_Toc149738040"/>
      <w:r w:rsidRPr="00FB1B47">
        <w:rPr>
          <w:rFonts w:ascii="Arial" w:hAnsi="Arial" w:cs="Arial"/>
          <w:b/>
          <w:sz w:val="36"/>
          <w:szCs w:val="36"/>
        </w:rPr>
        <w:t>Required Compliance Documents</w:t>
      </w:r>
      <w:bookmarkEnd w:id="23"/>
    </w:p>
    <w:p w14:paraId="0E0DDBEB" w14:textId="72849E1D" w:rsidR="003062D5" w:rsidRPr="00FB1B47" w:rsidRDefault="003062D5" w:rsidP="00487B52">
      <w:pPr>
        <w:pStyle w:val="Heading2"/>
        <w:jc w:val="center"/>
        <w:rPr>
          <w:rFonts w:ascii="Arial" w:hAnsi="Arial" w:cs="Arial"/>
          <w:b/>
          <w:color w:val="FF0000"/>
          <w:sz w:val="36"/>
          <w:szCs w:val="36"/>
        </w:rPr>
      </w:pPr>
      <w:bookmarkStart w:id="24" w:name="_Toc149738041"/>
      <w:r w:rsidRPr="00FB1B47">
        <w:rPr>
          <w:rFonts w:ascii="Arial" w:hAnsi="Arial" w:cs="Arial"/>
          <w:b/>
          <w:color w:val="FF0000"/>
          <w:sz w:val="36"/>
          <w:szCs w:val="36"/>
        </w:rPr>
        <w:t>Only required if fiscal agent is used</w:t>
      </w:r>
      <w:bookmarkEnd w:id="24"/>
    </w:p>
    <w:p w14:paraId="326807B7" w14:textId="77777777" w:rsidR="003062D5" w:rsidRPr="00FB1B47" w:rsidRDefault="003062D5" w:rsidP="003E0100">
      <w:pPr>
        <w:pStyle w:val="ListParagraph"/>
        <w:ind w:left="0"/>
        <w:rPr>
          <w:rFonts w:ascii="Arial" w:hAnsi="Arial" w:cs="Arial"/>
          <w:b/>
          <w:bCs/>
          <w:i/>
          <w:sz w:val="22"/>
          <w:szCs w:val="22"/>
        </w:rPr>
      </w:pPr>
    </w:p>
    <w:p w14:paraId="15C5CF8E" w14:textId="77777777" w:rsidR="003062D5" w:rsidRPr="00FB1B47" w:rsidRDefault="003062D5" w:rsidP="003E0100">
      <w:pPr>
        <w:pStyle w:val="ListParagraph"/>
        <w:ind w:left="0"/>
        <w:rPr>
          <w:rFonts w:ascii="Arial" w:hAnsi="Arial" w:cs="Arial"/>
          <w:b/>
          <w:bCs/>
          <w:i/>
          <w:sz w:val="22"/>
          <w:szCs w:val="22"/>
        </w:rPr>
      </w:pPr>
    </w:p>
    <w:p w14:paraId="52DBEB6C" w14:textId="4CF6090B" w:rsidR="003E0100" w:rsidRPr="00FB1B47" w:rsidRDefault="003E0100" w:rsidP="003E0100">
      <w:pPr>
        <w:pStyle w:val="ListParagraph"/>
        <w:ind w:left="0"/>
        <w:rPr>
          <w:rFonts w:ascii="Arial" w:hAnsi="Arial" w:cs="Arial"/>
          <w:b/>
          <w:bCs/>
          <w:i/>
          <w:sz w:val="22"/>
          <w:szCs w:val="22"/>
        </w:rPr>
      </w:pPr>
      <w:r w:rsidRPr="00FB1B47">
        <w:rPr>
          <w:rFonts w:ascii="Arial" w:hAnsi="Arial" w:cs="Arial"/>
          <w:b/>
          <w:bCs/>
          <w:i/>
          <w:sz w:val="22"/>
          <w:szCs w:val="22"/>
        </w:rPr>
        <w:t>Both of the following documents are REQUIRED only if Applicant is using a Fiscal Agent.</w:t>
      </w:r>
    </w:p>
    <w:tbl>
      <w:tblPr>
        <w:tblW w:w="0" w:type="auto"/>
        <w:tblBorders>
          <w:top w:val="single" w:sz="2" w:space="0" w:color="auto"/>
          <w:left w:val="single" w:sz="2" w:space="0" w:color="auto"/>
          <w:bottom w:val="single" w:sz="2" w:space="0" w:color="auto"/>
          <w:right w:val="single" w:sz="2" w:space="0" w:color="auto"/>
          <w:insideH w:val="single" w:sz="2" w:space="0" w:color="auto"/>
        </w:tblBorders>
        <w:tblLook w:val="04A0" w:firstRow="1" w:lastRow="0" w:firstColumn="1" w:lastColumn="0" w:noHBand="0" w:noVBand="1"/>
      </w:tblPr>
      <w:tblGrid>
        <w:gridCol w:w="9354"/>
      </w:tblGrid>
      <w:tr w:rsidR="003E0100" w:rsidRPr="00FB1B47" w14:paraId="08218447" w14:textId="77777777" w:rsidTr="003E0100">
        <w:tc>
          <w:tcPr>
            <w:tcW w:w="9864" w:type="dxa"/>
            <w:tcBorders>
              <w:top w:val="single" w:sz="4" w:space="0" w:color="auto"/>
            </w:tcBorders>
            <w:shd w:val="clear" w:color="auto" w:fill="DBDBDB"/>
          </w:tcPr>
          <w:p w14:paraId="59E382E5" w14:textId="262738EF" w:rsidR="003E0100" w:rsidRPr="00FB1B47" w:rsidRDefault="003E0100" w:rsidP="003E0100">
            <w:pPr>
              <w:rPr>
                <w:rFonts w:ascii="Arial" w:hAnsi="Arial" w:cs="Arial"/>
                <w:b/>
                <w:i/>
                <w:sz w:val="28"/>
                <w:szCs w:val="28"/>
              </w:rPr>
            </w:pPr>
            <w:r w:rsidRPr="00FB1B47">
              <w:rPr>
                <w:rFonts w:ascii="Arial" w:hAnsi="Arial" w:cs="Arial"/>
                <w:b/>
                <w:sz w:val="28"/>
                <w:szCs w:val="28"/>
              </w:rPr>
              <w:t>FISCAL AGENT AUDIT</w:t>
            </w:r>
            <w:r w:rsidR="00C025FC" w:rsidRPr="00FB1B47">
              <w:rPr>
                <w:rFonts w:ascii="Arial" w:hAnsi="Arial" w:cs="Arial"/>
                <w:b/>
                <w:sz w:val="28"/>
                <w:szCs w:val="28"/>
              </w:rPr>
              <w:t xml:space="preserve"> </w:t>
            </w:r>
            <w:r w:rsidR="00C025FC" w:rsidRPr="00FB1B47">
              <w:rPr>
                <w:rFonts w:ascii="Arial" w:hAnsi="Arial" w:cs="Arial"/>
                <w:b/>
                <w:color w:val="FF0000"/>
                <w:sz w:val="28"/>
                <w:szCs w:val="28"/>
              </w:rPr>
              <w:t>only</w:t>
            </w:r>
            <w:r w:rsidRPr="00FB1B47">
              <w:rPr>
                <w:rFonts w:ascii="Arial" w:hAnsi="Arial" w:cs="Arial"/>
                <w:b/>
                <w:color w:val="FF0000"/>
                <w:sz w:val="28"/>
                <w:szCs w:val="28"/>
              </w:rPr>
              <w:t xml:space="preserve"> if using a Fiscal Agent </w:t>
            </w:r>
          </w:p>
        </w:tc>
      </w:tr>
      <w:tr w:rsidR="003E0100" w:rsidRPr="00FB1B47" w14:paraId="63639BFF" w14:textId="77777777" w:rsidTr="003E0100">
        <w:tc>
          <w:tcPr>
            <w:tcW w:w="9864" w:type="dxa"/>
          </w:tcPr>
          <w:p w14:paraId="08DC5FA7" w14:textId="77777777" w:rsidR="003E0100" w:rsidRPr="00FB1B47" w:rsidRDefault="003E0100" w:rsidP="003E0100">
            <w:pPr>
              <w:pStyle w:val="ListParagraph"/>
              <w:ind w:left="0"/>
              <w:rPr>
                <w:rFonts w:ascii="Arial" w:hAnsi="Arial" w:cs="Arial"/>
                <w:b/>
                <w:sz w:val="16"/>
                <w:szCs w:val="16"/>
              </w:rPr>
            </w:pPr>
          </w:p>
          <w:p w14:paraId="094E4491" w14:textId="77777777" w:rsidR="003E0100" w:rsidRPr="00FB1B47" w:rsidRDefault="003E0100" w:rsidP="00C66078">
            <w:pPr>
              <w:pStyle w:val="ListParagraph"/>
              <w:numPr>
                <w:ilvl w:val="0"/>
                <w:numId w:val="3"/>
              </w:numPr>
              <w:ind w:left="504"/>
              <w:rPr>
                <w:rFonts w:ascii="Arial" w:hAnsi="Arial" w:cs="Arial"/>
                <w:b/>
                <w:sz w:val="22"/>
                <w:szCs w:val="22"/>
              </w:rPr>
            </w:pPr>
            <w:r w:rsidRPr="00FB1B47">
              <w:rPr>
                <w:rFonts w:ascii="Arial" w:hAnsi="Arial" w:cs="Arial"/>
                <w:sz w:val="22"/>
                <w:szCs w:val="22"/>
              </w:rPr>
              <w:t xml:space="preserve">Only a single document can be uploaded.  </w:t>
            </w:r>
          </w:p>
          <w:p w14:paraId="1AA91950" w14:textId="33CD4F94" w:rsidR="003E0100" w:rsidRPr="00FB1B47" w:rsidRDefault="003E0100" w:rsidP="00C66078">
            <w:pPr>
              <w:pStyle w:val="ListParagraph"/>
              <w:numPr>
                <w:ilvl w:val="0"/>
                <w:numId w:val="3"/>
              </w:numPr>
              <w:ind w:left="504"/>
              <w:rPr>
                <w:rFonts w:ascii="Arial" w:hAnsi="Arial" w:cs="Arial"/>
                <w:b/>
                <w:sz w:val="22"/>
                <w:szCs w:val="22"/>
              </w:rPr>
            </w:pPr>
            <w:r w:rsidRPr="00FB1B47">
              <w:rPr>
                <w:rFonts w:ascii="Arial" w:hAnsi="Arial" w:cs="Arial"/>
                <w:sz w:val="22"/>
                <w:szCs w:val="22"/>
              </w:rPr>
              <w:t xml:space="preserve">Save audit document as a pdf (or scan as a pdf) </w:t>
            </w:r>
            <w:r w:rsidR="00C025FC" w:rsidRPr="00FB1B47">
              <w:rPr>
                <w:rFonts w:ascii="Arial" w:hAnsi="Arial" w:cs="Arial"/>
                <w:sz w:val="22"/>
                <w:szCs w:val="22"/>
              </w:rPr>
              <w:t>and upload as identified on the application checklist.</w:t>
            </w:r>
          </w:p>
          <w:p w14:paraId="643CD319" w14:textId="77777777" w:rsidR="003E0100" w:rsidRPr="00FB1B47" w:rsidRDefault="003E0100" w:rsidP="003E0100">
            <w:pPr>
              <w:pStyle w:val="ListParagraph"/>
              <w:ind w:left="0"/>
              <w:rPr>
                <w:rFonts w:ascii="Arial" w:hAnsi="Arial" w:cs="Arial"/>
                <w:b/>
                <w:sz w:val="22"/>
                <w:szCs w:val="22"/>
              </w:rPr>
            </w:pPr>
          </w:p>
          <w:p w14:paraId="2501B564" w14:textId="77777777" w:rsidR="00C025FC" w:rsidRPr="00FB1B47" w:rsidRDefault="00C025FC" w:rsidP="00C025FC">
            <w:pPr>
              <w:pStyle w:val="ListParagraph"/>
              <w:ind w:left="0"/>
              <w:rPr>
                <w:rFonts w:ascii="Arial" w:hAnsi="Arial" w:cs="Arial"/>
                <w:b/>
                <w:sz w:val="22"/>
                <w:szCs w:val="22"/>
              </w:rPr>
            </w:pPr>
            <w:r w:rsidRPr="00FB1B47">
              <w:rPr>
                <w:rFonts w:ascii="Arial" w:hAnsi="Arial" w:cs="Arial"/>
                <w:b/>
                <w:sz w:val="22"/>
                <w:szCs w:val="22"/>
              </w:rPr>
              <w:t>Audit Alternative:  In the event that the audit for the Applicant is so large that uploading may be hindered, Applicant may upload a word document with a link accessing the file. Include</w:t>
            </w:r>
          </w:p>
          <w:p w14:paraId="7321666F" w14:textId="4D987D17" w:rsidR="003E0100" w:rsidRPr="00FB1B47" w:rsidRDefault="00C025FC" w:rsidP="00C025FC">
            <w:pPr>
              <w:pStyle w:val="ListParagraph"/>
              <w:ind w:left="0"/>
              <w:rPr>
                <w:rFonts w:ascii="Arial" w:hAnsi="Arial" w:cs="Arial"/>
                <w:b/>
                <w:sz w:val="16"/>
                <w:szCs w:val="16"/>
              </w:rPr>
            </w:pPr>
            <w:r w:rsidRPr="00FB1B47">
              <w:rPr>
                <w:rFonts w:ascii="Arial" w:hAnsi="Arial" w:cs="Arial"/>
                <w:b/>
                <w:sz w:val="22"/>
                <w:szCs w:val="22"/>
              </w:rPr>
              <w:t>provide the URL and link to access the full Audit.</w:t>
            </w:r>
          </w:p>
        </w:tc>
      </w:tr>
    </w:tbl>
    <w:p w14:paraId="7F646039" w14:textId="77777777" w:rsidR="003E0100" w:rsidRPr="00FB1B47" w:rsidRDefault="003E0100">
      <w:pPr>
        <w:rPr>
          <w:rFonts w:ascii="Arial" w:hAnsi="Arial" w:cs="Arial"/>
          <w:sz w:val="16"/>
          <w:szCs w:val="16"/>
        </w:rPr>
      </w:pPr>
    </w:p>
    <w:tbl>
      <w:tblPr>
        <w:tblW w:w="0" w:type="auto"/>
        <w:tblBorders>
          <w:top w:val="single" w:sz="2" w:space="0" w:color="auto"/>
          <w:left w:val="single" w:sz="2" w:space="0" w:color="auto"/>
          <w:bottom w:val="single" w:sz="2" w:space="0" w:color="auto"/>
          <w:right w:val="single" w:sz="2" w:space="0" w:color="auto"/>
          <w:insideH w:val="single" w:sz="2" w:space="0" w:color="auto"/>
        </w:tblBorders>
        <w:tblLook w:val="04A0" w:firstRow="1" w:lastRow="0" w:firstColumn="1" w:lastColumn="0" w:noHBand="0" w:noVBand="1"/>
      </w:tblPr>
      <w:tblGrid>
        <w:gridCol w:w="9354"/>
      </w:tblGrid>
      <w:tr w:rsidR="003E0100" w:rsidRPr="00FB1B47" w14:paraId="62E6B891" w14:textId="77777777" w:rsidTr="003E0100">
        <w:tc>
          <w:tcPr>
            <w:tcW w:w="9864" w:type="dxa"/>
            <w:tcBorders>
              <w:top w:val="single" w:sz="4" w:space="0" w:color="auto"/>
            </w:tcBorders>
            <w:shd w:val="clear" w:color="auto" w:fill="DBDBDB"/>
          </w:tcPr>
          <w:p w14:paraId="48CC5BB3" w14:textId="2AC80A1F" w:rsidR="003E0100" w:rsidRPr="00FB1B47" w:rsidRDefault="003E0100" w:rsidP="003E0100">
            <w:pPr>
              <w:rPr>
                <w:rFonts w:ascii="Arial" w:hAnsi="Arial" w:cs="Arial"/>
                <w:b/>
                <w:i/>
                <w:sz w:val="28"/>
                <w:szCs w:val="28"/>
              </w:rPr>
            </w:pPr>
            <w:r w:rsidRPr="00FB1B47">
              <w:rPr>
                <w:rFonts w:ascii="Arial" w:hAnsi="Arial" w:cs="Arial"/>
                <w:b/>
                <w:sz w:val="28"/>
                <w:szCs w:val="28"/>
              </w:rPr>
              <w:t>MOU or AGREEMENT W/ FISCAL AGENT</w:t>
            </w:r>
            <w:r w:rsidR="00C025FC" w:rsidRPr="00FB1B47">
              <w:rPr>
                <w:rFonts w:ascii="Arial" w:hAnsi="Arial" w:cs="Arial"/>
                <w:b/>
                <w:sz w:val="28"/>
                <w:szCs w:val="28"/>
              </w:rPr>
              <w:t xml:space="preserve"> </w:t>
            </w:r>
            <w:r w:rsidR="00C025FC" w:rsidRPr="00FB1B47">
              <w:rPr>
                <w:rFonts w:ascii="Arial" w:hAnsi="Arial" w:cs="Arial"/>
                <w:b/>
                <w:color w:val="FF0000"/>
                <w:sz w:val="28"/>
                <w:szCs w:val="28"/>
              </w:rPr>
              <w:t>only</w:t>
            </w:r>
            <w:r w:rsidRPr="00FB1B47">
              <w:rPr>
                <w:rFonts w:ascii="Arial" w:hAnsi="Arial" w:cs="Arial"/>
                <w:b/>
                <w:sz w:val="28"/>
                <w:szCs w:val="28"/>
              </w:rPr>
              <w:t xml:space="preserve"> </w:t>
            </w:r>
            <w:r w:rsidRPr="00FB1B47">
              <w:rPr>
                <w:rFonts w:ascii="Arial" w:hAnsi="Arial" w:cs="Arial"/>
                <w:b/>
                <w:color w:val="FF0000"/>
                <w:sz w:val="28"/>
                <w:szCs w:val="28"/>
              </w:rPr>
              <w:t>if using a Fiscal Agent</w:t>
            </w:r>
          </w:p>
        </w:tc>
      </w:tr>
      <w:tr w:rsidR="003E0100" w:rsidRPr="00FB1B47" w14:paraId="7C3F69A4" w14:textId="77777777" w:rsidTr="003E0100">
        <w:tc>
          <w:tcPr>
            <w:tcW w:w="9864" w:type="dxa"/>
          </w:tcPr>
          <w:p w14:paraId="6238C0FD" w14:textId="77777777" w:rsidR="003E0100" w:rsidRPr="00FB1B47" w:rsidRDefault="003E0100" w:rsidP="00C66078">
            <w:pPr>
              <w:numPr>
                <w:ilvl w:val="0"/>
                <w:numId w:val="7"/>
              </w:numPr>
              <w:rPr>
                <w:rFonts w:ascii="Arial" w:hAnsi="Arial" w:cs="Arial"/>
                <w:sz w:val="22"/>
                <w:szCs w:val="22"/>
              </w:rPr>
            </w:pPr>
            <w:r w:rsidRPr="00FB1B47">
              <w:rPr>
                <w:rFonts w:ascii="Arial" w:hAnsi="Arial" w:cs="Arial"/>
                <w:sz w:val="22"/>
                <w:szCs w:val="22"/>
              </w:rPr>
              <w:t>Applicant and Fiscal Agent identified on MOU or Agreement MUST be consistent with the Applicant and Fiscal Agent identified on the Application Cover.</w:t>
            </w:r>
          </w:p>
          <w:p w14:paraId="4B64FCB4" w14:textId="20FD5F7D" w:rsidR="003E0100" w:rsidRPr="00FB1B47" w:rsidRDefault="003E0100" w:rsidP="00C66078">
            <w:pPr>
              <w:pStyle w:val="ListParagraph"/>
              <w:numPr>
                <w:ilvl w:val="0"/>
                <w:numId w:val="7"/>
              </w:numPr>
              <w:rPr>
                <w:rFonts w:ascii="Arial" w:hAnsi="Arial" w:cs="Arial"/>
                <w:sz w:val="22"/>
                <w:szCs w:val="22"/>
              </w:rPr>
            </w:pPr>
            <w:r w:rsidRPr="00FB1B47">
              <w:rPr>
                <w:rFonts w:ascii="Arial" w:hAnsi="Arial" w:cs="Arial"/>
                <w:sz w:val="22"/>
                <w:szCs w:val="22"/>
              </w:rPr>
              <w:t xml:space="preserve">Scan signed MOU or Agreement, and save pdf </w:t>
            </w:r>
            <w:r w:rsidR="00C025FC" w:rsidRPr="00FB1B47">
              <w:rPr>
                <w:rFonts w:ascii="Arial" w:hAnsi="Arial" w:cs="Arial"/>
                <w:sz w:val="22"/>
                <w:szCs w:val="22"/>
              </w:rPr>
              <w:t>and upload as identified on application checklist.</w:t>
            </w:r>
          </w:p>
        </w:tc>
      </w:tr>
    </w:tbl>
    <w:p w14:paraId="44A57DFB" w14:textId="3AED35B6" w:rsidR="00FA7ABE" w:rsidRPr="00FB1B47" w:rsidRDefault="00FA7ABE">
      <w:pPr>
        <w:rPr>
          <w:rFonts w:ascii="Arial" w:hAnsi="Arial" w:cs="Arial"/>
        </w:rPr>
      </w:pPr>
    </w:p>
    <w:sectPr w:rsidR="00FA7ABE" w:rsidRPr="00FB1B47" w:rsidSect="009B26CC">
      <w:footerReference w:type="default" r:id="rId2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3A29" w14:textId="77777777" w:rsidR="009B26CC" w:rsidRDefault="009B26CC">
      <w:r>
        <w:separator/>
      </w:r>
    </w:p>
  </w:endnote>
  <w:endnote w:type="continuationSeparator" w:id="0">
    <w:p w14:paraId="64CB95EE" w14:textId="77777777" w:rsidR="009B26CC" w:rsidRDefault="009B26CC">
      <w:r>
        <w:continuationSeparator/>
      </w:r>
    </w:p>
  </w:endnote>
  <w:endnote w:type="continuationNotice" w:id="1">
    <w:p w14:paraId="4C34A09E" w14:textId="77777777" w:rsidR="009B26CC" w:rsidRDefault="009B2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704131"/>
      <w:docPartObj>
        <w:docPartGallery w:val="Page Numbers (Bottom of Page)"/>
        <w:docPartUnique/>
      </w:docPartObj>
    </w:sdtPr>
    <w:sdtEndPr>
      <w:rPr>
        <w:noProof/>
      </w:rPr>
    </w:sdtEndPr>
    <w:sdtContent>
      <w:p w14:paraId="56ECE85D" w14:textId="7624A50B" w:rsidR="00A44103" w:rsidRDefault="00A441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935D68" w14:textId="1BE8FF48" w:rsidR="00C6106D" w:rsidRDefault="00C61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5E453" w14:textId="77777777" w:rsidR="009B26CC" w:rsidRDefault="009B26CC">
      <w:r>
        <w:separator/>
      </w:r>
    </w:p>
  </w:footnote>
  <w:footnote w:type="continuationSeparator" w:id="0">
    <w:p w14:paraId="58585827" w14:textId="77777777" w:rsidR="009B26CC" w:rsidRDefault="009B26CC">
      <w:r>
        <w:continuationSeparator/>
      </w:r>
    </w:p>
  </w:footnote>
  <w:footnote w:type="continuationNotice" w:id="1">
    <w:p w14:paraId="76483882" w14:textId="77777777" w:rsidR="009B26CC" w:rsidRDefault="009B2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lowerLetter"/>
      <w:lvlText w:val="%1."/>
      <w:lvlJc w:val="left"/>
      <w:pPr>
        <w:ind w:left="3040" w:hanging="360"/>
      </w:pPr>
      <w:rPr>
        <w:rFonts w:ascii="Franklin Gothic Book" w:hAnsi="Franklin Gothic Book" w:cs="Franklin Gothic Book"/>
        <w:b w:val="0"/>
        <w:bCs w:val="0"/>
        <w:w w:val="99"/>
        <w:sz w:val="20"/>
        <w:szCs w:val="20"/>
      </w:rPr>
    </w:lvl>
    <w:lvl w:ilvl="1">
      <w:numFmt w:val="bullet"/>
      <w:lvlText w:val="•"/>
      <w:lvlJc w:val="left"/>
      <w:pPr>
        <w:ind w:left="3962" w:hanging="360"/>
      </w:pPr>
    </w:lvl>
    <w:lvl w:ilvl="2">
      <w:numFmt w:val="bullet"/>
      <w:lvlText w:val="•"/>
      <w:lvlJc w:val="left"/>
      <w:pPr>
        <w:ind w:left="4884" w:hanging="360"/>
      </w:pPr>
    </w:lvl>
    <w:lvl w:ilvl="3">
      <w:numFmt w:val="bullet"/>
      <w:lvlText w:val="•"/>
      <w:lvlJc w:val="left"/>
      <w:pPr>
        <w:ind w:left="5806" w:hanging="360"/>
      </w:pPr>
    </w:lvl>
    <w:lvl w:ilvl="4">
      <w:numFmt w:val="bullet"/>
      <w:lvlText w:val="•"/>
      <w:lvlJc w:val="left"/>
      <w:pPr>
        <w:ind w:left="6728" w:hanging="360"/>
      </w:pPr>
    </w:lvl>
    <w:lvl w:ilvl="5">
      <w:numFmt w:val="bullet"/>
      <w:lvlText w:val="•"/>
      <w:lvlJc w:val="left"/>
      <w:pPr>
        <w:ind w:left="7650" w:hanging="360"/>
      </w:pPr>
    </w:lvl>
    <w:lvl w:ilvl="6">
      <w:numFmt w:val="bullet"/>
      <w:lvlText w:val="•"/>
      <w:lvlJc w:val="left"/>
      <w:pPr>
        <w:ind w:left="8572" w:hanging="360"/>
      </w:pPr>
    </w:lvl>
    <w:lvl w:ilvl="7">
      <w:numFmt w:val="bullet"/>
      <w:lvlText w:val="•"/>
      <w:lvlJc w:val="left"/>
      <w:pPr>
        <w:ind w:left="9494" w:hanging="360"/>
      </w:pPr>
    </w:lvl>
    <w:lvl w:ilvl="8">
      <w:numFmt w:val="bullet"/>
      <w:lvlText w:val="•"/>
      <w:lvlJc w:val="left"/>
      <w:pPr>
        <w:ind w:left="10416" w:hanging="360"/>
      </w:pPr>
    </w:lvl>
  </w:abstractNum>
  <w:abstractNum w:abstractNumId="1" w15:restartNumberingAfterBreak="0">
    <w:nsid w:val="00000403"/>
    <w:multiLevelType w:val="multilevel"/>
    <w:tmpl w:val="FFFFFFFF"/>
    <w:lvl w:ilvl="0">
      <w:start w:val="1"/>
      <w:numFmt w:val="decimal"/>
      <w:lvlText w:val="%1."/>
      <w:lvlJc w:val="left"/>
      <w:pPr>
        <w:ind w:left="1815" w:hanging="360"/>
      </w:pPr>
      <w:rPr>
        <w:rFonts w:ascii="Franklin Gothic Book" w:hAnsi="Franklin Gothic Book" w:cs="Franklin Gothic Book"/>
        <w:b w:val="0"/>
        <w:bCs w:val="0"/>
        <w:w w:val="99"/>
        <w:sz w:val="20"/>
        <w:szCs w:val="20"/>
      </w:rPr>
    </w:lvl>
    <w:lvl w:ilvl="1">
      <w:numFmt w:val="bullet"/>
      <w:lvlText w:val="•"/>
      <w:lvlJc w:val="left"/>
      <w:pPr>
        <w:ind w:left="2756" w:hanging="360"/>
      </w:pPr>
    </w:lvl>
    <w:lvl w:ilvl="2">
      <w:numFmt w:val="bullet"/>
      <w:lvlText w:val="•"/>
      <w:lvlJc w:val="left"/>
      <w:pPr>
        <w:ind w:left="3692" w:hanging="360"/>
      </w:pPr>
    </w:lvl>
    <w:lvl w:ilvl="3">
      <w:numFmt w:val="bullet"/>
      <w:lvlText w:val="•"/>
      <w:lvlJc w:val="left"/>
      <w:pPr>
        <w:ind w:left="4628" w:hanging="360"/>
      </w:pPr>
    </w:lvl>
    <w:lvl w:ilvl="4">
      <w:numFmt w:val="bullet"/>
      <w:lvlText w:val="•"/>
      <w:lvlJc w:val="left"/>
      <w:pPr>
        <w:ind w:left="5564" w:hanging="360"/>
      </w:pPr>
    </w:lvl>
    <w:lvl w:ilvl="5">
      <w:numFmt w:val="bullet"/>
      <w:lvlText w:val="•"/>
      <w:lvlJc w:val="left"/>
      <w:pPr>
        <w:ind w:left="6500" w:hanging="360"/>
      </w:pPr>
    </w:lvl>
    <w:lvl w:ilvl="6">
      <w:numFmt w:val="bullet"/>
      <w:lvlText w:val="•"/>
      <w:lvlJc w:val="left"/>
      <w:pPr>
        <w:ind w:left="7436" w:hanging="360"/>
      </w:pPr>
    </w:lvl>
    <w:lvl w:ilvl="7">
      <w:numFmt w:val="bullet"/>
      <w:lvlText w:val="•"/>
      <w:lvlJc w:val="left"/>
      <w:pPr>
        <w:ind w:left="8372" w:hanging="360"/>
      </w:pPr>
    </w:lvl>
    <w:lvl w:ilvl="8">
      <w:numFmt w:val="bullet"/>
      <w:lvlText w:val="•"/>
      <w:lvlJc w:val="left"/>
      <w:pPr>
        <w:ind w:left="9308" w:hanging="360"/>
      </w:pPr>
    </w:lvl>
  </w:abstractNum>
  <w:abstractNum w:abstractNumId="2" w15:restartNumberingAfterBreak="0">
    <w:nsid w:val="00000404"/>
    <w:multiLevelType w:val="multilevel"/>
    <w:tmpl w:val="80EA04CE"/>
    <w:lvl w:ilvl="0">
      <w:start w:val="1"/>
      <w:numFmt w:val="upperLetter"/>
      <w:lvlText w:val="%1."/>
      <w:lvlJc w:val="left"/>
      <w:pPr>
        <w:ind w:left="1852" w:hanging="324"/>
      </w:pPr>
      <w:rPr>
        <w:rFonts w:ascii="Franklin Gothic Book" w:hAnsi="Franklin Gothic Book" w:cs="Calibri" w:hint="default"/>
        <w:b/>
        <w:bCs/>
        <w:spacing w:val="-2"/>
        <w:w w:val="99"/>
        <w:sz w:val="24"/>
        <w:szCs w:val="24"/>
      </w:rPr>
    </w:lvl>
    <w:lvl w:ilvl="1">
      <w:start w:val="1"/>
      <w:numFmt w:val="decimal"/>
      <w:lvlText w:val="%2."/>
      <w:lvlJc w:val="left"/>
      <w:pPr>
        <w:ind w:left="2536" w:hanging="360"/>
      </w:pPr>
      <w:rPr>
        <w:b w:val="0"/>
        <w:bCs w:val="0"/>
        <w:spacing w:val="-2"/>
        <w:w w:val="99"/>
      </w:rPr>
    </w:lvl>
    <w:lvl w:ilvl="2">
      <w:numFmt w:val="bullet"/>
      <w:lvlText w:val=""/>
      <w:lvlJc w:val="left"/>
      <w:pPr>
        <w:ind w:left="2824" w:hanging="360"/>
      </w:pPr>
      <w:rPr>
        <w:rFonts w:ascii="Symbol" w:hAnsi="Symbol" w:cs="Symbol"/>
        <w:b w:val="0"/>
        <w:bCs w:val="0"/>
        <w:w w:val="99"/>
        <w:sz w:val="20"/>
        <w:szCs w:val="20"/>
      </w:rPr>
    </w:lvl>
    <w:lvl w:ilvl="3">
      <w:numFmt w:val="bullet"/>
      <w:lvlText w:val="•"/>
      <w:lvlJc w:val="left"/>
      <w:pPr>
        <w:ind w:left="2820" w:hanging="360"/>
      </w:pPr>
    </w:lvl>
    <w:lvl w:ilvl="4">
      <w:numFmt w:val="bullet"/>
      <w:lvlText w:val="•"/>
      <w:lvlJc w:val="left"/>
      <w:pPr>
        <w:ind w:left="4014" w:hanging="360"/>
      </w:pPr>
    </w:lvl>
    <w:lvl w:ilvl="5">
      <w:numFmt w:val="bullet"/>
      <w:lvlText w:val="•"/>
      <w:lvlJc w:val="left"/>
      <w:pPr>
        <w:ind w:left="5208" w:hanging="360"/>
      </w:pPr>
    </w:lvl>
    <w:lvl w:ilvl="6">
      <w:numFmt w:val="bullet"/>
      <w:lvlText w:val="•"/>
      <w:lvlJc w:val="left"/>
      <w:pPr>
        <w:ind w:left="6402" w:hanging="360"/>
      </w:pPr>
    </w:lvl>
    <w:lvl w:ilvl="7">
      <w:numFmt w:val="bullet"/>
      <w:lvlText w:val="•"/>
      <w:lvlJc w:val="left"/>
      <w:pPr>
        <w:ind w:left="7597" w:hanging="360"/>
      </w:pPr>
    </w:lvl>
    <w:lvl w:ilvl="8">
      <w:numFmt w:val="bullet"/>
      <w:lvlText w:val="•"/>
      <w:lvlJc w:val="left"/>
      <w:pPr>
        <w:ind w:left="8791" w:hanging="360"/>
      </w:pPr>
    </w:lvl>
  </w:abstractNum>
  <w:abstractNum w:abstractNumId="3" w15:restartNumberingAfterBreak="0">
    <w:nsid w:val="00000405"/>
    <w:multiLevelType w:val="multilevel"/>
    <w:tmpl w:val="FFFFFFFF"/>
    <w:lvl w:ilvl="0">
      <w:start w:val="1"/>
      <w:numFmt w:val="lowerLetter"/>
      <w:lvlText w:val="%1."/>
      <w:lvlJc w:val="left"/>
      <w:pPr>
        <w:ind w:left="1044" w:hanging="324"/>
      </w:pPr>
      <w:rPr>
        <w:rFonts w:ascii="Franklin Gothic Book" w:hAnsi="Franklin Gothic Book" w:cs="Franklin Gothic Book"/>
        <w:b w:val="0"/>
        <w:bCs w:val="0"/>
        <w:spacing w:val="-2"/>
        <w:w w:val="100"/>
        <w:sz w:val="22"/>
        <w:szCs w:val="22"/>
      </w:rPr>
    </w:lvl>
    <w:lvl w:ilvl="1">
      <w:numFmt w:val="bullet"/>
      <w:lvlText w:val="•"/>
      <w:lvlJc w:val="left"/>
      <w:pPr>
        <w:ind w:left="1912" w:hanging="324"/>
      </w:pPr>
    </w:lvl>
    <w:lvl w:ilvl="2">
      <w:numFmt w:val="bullet"/>
      <w:lvlText w:val="•"/>
      <w:lvlJc w:val="left"/>
      <w:pPr>
        <w:ind w:left="2772" w:hanging="324"/>
      </w:pPr>
    </w:lvl>
    <w:lvl w:ilvl="3">
      <w:numFmt w:val="bullet"/>
      <w:lvlText w:val="•"/>
      <w:lvlJc w:val="left"/>
      <w:pPr>
        <w:ind w:left="3632" w:hanging="324"/>
      </w:pPr>
    </w:lvl>
    <w:lvl w:ilvl="4">
      <w:numFmt w:val="bullet"/>
      <w:lvlText w:val="•"/>
      <w:lvlJc w:val="left"/>
      <w:pPr>
        <w:ind w:left="4492" w:hanging="324"/>
      </w:pPr>
    </w:lvl>
    <w:lvl w:ilvl="5">
      <w:numFmt w:val="bullet"/>
      <w:lvlText w:val="•"/>
      <w:lvlJc w:val="left"/>
      <w:pPr>
        <w:ind w:left="5352" w:hanging="324"/>
      </w:pPr>
    </w:lvl>
    <w:lvl w:ilvl="6">
      <w:numFmt w:val="bullet"/>
      <w:lvlText w:val="•"/>
      <w:lvlJc w:val="left"/>
      <w:pPr>
        <w:ind w:left="6212" w:hanging="324"/>
      </w:pPr>
    </w:lvl>
    <w:lvl w:ilvl="7">
      <w:numFmt w:val="bullet"/>
      <w:lvlText w:val="•"/>
      <w:lvlJc w:val="left"/>
      <w:pPr>
        <w:ind w:left="7072" w:hanging="324"/>
      </w:pPr>
    </w:lvl>
    <w:lvl w:ilvl="8">
      <w:numFmt w:val="bullet"/>
      <w:lvlText w:val="•"/>
      <w:lvlJc w:val="left"/>
      <w:pPr>
        <w:ind w:left="7932" w:hanging="324"/>
      </w:pPr>
    </w:lvl>
  </w:abstractNum>
  <w:abstractNum w:abstractNumId="4" w15:restartNumberingAfterBreak="0">
    <w:nsid w:val="00000406"/>
    <w:multiLevelType w:val="multilevel"/>
    <w:tmpl w:val="FFFFFFFF"/>
    <w:lvl w:ilvl="0">
      <w:numFmt w:val="bullet"/>
      <w:lvlText w:val=""/>
      <w:lvlJc w:val="left"/>
      <w:pPr>
        <w:ind w:left="2607" w:hanging="360"/>
      </w:pPr>
      <w:rPr>
        <w:rFonts w:ascii="Symbol" w:hAnsi="Symbol"/>
        <w:b w:val="0"/>
        <w:w w:val="99"/>
        <w:sz w:val="20"/>
      </w:rPr>
    </w:lvl>
    <w:lvl w:ilvl="1">
      <w:numFmt w:val="bullet"/>
      <w:lvlText w:val="•"/>
      <w:lvlJc w:val="left"/>
      <w:pPr>
        <w:ind w:left="3458" w:hanging="360"/>
      </w:pPr>
    </w:lvl>
    <w:lvl w:ilvl="2">
      <w:numFmt w:val="bullet"/>
      <w:lvlText w:val="•"/>
      <w:lvlJc w:val="left"/>
      <w:pPr>
        <w:ind w:left="4316" w:hanging="360"/>
      </w:pPr>
    </w:lvl>
    <w:lvl w:ilvl="3">
      <w:numFmt w:val="bullet"/>
      <w:lvlText w:val="•"/>
      <w:lvlJc w:val="left"/>
      <w:pPr>
        <w:ind w:left="5174" w:hanging="360"/>
      </w:pPr>
    </w:lvl>
    <w:lvl w:ilvl="4">
      <w:numFmt w:val="bullet"/>
      <w:lvlText w:val="•"/>
      <w:lvlJc w:val="left"/>
      <w:pPr>
        <w:ind w:left="6032" w:hanging="360"/>
      </w:pPr>
    </w:lvl>
    <w:lvl w:ilvl="5">
      <w:numFmt w:val="bullet"/>
      <w:lvlText w:val="•"/>
      <w:lvlJc w:val="left"/>
      <w:pPr>
        <w:ind w:left="6890" w:hanging="360"/>
      </w:pPr>
    </w:lvl>
    <w:lvl w:ilvl="6">
      <w:numFmt w:val="bullet"/>
      <w:lvlText w:val="•"/>
      <w:lvlJc w:val="left"/>
      <w:pPr>
        <w:ind w:left="7748" w:hanging="360"/>
      </w:pPr>
    </w:lvl>
    <w:lvl w:ilvl="7">
      <w:numFmt w:val="bullet"/>
      <w:lvlText w:val="•"/>
      <w:lvlJc w:val="left"/>
      <w:pPr>
        <w:ind w:left="8606" w:hanging="360"/>
      </w:pPr>
    </w:lvl>
    <w:lvl w:ilvl="8">
      <w:numFmt w:val="bullet"/>
      <w:lvlText w:val="•"/>
      <w:lvlJc w:val="left"/>
      <w:pPr>
        <w:ind w:left="9464" w:hanging="360"/>
      </w:pPr>
    </w:lvl>
  </w:abstractNum>
  <w:abstractNum w:abstractNumId="5" w15:restartNumberingAfterBreak="0">
    <w:nsid w:val="058617C9"/>
    <w:multiLevelType w:val="hybridMultilevel"/>
    <w:tmpl w:val="6E0A09C8"/>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7B54F95"/>
    <w:multiLevelType w:val="hybridMultilevel"/>
    <w:tmpl w:val="A68E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D4AE1"/>
    <w:multiLevelType w:val="hybridMultilevel"/>
    <w:tmpl w:val="E84C7122"/>
    <w:lvl w:ilvl="0" w:tplc="BD3C270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F56AF"/>
    <w:multiLevelType w:val="hybridMultilevel"/>
    <w:tmpl w:val="7FBCF542"/>
    <w:lvl w:ilvl="0" w:tplc="6A5A7CA8">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9" w15:restartNumberingAfterBreak="0">
    <w:nsid w:val="171C457E"/>
    <w:multiLevelType w:val="hybridMultilevel"/>
    <w:tmpl w:val="0486C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F2409A"/>
    <w:multiLevelType w:val="hybridMultilevel"/>
    <w:tmpl w:val="09F8E7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1B6E6F9C"/>
    <w:multiLevelType w:val="hybridMultilevel"/>
    <w:tmpl w:val="E4461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E017E7"/>
    <w:multiLevelType w:val="hybridMultilevel"/>
    <w:tmpl w:val="5324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87A4B"/>
    <w:multiLevelType w:val="hybridMultilevel"/>
    <w:tmpl w:val="E332A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4319F"/>
    <w:multiLevelType w:val="hybridMultilevel"/>
    <w:tmpl w:val="A1E2E740"/>
    <w:lvl w:ilvl="0" w:tplc="1D1AB67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412545"/>
    <w:multiLevelType w:val="hybridMultilevel"/>
    <w:tmpl w:val="AA4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831C96"/>
    <w:multiLevelType w:val="hybridMultilevel"/>
    <w:tmpl w:val="D4E8410C"/>
    <w:lvl w:ilvl="0" w:tplc="C0B67B4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371ADC"/>
    <w:multiLevelType w:val="hybridMultilevel"/>
    <w:tmpl w:val="C0F2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0313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9DB7E88"/>
    <w:multiLevelType w:val="hybridMultilevel"/>
    <w:tmpl w:val="E108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174463"/>
    <w:multiLevelType w:val="hybridMultilevel"/>
    <w:tmpl w:val="BE0A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A0B92"/>
    <w:multiLevelType w:val="hybridMultilevel"/>
    <w:tmpl w:val="09BA9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1D5CA7"/>
    <w:multiLevelType w:val="hybridMultilevel"/>
    <w:tmpl w:val="661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C8719E"/>
    <w:multiLevelType w:val="hybridMultilevel"/>
    <w:tmpl w:val="2D88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B56B05"/>
    <w:multiLevelType w:val="hybridMultilevel"/>
    <w:tmpl w:val="DD9C38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45E7A"/>
    <w:multiLevelType w:val="hybridMultilevel"/>
    <w:tmpl w:val="66D2F43E"/>
    <w:lvl w:ilvl="0" w:tplc="0E8EBB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95ECA"/>
    <w:multiLevelType w:val="hybridMultilevel"/>
    <w:tmpl w:val="9D320E8C"/>
    <w:lvl w:ilvl="0" w:tplc="7F44E714">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45807D9E"/>
    <w:multiLevelType w:val="hybridMultilevel"/>
    <w:tmpl w:val="EA4E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6A219F"/>
    <w:multiLevelType w:val="hybridMultilevel"/>
    <w:tmpl w:val="24683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1A7C9D"/>
    <w:multiLevelType w:val="hybridMultilevel"/>
    <w:tmpl w:val="9236BF10"/>
    <w:lvl w:ilvl="0" w:tplc="0E8EBB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C43CE2"/>
    <w:multiLevelType w:val="hybridMultilevel"/>
    <w:tmpl w:val="84C039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1554AA"/>
    <w:multiLevelType w:val="hybridMultilevel"/>
    <w:tmpl w:val="6C0A2C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A7C21DF"/>
    <w:multiLevelType w:val="hybridMultilevel"/>
    <w:tmpl w:val="328C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5334B"/>
    <w:multiLevelType w:val="multilevel"/>
    <w:tmpl w:val="80EA04CE"/>
    <w:lvl w:ilvl="0">
      <w:start w:val="1"/>
      <w:numFmt w:val="upperLetter"/>
      <w:lvlText w:val="%1."/>
      <w:lvlJc w:val="left"/>
      <w:pPr>
        <w:ind w:left="1852" w:hanging="324"/>
      </w:pPr>
      <w:rPr>
        <w:rFonts w:ascii="Franklin Gothic Book" w:hAnsi="Franklin Gothic Book" w:cs="Calibri" w:hint="default"/>
        <w:b/>
        <w:bCs/>
        <w:spacing w:val="-2"/>
        <w:w w:val="99"/>
        <w:sz w:val="24"/>
        <w:szCs w:val="24"/>
      </w:rPr>
    </w:lvl>
    <w:lvl w:ilvl="1">
      <w:start w:val="1"/>
      <w:numFmt w:val="decimal"/>
      <w:lvlText w:val="%2."/>
      <w:lvlJc w:val="left"/>
      <w:pPr>
        <w:ind w:left="2536" w:hanging="360"/>
      </w:pPr>
      <w:rPr>
        <w:b w:val="0"/>
        <w:bCs w:val="0"/>
        <w:spacing w:val="-2"/>
        <w:w w:val="99"/>
      </w:rPr>
    </w:lvl>
    <w:lvl w:ilvl="2">
      <w:numFmt w:val="bullet"/>
      <w:lvlText w:val=""/>
      <w:lvlJc w:val="left"/>
      <w:pPr>
        <w:ind w:left="2824" w:hanging="360"/>
      </w:pPr>
      <w:rPr>
        <w:rFonts w:ascii="Symbol" w:hAnsi="Symbol" w:cs="Symbol"/>
        <w:b w:val="0"/>
        <w:bCs w:val="0"/>
        <w:w w:val="99"/>
        <w:sz w:val="20"/>
        <w:szCs w:val="20"/>
      </w:rPr>
    </w:lvl>
    <w:lvl w:ilvl="3">
      <w:numFmt w:val="bullet"/>
      <w:lvlText w:val="•"/>
      <w:lvlJc w:val="left"/>
      <w:pPr>
        <w:ind w:left="2820" w:hanging="360"/>
      </w:pPr>
    </w:lvl>
    <w:lvl w:ilvl="4">
      <w:numFmt w:val="bullet"/>
      <w:lvlText w:val="•"/>
      <w:lvlJc w:val="left"/>
      <w:pPr>
        <w:ind w:left="4014" w:hanging="360"/>
      </w:pPr>
    </w:lvl>
    <w:lvl w:ilvl="5">
      <w:numFmt w:val="bullet"/>
      <w:lvlText w:val="•"/>
      <w:lvlJc w:val="left"/>
      <w:pPr>
        <w:ind w:left="5208" w:hanging="360"/>
      </w:pPr>
    </w:lvl>
    <w:lvl w:ilvl="6">
      <w:numFmt w:val="bullet"/>
      <w:lvlText w:val="•"/>
      <w:lvlJc w:val="left"/>
      <w:pPr>
        <w:ind w:left="6402" w:hanging="360"/>
      </w:pPr>
    </w:lvl>
    <w:lvl w:ilvl="7">
      <w:numFmt w:val="bullet"/>
      <w:lvlText w:val="•"/>
      <w:lvlJc w:val="left"/>
      <w:pPr>
        <w:ind w:left="7597" w:hanging="360"/>
      </w:pPr>
    </w:lvl>
    <w:lvl w:ilvl="8">
      <w:numFmt w:val="bullet"/>
      <w:lvlText w:val="•"/>
      <w:lvlJc w:val="left"/>
      <w:pPr>
        <w:ind w:left="8791" w:hanging="360"/>
      </w:pPr>
    </w:lvl>
  </w:abstractNum>
  <w:abstractNum w:abstractNumId="34" w15:restartNumberingAfterBreak="0">
    <w:nsid w:val="674A4D72"/>
    <w:multiLevelType w:val="hybridMultilevel"/>
    <w:tmpl w:val="AD9CB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175F8"/>
    <w:multiLevelType w:val="multilevel"/>
    <w:tmpl w:val="80EA04CE"/>
    <w:lvl w:ilvl="0">
      <w:start w:val="1"/>
      <w:numFmt w:val="upperLetter"/>
      <w:lvlText w:val="%1."/>
      <w:lvlJc w:val="left"/>
      <w:pPr>
        <w:ind w:left="324" w:hanging="324"/>
      </w:pPr>
      <w:rPr>
        <w:rFonts w:ascii="Franklin Gothic Book" w:hAnsi="Franklin Gothic Book" w:cs="Calibri" w:hint="default"/>
        <w:b/>
        <w:bCs/>
        <w:spacing w:val="-2"/>
        <w:w w:val="99"/>
        <w:sz w:val="24"/>
        <w:szCs w:val="24"/>
      </w:rPr>
    </w:lvl>
    <w:lvl w:ilvl="1">
      <w:start w:val="1"/>
      <w:numFmt w:val="decimal"/>
      <w:lvlText w:val="%2."/>
      <w:lvlJc w:val="left"/>
      <w:pPr>
        <w:ind w:left="1008" w:hanging="360"/>
      </w:pPr>
      <w:rPr>
        <w:b w:val="0"/>
        <w:bCs w:val="0"/>
        <w:spacing w:val="-2"/>
        <w:w w:val="99"/>
      </w:rPr>
    </w:lvl>
    <w:lvl w:ilvl="2">
      <w:numFmt w:val="bullet"/>
      <w:lvlText w:val=""/>
      <w:lvlJc w:val="left"/>
      <w:pPr>
        <w:ind w:left="1296" w:hanging="360"/>
      </w:pPr>
      <w:rPr>
        <w:rFonts w:ascii="Symbol" w:hAnsi="Symbol" w:cs="Symbol"/>
        <w:b w:val="0"/>
        <w:bCs w:val="0"/>
        <w:w w:val="99"/>
        <w:sz w:val="20"/>
        <w:szCs w:val="20"/>
      </w:rPr>
    </w:lvl>
    <w:lvl w:ilvl="3">
      <w:numFmt w:val="bullet"/>
      <w:lvlText w:val="•"/>
      <w:lvlJc w:val="left"/>
      <w:pPr>
        <w:ind w:left="1292" w:hanging="360"/>
      </w:pPr>
    </w:lvl>
    <w:lvl w:ilvl="4">
      <w:numFmt w:val="bullet"/>
      <w:lvlText w:val="•"/>
      <w:lvlJc w:val="left"/>
      <w:pPr>
        <w:ind w:left="2486" w:hanging="360"/>
      </w:pPr>
    </w:lvl>
    <w:lvl w:ilvl="5">
      <w:numFmt w:val="bullet"/>
      <w:lvlText w:val="•"/>
      <w:lvlJc w:val="left"/>
      <w:pPr>
        <w:ind w:left="3680" w:hanging="360"/>
      </w:pPr>
    </w:lvl>
    <w:lvl w:ilvl="6">
      <w:numFmt w:val="bullet"/>
      <w:lvlText w:val="•"/>
      <w:lvlJc w:val="left"/>
      <w:pPr>
        <w:ind w:left="4874" w:hanging="360"/>
      </w:pPr>
    </w:lvl>
    <w:lvl w:ilvl="7">
      <w:numFmt w:val="bullet"/>
      <w:lvlText w:val="•"/>
      <w:lvlJc w:val="left"/>
      <w:pPr>
        <w:ind w:left="6069" w:hanging="360"/>
      </w:pPr>
    </w:lvl>
    <w:lvl w:ilvl="8">
      <w:numFmt w:val="bullet"/>
      <w:lvlText w:val="•"/>
      <w:lvlJc w:val="left"/>
      <w:pPr>
        <w:ind w:left="7263" w:hanging="360"/>
      </w:pPr>
    </w:lvl>
  </w:abstractNum>
  <w:abstractNum w:abstractNumId="36" w15:restartNumberingAfterBreak="0">
    <w:nsid w:val="6A353860"/>
    <w:multiLevelType w:val="singleLevel"/>
    <w:tmpl w:val="2872E1AE"/>
    <w:lvl w:ilvl="0">
      <w:start w:val="1"/>
      <w:numFmt w:val="decimal"/>
      <w:pStyle w:val="1"/>
      <w:lvlText w:val="%1."/>
      <w:lvlJc w:val="left"/>
      <w:pPr>
        <w:tabs>
          <w:tab w:val="num" w:pos="360"/>
        </w:tabs>
        <w:ind w:left="360" w:hanging="360"/>
      </w:pPr>
      <w:rPr>
        <w:rFonts w:ascii="Times New Roman" w:hAnsi="Times New Roman" w:hint="default"/>
        <w:sz w:val="24"/>
      </w:rPr>
    </w:lvl>
  </w:abstractNum>
  <w:abstractNum w:abstractNumId="37" w15:restartNumberingAfterBreak="0">
    <w:nsid w:val="6F393F99"/>
    <w:multiLevelType w:val="hybridMultilevel"/>
    <w:tmpl w:val="2452DC5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2B14191"/>
    <w:multiLevelType w:val="hybridMultilevel"/>
    <w:tmpl w:val="307C6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4E14BE"/>
    <w:multiLevelType w:val="hybridMultilevel"/>
    <w:tmpl w:val="F91C6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B1543F"/>
    <w:multiLevelType w:val="hybridMultilevel"/>
    <w:tmpl w:val="8D7AE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C78D2"/>
    <w:multiLevelType w:val="hybridMultilevel"/>
    <w:tmpl w:val="98C89F78"/>
    <w:lvl w:ilvl="0" w:tplc="6BA4CA3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C34E6"/>
    <w:multiLevelType w:val="hybridMultilevel"/>
    <w:tmpl w:val="40EC328E"/>
    <w:lvl w:ilvl="0" w:tplc="C99C0F6C">
      <w:start w:val="1"/>
      <w:numFmt w:val="bullet"/>
      <w:lvlText w:val="•"/>
      <w:lvlJc w:val="left"/>
      <w:pPr>
        <w:tabs>
          <w:tab w:val="num" w:pos="720"/>
        </w:tabs>
        <w:ind w:left="720" w:hanging="360"/>
      </w:pPr>
      <w:rPr>
        <w:rFonts w:ascii="Arial" w:hAnsi="Arial" w:hint="default"/>
      </w:rPr>
    </w:lvl>
    <w:lvl w:ilvl="1" w:tplc="FDE4A89E">
      <w:start w:val="1"/>
      <w:numFmt w:val="bullet"/>
      <w:lvlText w:val="•"/>
      <w:lvlJc w:val="left"/>
      <w:pPr>
        <w:tabs>
          <w:tab w:val="num" w:pos="1440"/>
        </w:tabs>
        <w:ind w:left="1440" w:hanging="360"/>
      </w:pPr>
      <w:rPr>
        <w:rFonts w:ascii="Arial" w:hAnsi="Arial" w:hint="default"/>
      </w:rPr>
    </w:lvl>
    <w:lvl w:ilvl="2" w:tplc="41ACD218" w:tentative="1">
      <w:start w:val="1"/>
      <w:numFmt w:val="bullet"/>
      <w:lvlText w:val="•"/>
      <w:lvlJc w:val="left"/>
      <w:pPr>
        <w:tabs>
          <w:tab w:val="num" w:pos="2160"/>
        </w:tabs>
        <w:ind w:left="2160" w:hanging="360"/>
      </w:pPr>
      <w:rPr>
        <w:rFonts w:ascii="Arial" w:hAnsi="Arial" w:hint="default"/>
      </w:rPr>
    </w:lvl>
    <w:lvl w:ilvl="3" w:tplc="94948DE0" w:tentative="1">
      <w:start w:val="1"/>
      <w:numFmt w:val="bullet"/>
      <w:lvlText w:val="•"/>
      <w:lvlJc w:val="left"/>
      <w:pPr>
        <w:tabs>
          <w:tab w:val="num" w:pos="2880"/>
        </w:tabs>
        <w:ind w:left="2880" w:hanging="360"/>
      </w:pPr>
      <w:rPr>
        <w:rFonts w:ascii="Arial" w:hAnsi="Arial" w:hint="default"/>
      </w:rPr>
    </w:lvl>
    <w:lvl w:ilvl="4" w:tplc="2CB0C59E" w:tentative="1">
      <w:start w:val="1"/>
      <w:numFmt w:val="bullet"/>
      <w:lvlText w:val="•"/>
      <w:lvlJc w:val="left"/>
      <w:pPr>
        <w:tabs>
          <w:tab w:val="num" w:pos="3600"/>
        </w:tabs>
        <w:ind w:left="3600" w:hanging="360"/>
      </w:pPr>
      <w:rPr>
        <w:rFonts w:ascii="Arial" w:hAnsi="Arial" w:hint="default"/>
      </w:rPr>
    </w:lvl>
    <w:lvl w:ilvl="5" w:tplc="EB06CBDE" w:tentative="1">
      <w:start w:val="1"/>
      <w:numFmt w:val="bullet"/>
      <w:lvlText w:val="•"/>
      <w:lvlJc w:val="left"/>
      <w:pPr>
        <w:tabs>
          <w:tab w:val="num" w:pos="4320"/>
        </w:tabs>
        <w:ind w:left="4320" w:hanging="360"/>
      </w:pPr>
      <w:rPr>
        <w:rFonts w:ascii="Arial" w:hAnsi="Arial" w:hint="default"/>
      </w:rPr>
    </w:lvl>
    <w:lvl w:ilvl="6" w:tplc="848C7E38" w:tentative="1">
      <w:start w:val="1"/>
      <w:numFmt w:val="bullet"/>
      <w:lvlText w:val="•"/>
      <w:lvlJc w:val="left"/>
      <w:pPr>
        <w:tabs>
          <w:tab w:val="num" w:pos="5040"/>
        </w:tabs>
        <w:ind w:left="5040" w:hanging="360"/>
      </w:pPr>
      <w:rPr>
        <w:rFonts w:ascii="Arial" w:hAnsi="Arial" w:hint="default"/>
      </w:rPr>
    </w:lvl>
    <w:lvl w:ilvl="7" w:tplc="A776E7B6" w:tentative="1">
      <w:start w:val="1"/>
      <w:numFmt w:val="bullet"/>
      <w:lvlText w:val="•"/>
      <w:lvlJc w:val="left"/>
      <w:pPr>
        <w:tabs>
          <w:tab w:val="num" w:pos="5760"/>
        </w:tabs>
        <w:ind w:left="5760" w:hanging="360"/>
      </w:pPr>
      <w:rPr>
        <w:rFonts w:ascii="Arial" w:hAnsi="Arial" w:hint="default"/>
      </w:rPr>
    </w:lvl>
    <w:lvl w:ilvl="8" w:tplc="BAF4C808" w:tentative="1">
      <w:start w:val="1"/>
      <w:numFmt w:val="bullet"/>
      <w:lvlText w:val="•"/>
      <w:lvlJc w:val="left"/>
      <w:pPr>
        <w:tabs>
          <w:tab w:val="num" w:pos="6480"/>
        </w:tabs>
        <w:ind w:left="6480" w:hanging="360"/>
      </w:pPr>
      <w:rPr>
        <w:rFonts w:ascii="Arial" w:hAnsi="Arial" w:hint="default"/>
      </w:rPr>
    </w:lvl>
  </w:abstractNum>
  <w:num w:numId="1" w16cid:durableId="1095053857">
    <w:abstractNumId w:val="30"/>
  </w:num>
  <w:num w:numId="2" w16cid:durableId="1194491353">
    <w:abstractNumId w:val="36"/>
  </w:num>
  <w:num w:numId="3" w16cid:durableId="29885658">
    <w:abstractNumId w:val="16"/>
  </w:num>
  <w:num w:numId="4" w16cid:durableId="1597668974">
    <w:abstractNumId w:val="17"/>
  </w:num>
  <w:num w:numId="5" w16cid:durableId="188687490">
    <w:abstractNumId w:val="32"/>
  </w:num>
  <w:num w:numId="6" w16cid:durableId="302470871">
    <w:abstractNumId w:val="24"/>
  </w:num>
  <w:num w:numId="7" w16cid:durableId="669403784">
    <w:abstractNumId w:val="14"/>
  </w:num>
  <w:num w:numId="8" w16cid:durableId="1899976413">
    <w:abstractNumId w:val="40"/>
  </w:num>
  <w:num w:numId="9" w16cid:durableId="645866235">
    <w:abstractNumId w:val="7"/>
  </w:num>
  <w:num w:numId="10" w16cid:durableId="1114134744">
    <w:abstractNumId w:val="8"/>
  </w:num>
  <w:num w:numId="11" w16cid:durableId="852064921">
    <w:abstractNumId w:val="27"/>
  </w:num>
  <w:num w:numId="12" w16cid:durableId="1460760671">
    <w:abstractNumId w:val="10"/>
  </w:num>
  <w:num w:numId="13" w16cid:durableId="923564067">
    <w:abstractNumId w:val="22"/>
  </w:num>
  <w:num w:numId="14" w16cid:durableId="633407074">
    <w:abstractNumId w:val="29"/>
  </w:num>
  <w:num w:numId="15" w16cid:durableId="1770812940">
    <w:abstractNumId w:val="25"/>
  </w:num>
  <w:num w:numId="16" w16cid:durableId="1075203815">
    <w:abstractNumId w:val="6"/>
  </w:num>
  <w:num w:numId="17" w16cid:durableId="497621574">
    <w:abstractNumId w:val="15"/>
  </w:num>
  <w:num w:numId="18" w16cid:durableId="958879281">
    <w:abstractNumId w:val="23"/>
  </w:num>
  <w:num w:numId="19" w16cid:durableId="1462727346">
    <w:abstractNumId w:val="41"/>
  </w:num>
  <w:num w:numId="20" w16cid:durableId="224682414">
    <w:abstractNumId w:val="12"/>
  </w:num>
  <w:num w:numId="21" w16cid:durableId="2068725636">
    <w:abstractNumId w:val="38"/>
  </w:num>
  <w:num w:numId="22" w16cid:durableId="1567304061">
    <w:abstractNumId w:val="28"/>
  </w:num>
  <w:num w:numId="23" w16cid:durableId="583029434">
    <w:abstractNumId w:val="19"/>
  </w:num>
  <w:num w:numId="24" w16cid:durableId="1865442333">
    <w:abstractNumId w:val="34"/>
  </w:num>
  <w:num w:numId="25" w16cid:durableId="2146389797">
    <w:abstractNumId w:val="42"/>
  </w:num>
  <w:num w:numId="26" w16cid:durableId="145437511">
    <w:abstractNumId w:val="39"/>
  </w:num>
  <w:num w:numId="27" w16cid:durableId="712458276">
    <w:abstractNumId w:val="13"/>
  </w:num>
  <w:num w:numId="28" w16cid:durableId="964316129">
    <w:abstractNumId w:val="20"/>
  </w:num>
  <w:num w:numId="29" w16cid:durableId="468863586">
    <w:abstractNumId w:val="0"/>
  </w:num>
  <w:num w:numId="30" w16cid:durableId="1765110662">
    <w:abstractNumId w:val="1"/>
  </w:num>
  <w:num w:numId="31" w16cid:durableId="323363771">
    <w:abstractNumId w:val="2"/>
  </w:num>
  <w:num w:numId="32" w16cid:durableId="1892224517">
    <w:abstractNumId w:val="33"/>
  </w:num>
  <w:num w:numId="33" w16cid:durableId="641931367">
    <w:abstractNumId w:val="35"/>
  </w:num>
  <w:num w:numId="34" w16cid:durableId="597443281">
    <w:abstractNumId w:val="37"/>
  </w:num>
  <w:num w:numId="35" w16cid:durableId="571281710">
    <w:abstractNumId w:val="5"/>
  </w:num>
  <w:num w:numId="36" w16cid:durableId="109788706">
    <w:abstractNumId w:val="31"/>
  </w:num>
  <w:num w:numId="37" w16cid:durableId="1659262251">
    <w:abstractNumId w:val="9"/>
  </w:num>
  <w:num w:numId="38" w16cid:durableId="1275481619">
    <w:abstractNumId w:val="4"/>
  </w:num>
  <w:num w:numId="39" w16cid:durableId="1852523812">
    <w:abstractNumId w:val="3"/>
  </w:num>
  <w:num w:numId="40" w16cid:durableId="371729067">
    <w:abstractNumId w:val="18"/>
  </w:num>
  <w:num w:numId="41" w16cid:durableId="1180504281">
    <w:abstractNumId w:val="21"/>
  </w:num>
  <w:num w:numId="42" w16cid:durableId="440339747">
    <w:abstractNumId w:val="11"/>
  </w:num>
  <w:num w:numId="43" w16cid:durableId="1308784899">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EF4"/>
    <w:rsid w:val="0000014D"/>
    <w:rsid w:val="000006C2"/>
    <w:rsid w:val="00000EE2"/>
    <w:rsid w:val="00001A03"/>
    <w:rsid w:val="00001F3F"/>
    <w:rsid w:val="0000227E"/>
    <w:rsid w:val="00002C4F"/>
    <w:rsid w:val="000054D5"/>
    <w:rsid w:val="00005968"/>
    <w:rsid w:val="00005A62"/>
    <w:rsid w:val="00005E53"/>
    <w:rsid w:val="0000695E"/>
    <w:rsid w:val="0000729B"/>
    <w:rsid w:val="00007AF5"/>
    <w:rsid w:val="00007B30"/>
    <w:rsid w:val="00007B3C"/>
    <w:rsid w:val="00007DEC"/>
    <w:rsid w:val="00010FBC"/>
    <w:rsid w:val="00011017"/>
    <w:rsid w:val="00011AAC"/>
    <w:rsid w:val="00011BA4"/>
    <w:rsid w:val="0001213F"/>
    <w:rsid w:val="0001265B"/>
    <w:rsid w:val="000128E4"/>
    <w:rsid w:val="00012B30"/>
    <w:rsid w:val="000133DF"/>
    <w:rsid w:val="00014244"/>
    <w:rsid w:val="00014AEC"/>
    <w:rsid w:val="00014CCD"/>
    <w:rsid w:val="000156FF"/>
    <w:rsid w:val="00015764"/>
    <w:rsid w:val="00015955"/>
    <w:rsid w:val="0001676B"/>
    <w:rsid w:val="0001725D"/>
    <w:rsid w:val="0001753E"/>
    <w:rsid w:val="0001762A"/>
    <w:rsid w:val="00017722"/>
    <w:rsid w:val="0001773B"/>
    <w:rsid w:val="0002072D"/>
    <w:rsid w:val="000208A4"/>
    <w:rsid w:val="00021BAA"/>
    <w:rsid w:val="000224BF"/>
    <w:rsid w:val="00023838"/>
    <w:rsid w:val="000240B3"/>
    <w:rsid w:val="000249D7"/>
    <w:rsid w:val="00025097"/>
    <w:rsid w:val="000254A4"/>
    <w:rsid w:val="00025B52"/>
    <w:rsid w:val="000263A1"/>
    <w:rsid w:val="00026A78"/>
    <w:rsid w:val="00026B7F"/>
    <w:rsid w:val="00027FFE"/>
    <w:rsid w:val="00030151"/>
    <w:rsid w:val="00030D12"/>
    <w:rsid w:val="0003150C"/>
    <w:rsid w:val="00031779"/>
    <w:rsid w:val="000321CF"/>
    <w:rsid w:val="00032494"/>
    <w:rsid w:val="00032A68"/>
    <w:rsid w:val="00032BAC"/>
    <w:rsid w:val="00032FF4"/>
    <w:rsid w:val="00033E4A"/>
    <w:rsid w:val="0003416F"/>
    <w:rsid w:val="000344B0"/>
    <w:rsid w:val="00034DC5"/>
    <w:rsid w:val="00034E27"/>
    <w:rsid w:val="000351B4"/>
    <w:rsid w:val="000353D7"/>
    <w:rsid w:val="00035B61"/>
    <w:rsid w:val="00036B0E"/>
    <w:rsid w:val="00036BAA"/>
    <w:rsid w:val="00036EB7"/>
    <w:rsid w:val="00037441"/>
    <w:rsid w:val="000375BC"/>
    <w:rsid w:val="00037A23"/>
    <w:rsid w:val="00037AC6"/>
    <w:rsid w:val="00040159"/>
    <w:rsid w:val="00040266"/>
    <w:rsid w:val="000405AA"/>
    <w:rsid w:val="00040B1F"/>
    <w:rsid w:val="00040BF2"/>
    <w:rsid w:val="000413B9"/>
    <w:rsid w:val="000418E0"/>
    <w:rsid w:val="00041ACE"/>
    <w:rsid w:val="00041EEB"/>
    <w:rsid w:val="00042A45"/>
    <w:rsid w:val="0004326A"/>
    <w:rsid w:val="0004360D"/>
    <w:rsid w:val="000439FE"/>
    <w:rsid w:val="00044E30"/>
    <w:rsid w:val="000454F9"/>
    <w:rsid w:val="00046C55"/>
    <w:rsid w:val="00047CD5"/>
    <w:rsid w:val="00047F1C"/>
    <w:rsid w:val="00050A0C"/>
    <w:rsid w:val="00050C6C"/>
    <w:rsid w:val="00050E73"/>
    <w:rsid w:val="00051405"/>
    <w:rsid w:val="00051CFF"/>
    <w:rsid w:val="00051E1E"/>
    <w:rsid w:val="0005296C"/>
    <w:rsid w:val="00053A67"/>
    <w:rsid w:val="00053DFF"/>
    <w:rsid w:val="0005509E"/>
    <w:rsid w:val="000552C1"/>
    <w:rsid w:val="00055469"/>
    <w:rsid w:val="000562C6"/>
    <w:rsid w:val="000571CE"/>
    <w:rsid w:val="00057713"/>
    <w:rsid w:val="000578E5"/>
    <w:rsid w:val="00057CD1"/>
    <w:rsid w:val="00057CE2"/>
    <w:rsid w:val="00057E2B"/>
    <w:rsid w:val="000603DF"/>
    <w:rsid w:val="000604FE"/>
    <w:rsid w:val="0006091B"/>
    <w:rsid w:val="00060A67"/>
    <w:rsid w:val="00060B10"/>
    <w:rsid w:val="000612D6"/>
    <w:rsid w:val="00061658"/>
    <w:rsid w:val="00061870"/>
    <w:rsid w:val="00062C89"/>
    <w:rsid w:val="00063B9E"/>
    <w:rsid w:val="00063BAA"/>
    <w:rsid w:val="00063C47"/>
    <w:rsid w:val="00064706"/>
    <w:rsid w:val="00064F84"/>
    <w:rsid w:val="000650DD"/>
    <w:rsid w:val="00065126"/>
    <w:rsid w:val="00065156"/>
    <w:rsid w:val="0006604F"/>
    <w:rsid w:val="000662F6"/>
    <w:rsid w:val="000668B6"/>
    <w:rsid w:val="00066A3A"/>
    <w:rsid w:val="000671E9"/>
    <w:rsid w:val="00067C09"/>
    <w:rsid w:val="00067FB1"/>
    <w:rsid w:val="00070E5B"/>
    <w:rsid w:val="00072203"/>
    <w:rsid w:val="000725A3"/>
    <w:rsid w:val="00073A98"/>
    <w:rsid w:val="00073D0B"/>
    <w:rsid w:val="00073D35"/>
    <w:rsid w:val="00074305"/>
    <w:rsid w:val="00074599"/>
    <w:rsid w:val="00074AEC"/>
    <w:rsid w:val="00075F71"/>
    <w:rsid w:val="00076261"/>
    <w:rsid w:val="00076776"/>
    <w:rsid w:val="000767F4"/>
    <w:rsid w:val="00076B8F"/>
    <w:rsid w:val="00077938"/>
    <w:rsid w:val="00077D62"/>
    <w:rsid w:val="00077F9D"/>
    <w:rsid w:val="00080AA0"/>
    <w:rsid w:val="00080C59"/>
    <w:rsid w:val="000814FF"/>
    <w:rsid w:val="00082026"/>
    <w:rsid w:val="000825AC"/>
    <w:rsid w:val="000826AF"/>
    <w:rsid w:val="00083015"/>
    <w:rsid w:val="000835A2"/>
    <w:rsid w:val="000837A5"/>
    <w:rsid w:val="00084A8F"/>
    <w:rsid w:val="00084F05"/>
    <w:rsid w:val="0008576A"/>
    <w:rsid w:val="00085C8B"/>
    <w:rsid w:val="0008610C"/>
    <w:rsid w:val="000873AD"/>
    <w:rsid w:val="000879FD"/>
    <w:rsid w:val="00087A8A"/>
    <w:rsid w:val="00090894"/>
    <w:rsid w:val="0009236B"/>
    <w:rsid w:val="00093364"/>
    <w:rsid w:val="00093471"/>
    <w:rsid w:val="00093974"/>
    <w:rsid w:val="000948B4"/>
    <w:rsid w:val="000949E6"/>
    <w:rsid w:val="00094A7E"/>
    <w:rsid w:val="00094B97"/>
    <w:rsid w:val="000961CE"/>
    <w:rsid w:val="000968A3"/>
    <w:rsid w:val="00096DE6"/>
    <w:rsid w:val="000979BF"/>
    <w:rsid w:val="000A028D"/>
    <w:rsid w:val="000A038E"/>
    <w:rsid w:val="000A111F"/>
    <w:rsid w:val="000A13D8"/>
    <w:rsid w:val="000A24BB"/>
    <w:rsid w:val="000A28B5"/>
    <w:rsid w:val="000A2F32"/>
    <w:rsid w:val="000A346C"/>
    <w:rsid w:val="000A3AF0"/>
    <w:rsid w:val="000A4478"/>
    <w:rsid w:val="000A45A8"/>
    <w:rsid w:val="000A4AC0"/>
    <w:rsid w:val="000A4E41"/>
    <w:rsid w:val="000A4E42"/>
    <w:rsid w:val="000A5006"/>
    <w:rsid w:val="000A505E"/>
    <w:rsid w:val="000A5154"/>
    <w:rsid w:val="000A5980"/>
    <w:rsid w:val="000A5BEC"/>
    <w:rsid w:val="000A5C7F"/>
    <w:rsid w:val="000A6E54"/>
    <w:rsid w:val="000A6FF6"/>
    <w:rsid w:val="000A79CF"/>
    <w:rsid w:val="000B0525"/>
    <w:rsid w:val="000B0EB7"/>
    <w:rsid w:val="000B14C1"/>
    <w:rsid w:val="000B16DA"/>
    <w:rsid w:val="000B1D7B"/>
    <w:rsid w:val="000B2902"/>
    <w:rsid w:val="000B2A95"/>
    <w:rsid w:val="000B3544"/>
    <w:rsid w:val="000B43F6"/>
    <w:rsid w:val="000B4743"/>
    <w:rsid w:val="000B4ADC"/>
    <w:rsid w:val="000B4D47"/>
    <w:rsid w:val="000B5165"/>
    <w:rsid w:val="000B5585"/>
    <w:rsid w:val="000B56B5"/>
    <w:rsid w:val="000B57F9"/>
    <w:rsid w:val="000B5AAD"/>
    <w:rsid w:val="000B6041"/>
    <w:rsid w:val="000B650A"/>
    <w:rsid w:val="000B65B4"/>
    <w:rsid w:val="000B6CEE"/>
    <w:rsid w:val="000B6E20"/>
    <w:rsid w:val="000B6EAC"/>
    <w:rsid w:val="000B6F35"/>
    <w:rsid w:val="000B77CD"/>
    <w:rsid w:val="000C0048"/>
    <w:rsid w:val="000C04EA"/>
    <w:rsid w:val="000C0BA3"/>
    <w:rsid w:val="000C0C15"/>
    <w:rsid w:val="000C0F5D"/>
    <w:rsid w:val="000C0F6F"/>
    <w:rsid w:val="000C1257"/>
    <w:rsid w:val="000C1CBF"/>
    <w:rsid w:val="000C1DF8"/>
    <w:rsid w:val="000C2801"/>
    <w:rsid w:val="000C2DE9"/>
    <w:rsid w:val="000C2F0E"/>
    <w:rsid w:val="000C3705"/>
    <w:rsid w:val="000C4BB0"/>
    <w:rsid w:val="000C5640"/>
    <w:rsid w:val="000C7940"/>
    <w:rsid w:val="000C7AE2"/>
    <w:rsid w:val="000D0185"/>
    <w:rsid w:val="000D05FA"/>
    <w:rsid w:val="000D10FA"/>
    <w:rsid w:val="000D13E4"/>
    <w:rsid w:val="000D1F6A"/>
    <w:rsid w:val="000D2682"/>
    <w:rsid w:val="000D26C6"/>
    <w:rsid w:val="000D277A"/>
    <w:rsid w:val="000D3D2F"/>
    <w:rsid w:val="000D3DDD"/>
    <w:rsid w:val="000D4EDC"/>
    <w:rsid w:val="000D5024"/>
    <w:rsid w:val="000D52E0"/>
    <w:rsid w:val="000D56F0"/>
    <w:rsid w:val="000D5BC8"/>
    <w:rsid w:val="000D5D4F"/>
    <w:rsid w:val="000D61B5"/>
    <w:rsid w:val="000D649B"/>
    <w:rsid w:val="000D693C"/>
    <w:rsid w:val="000D6BB4"/>
    <w:rsid w:val="000E000D"/>
    <w:rsid w:val="000E0B40"/>
    <w:rsid w:val="000E0B54"/>
    <w:rsid w:val="000E0CAF"/>
    <w:rsid w:val="000E12E8"/>
    <w:rsid w:val="000E15D2"/>
    <w:rsid w:val="000E1B70"/>
    <w:rsid w:val="000E1C70"/>
    <w:rsid w:val="000E2035"/>
    <w:rsid w:val="000E29D4"/>
    <w:rsid w:val="000E2CAA"/>
    <w:rsid w:val="000E30D8"/>
    <w:rsid w:val="000E3116"/>
    <w:rsid w:val="000E3289"/>
    <w:rsid w:val="000E3810"/>
    <w:rsid w:val="000E3D44"/>
    <w:rsid w:val="000E44E3"/>
    <w:rsid w:val="000E4686"/>
    <w:rsid w:val="000E4F2B"/>
    <w:rsid w:val="000E4F64"/>
    <w:rsid w:val="000E5DEB"/>
    <w:rsid w:val="000E5E4D"/>
    <w:rsid w:val="000E636E"/>
    <w:rsid w:val="000E6E25"/>
    <w:rsid w:val="000E7166"/>
    <w:rsid w:val="000E75E6"/>
    <w:rsid w:val="000E7C88"/>
    <w:rsid w:val="000F0348"/>
    <w:rsid w:val="000F038A"/>
    <w:rsid w:val="000F06BB"/>
    <w:rsid w:val="000F0804"/>
    <w:rsid w:val="000F11BD"/>
    <w:rsid w:val="000F1DF1"/>
    <w:rsid w:val="000F20D0"/>
    <w:rsid w:val="000F2180"/>
    <w:rsid w:val="000F23CF"/>
    <w:rsid w:val="000F26E0"/>
    <w:rsid w:val="000F2DA6"/>
    <w:rsid w:val="000F4111"/>
    <w:rsid w:val="000F447A"/>
    <w:rsid w:val="000F5443"/>
    <w:rsid w:val="000F56CA"/>
    <w:rsid w:val="000F56EB"/>
    <w:rsid w:val="000F58F7"/>
    <w:rsid w:val="000F5B85"/>
    <w:rsid w:val="000F6311"/>
    <w:rsid w:val="000F6360"/>
    <w:rsid w:val="000F6439"/>
    <w:rsid w:val="000F653E"/>
    <w:rsid w:val="000F657A"/>
    <w:rsid w:val="000F753A"/>
    <w:rsid w:val="000F7646"/>
    <w:rsid w:val="000F7A4E"/>
    <w:rsid w:val="001017A2"/>
    <w:rsid w:val="001020CC"/>
    <w:rsid w:val="00103E3F"/>
    <w:rsid w:val="0010431A"/>
    <w:rsid w:val="00104879"/>
    <w:rsid w:val="001049EB"/>
    <w:rsid w:val="0010544E"/>
    <w:rsid w:val="001064EC"/>
    <w:rsid w:val="0010708A"/>
    <w:rsid w:val="001072D4"/>
    <w:rsid w:val="0011006A"/>
    <w:rsid w:val="0011010F"/>
    <w:rsid w:val="001101D1"/>
    <w:rsid w:val="00110577"/>
    <w:rsid w:val="0011064A"/>
    <w:rsid w:val="0011075A"/>
    <w:rsid w:val="00110E93"/>
    <w:rsid w:val="00110F5A"/>
    <w:rsid w:val="0011123E"/>
    <w:rsid w:val="001116A1"/>
    <w:rsid w:val="001117B5"/>
    <w:rsid w:val="001117DC"/>
    <w:rsid w:val="0011184C"/>
    <w:rsid w:val="00111A1F"/>
    <w:rsid w:val="001121EF"/>
    <w:rsid w:val="0011247F"/>
    <w:rsid w:val="00112769"/>
    <w:rsid w:val="001138E2"/>
    <w:rsid w:val="00113DF0"/>
    <w:rsid w:val="001142CC"/>
    <w:rsid w:val="00114C5B"/>
    <w:rsid w:val="00114CA3"/>
    <w:rsid w:val="00114D18"/>
    <w:rsid w:val="0011601C"/>
    <w:rsid w:val="00117BFF"/>
    <w:rsid w:val="00117D52"/>
    <w:rsid w:val="001222EE"/>
    <w:rsid w:val="00123C59"/>
    <w:rsid w:val="00123C86"/>
    <w:rsid w:val="0012424F"/>
    <w:rsid w:val="00124470"/>
    <w:rsid w:val="00124F56"/>
    <w:rsid w:val="00124F9B"/>
    <w:rsid w:val="00125126"/>
    <w:rsid w:val="00125151"/>
    <w:rsid w:val="0012518A"/>
    <w:rsid w:val="0012567C"/>
    <w:rsid w:val="00126027"/>
    <w:rsid w:val="001262B7"/>
    <w:rsid w:val="001267E3"/>
    <w:rsid w:val="0012709D"/>
    <w:rsid w:val="00127291"/>
    <w:rsid w:val="00127B99"/>
    <w:rsid w:val="0013087C"/>
    <w:rsid w:val="001308E4"/>
    <w:rsid w:val="00130BC0"/>
    <w:rsid w:val="0013121F"/>
    <w:rsid w:val="0013177E"/>
    <w:rsid w:val="00131849"/>
    <w:rsid w:val="00132D9C"/>
    <w:rsid w:val="001335B9"/>
    <w:rsid w:val="00134375"/>
    <w:rsid w:val="001346F1"/>
    <w:rsid w:val="00135125"/>
    <w:rsid w:val="001351BF"/>
    <w:rsid w:val="00135409"/>
    <w:rsid w:val="00135550"/>
    <w:rsid w:val="00135BDD"/>
    <w:rsid w:val="00137016"/>
    <w:rsid w:val="00137253"/>
    <w:rsid w:val="001375B7"/>
    <w:rsid w:val="001377E2"/>
    <w:rsid w:val="00140604"/>
    <w:rsid w:val="00140634"/>
    <w:rsid w:val="00140A29"/>
    <w:rsid w:val="0014189C"/>
    <w:rsid w:val="00141B19"/>
    <w:rsid w:val="00141F6C"/>
    <w:rsid w:val="00142D1F"/>
    <w:rsid w:val="0014420A"/>
    <w:rsid w:val="00144679"/>
    <w:rsid w:val="00144C37"/>
    <w:rsid w:val="00145BB5"/>
    <w:rsid w:val="001468B7"/>
    <w:rsid w:val="00147237"/>
    <w:rsid w:val="00147816"/>
    <w:rsid w:val="00147856"/>
    <w:rsid w:val="00147C92"/>
    <w:rsid w:val="00147F46"/>
    <w:rsid w:val="00150A2D"/>
    <w:rsid w:val="0015155B"/>
    <w:rsid w:val="00151F61"/>
    <w:rsid w:val="001522E6"/>
    <w:rsid w:val="00152B54"/>
    <w:rsid w:val="00153E75"/>
    <w:rsid w:val="00154469"/>
    <w:rsid w:val="001545DD"/>
    <w:rsid w:val="001547BF"/>
    <w:rsid w:val="001548D3"/>
    <w:rsid w:val="00154A63"/>
    <w:rsid w:val="001550D7"/>
    <w:rsid w:val="0015633B"/>
    <w:rsid w:val="00156D9F"/>
    <w:rsid w:val="00156E40"/>
    <w:rsid w:val="00157E46"/>
    <w:rsid w:val="0016000F"/>
    <w:rsid w:val="00160120"/>
    <w:rsid w:val="00160219"/>
    <w:rsid w:val="0016105E"/>
    <w:rsid w:val="001617CC"/>
    <w:rsid w:val="001620D0"/>
    <w:rsid w:val="00162205"/>
    <w:rsid w:val="00162311"/>
    <w:rsid w:val="001628C3"/>
    <w:rsid w:val="00162D7A"/>
    <w:rsid w:val="00162F3E"/>
    <w:rsid w:val="00162FBD"/>
    <w:rsid w:val="00162FF1"/>
    <w:rsid w:val="0016429B"/>
    <w:rsid w:val="00164DB4"/>
    <w:rsid w:val="0016530E"/>
    <w:rsid w:val="00165769"/>
    <w:rsid w:val="00166765"/>
    <w:rsid w:val="0016757C"/>
    <w:rsid w:val="001679DA"/>
    <w:rsid w:val="001701E0"/>
    <w:rsid w:val="00170954"/>
    <w:rsid w:val="00170A3D"/>
    <w:rsid w:val="00171689"/>
    <w:rsid w:val="00171CDE"/>
    <w:rsid w:val="00171F18"/>
    <w:rsid w:val="0017314E"/>
    <w:rsid w:val="0017341C"/>
    <w:rsid w:val="001747B5"/>
    <w:rsid w:val="00175128"/>
    <w:rsid w:val="0017543E"/>
    <w:rsid w:val="001758E1"/>
    <w:rsid w:val="0017624B"/>
    <w:rsid w:val="00176306"/>
    <w:rsid w:val="001767AD"/>
    <w:rsid w:val="00176994"/>
    <w:rsid w:val="00176B9F"/>
    <w:rsid w:val="00176F7B"/>
    <w:rsid w:val="00177228"/>
    <w:rsid w:val="00177BBF"/>
    <w:rsid w:val="00180294"/>
    <w:rsid w:val="00180BEA"/>
    <w:rsid w:val="00180C73"/>
    <w:rsid w:val="00180CDB"/>
    <w:rsid w:val="00180DE7"/>
    <w:rsid w:val="00180E9B"/>
    <w:rsid w:val="00180FD4"/>
    <w:rsid w:val="001810E1"/>
    <w:rsid w:val="00183056"/>
    <w:rsid w:val="00183530"/>
    <w:rsid w:val="00183FE4"/>
    <w:rsid w:val="00185189"/>
    <w:rsid w:val="00185D2E"/>
    <w:rsid w:val="00186024"/>
    <w:rsid w:val="001861FC"/>
    <w:rsid w:val="00186ACD"/>
    <w:rsid w:val="00186C09"/>
    <w:rsid w:val="00186F0D"/>
    <w:rsid w:val="00186FB7"/>
    <w:rsid w:val="00187422"/>
    <w:rsid w:val="00187DB8"/>
    <w:rsid w:val="00191598"/>
    <w:rsid w:val="001919FD"/>
    <w:rsid w:val="00192E3F"/>
    <w:rsid w:val="001934D6"/>
    <w:rsid w:val="0019352A"/>
    <w:rsid w:val="00193804"/>
    <w:rsid w:val="00193A4A"/>
    <w:rsid w:val="001943DD"/>
    <w:rsid w:val="00194D16"/>
    <w:rsid w:val="00196AC1"/>
    <w:rsid w:val="00197282"/>
    <w:rsid w:val="0019783F"/>
    <w:rsid w:val="001A04A5"/>
    <w:rsid w:val="001A0629"/>
    <w:rsid w:val="001A0AA0"/>
    <w:rsid w:val="001A0D0B"/>
    <w:rsid w:val="001A17C4"/>
    <w:rsid w:val="001A2079"/>
    <w:rsid w:val="001A264C"/>
    <w:rsid w:val="001A28BA"/>
    <w:rsid w:val="001A28CE"/>
    <w:rsid w:val="001A2C0C"/>
    <w:rsid w:val="001A39F5"/>
    <w:rsid w:val="001A3BB6"/>
    <w:rsid w:val="001A3C75"/>
    <w:rsid w:val="001A4679"/>
    <w:rsid w:val="001A4CDA"/>
    <w:rsid w:val="001A5155"/>
    <w:rsid w:val="001A58CF"/>
    <w:rsid w:val="001A60EC"/>
    <w:rsid w:val="001A6427"/>
    <w:rsid w:val="001A6A38"/>
    <w:rsid w:val="001A7DB1"/>
    <w:rsid w:val="001B00C7"/>
    <w:rsid w:val="001B0373"/>
    <w:rsid w:val="001B0AD8"/>
    <w:rsid w:val="001B105F"/>
    <w:rsid w:val="001B1E2B"/>
    <w:rsid w:val="001B277D"/>
    <w:rsid w:val="001B28B4"/>
    <w:rsid w:val="001B3628"/>
    <w:rsid w:val="001B3BC2"/>
    <w:rsid w:val="001B3DD1"/>
    <w:rsid w:val="001B42AF"/>
    <w:rsid w:val="001B4825"/>
    <w:rsid w:val="001B4E0B"/>
    <w:rsid w:val="001B539F"/>
    <w:rsid w:val="001B53BE"/>
    <w:rsid w:val="001B602E"/>
    <w:rsid w:val="001B62E3"/>
    <w:rsid w:val="001B63B8"/>
    <w:rsid w:val="001B6897"/>
    <w:rsid w:val="001B7595"/>
    <w:rsid w:val="001B7EB0"/>
    <w:rsid w:val="001C3A90"/>
    <w:rsid w:val="001C3CA1"/>
    <w:rsid w:val="001C3DD8"/>
    <w:rsid w:val="001C4A33"/>
    <w:rsid w:val="001C4F87"/>
    <w:rsid w:val="001C55A6"/>
    <w:rsid w:val="001C6189"/>
    <w:rsid w:val="001C68FD"/>
    <w:rsid w:val="001C722E"/>
    <w:rsid w:val="001C7DA0"/>
    <w:rsid w:val="001C7EEB"/>
    <w:rsid w:val="001D0087"/>
    <w:rsid w:val="001D0877"/>
    <w:rsid w:val="001D08E5"/>
    <w:rsid w:val="001D0A83"/>
    <w:rsid w:val="001D128A"/>
    <w:rsid w:val="001D1303"/>
    <w:rsid w:val="001D16C7"/>
    <w:rsid w:val="001D214F"/>
    <w:rsid w:val="001D365F"/>
    <w:rsid w:val="001D5118"/>
    <w:rsid w:val="001D5191"/>
    <w:rsid w:val="001D52AE"/>
    <w:rsid w:val="001D5E0F"/>
    <w:rsid w:val="001D5ED7"/>
    <w:rsid w:val="001D5EE2"/>
    <w:rsid w:val="001D6433"/>
    <w:rsid w:val="001D671D"/>
    <w:rsid w:val="001D67A2"/>
    <w:rsid w:val="001D6893"/>
    <w:rsid w:val="001D6AB9"/>
    <w:rsid w:val="001D6DEE"/>
    <w:rsid w:val="001D6EDC"/>
    <w:rsid w:val="001D6F40"/>
    <w:rsid w:val="001D7563"/>
    <w:rsid w:val="001D7AAB"/>
    <w:rsid w:val="001E000F"/>
    <w:rsid w:val="001E0497"/>
    <w:rsid w:val="001E06F7"/>
    <w:rsid w:val="001E1280"/>
    <w:rsid w:val="001E2127"/>
    <w:rsid w:val="001E2231"/>
    <w:rsid w:val="001E23B2"/>
    <w:rsid w:val="001E27FA"/>
    <w:rsid w:val="001E2BDE"/>
    <w:rsid w:val="001E31EE"/>
    <w:rsid w:val="001E3ECF"/>
    <w:rsid w:val="001E455A"/>
    <w:rsid w:val="001E4935"/>
    <w:rsid w:val="001E4D60"/>
    <w:rsid w:val="001E512D"/>
    <w:rsid w:val="001E5541"/>
    <w:rsid w:val="001E556F"/>
    <w:rsid w:val="001E5634"/>
    <w:rsid w:val="001E5A5C"/>
    <w:rsid w:val="001E643E"/>
    <w:rsid w:val="001E6871"/>
    <w:rsid w:val="001E687C"/>
    <w:rsid w:val="001E7068"/>
    <w:rsid w:val="001E713C"/>
    <w:rsid w:val="001E7143"/>
    <w:rsid w:val="001E7234"/>
    <w:rsid w:val="001E7325"/>
    <w:rsid w:val="001E77FA"/>
    <w:rsid w:val="001F01B0"/>
    <w:rsid w:val="001F01CD"/>
    <w:rsid w:val="001F095C"/>
    <w:rsid w:val="001F0E03"/>
    <w:rsid w:val="001F11EB"/>
    <w:rsid w:val="001F12E8"/>
    <w:rsid w:val="001F135E"/>
    <w:rsid w:val="001F1BE5"/>
    <w:rsid w:val="001F27EA"/>
    <w:rsid w:val="001F28E7"/>
    <w:rsid w:val="001F2931"/>
    <w:rsid w:val="001F370A"/>
    <w:rsid w:val="001F3D42"/>
    <w:rsid w:val="001F3E56"/>
    <w:rsid w:val="001F4088"/>
    <w:rsid w:val="001F5BDB"/>
    <w:rsid w:val="001F645E"/>
    <w:rsid w:val="001F6613"/>
    <w:rsid w:val="001F69B0"/>
    <w:rsid w:val="001F6CA5"/>
    <w:rsid w:val="001F74AB"/>
    <w:rsid w:val="001F7F5A"/>
    <w:rsid w:val="00200F6F"/>
    <w:rsid w:val="0020103C"/>
    <w:rsid w:val="00202D3F"/>
    <w:rsid w:val="0020402D"/>
    <w:rsid w:val="00204486"/>
    <w:rsid w:val="0020496E"/>
    <w:rsid w:val="00204A54"/>
    <w:rsid w:val="002054D6"/>
    <w:rsid w:val="00205A74"/>
    <w:rsid w:val="00205B62"/>
    <w:rsid w:val="00205B9A"/>
    <w:rsid w:val="00205F8F"/>
    <w:rsid w:val="00207D4C"/>
    <w:rsid w:val="00207E63"/>
    <w:rsid w:val="0021059B"/>
    <w:rsid w:val="0021098D"/>
    <w:rsid w:val="00210E22"/>
    <w:rsid w:val="002117FF"/>
    <w:rsid w:val="00211828"/>
    <w:rsid w:val="00211CE1"/>
    <w:rsid w:val="0021276B"/>
    <w:rsid w:val="002127A8"/>
    <w:rsid w:val="002143EC"/>
    <w:rsid w:val="00214D94"/>
    <w:rsid w:val="002160CB"/>
    <w:rsid w:val="00216778"/>
    <w:rsid w:val="002167B6"/>
    <w:rsid w:val="00216900"/>
    <w:rsid w:val="00216D49"/>
    <w:rsid w:val="00217027"/>
    <w:rsid w:val="002172DF"/>
    <w:rsid w:val="00217556"/>
    <w:rsid w:val="00217708"/>
    <w:rsid w:val="002179EE"/>
    <w:rsid w:val="0022032D"/>
    <w:rsid w:val="002203D8"/>
    <w:rsid w:val="00220787"/>
    <w:rsid w:val="002218DB"/>
    <w:rsid w:val="00222373"/>
    <w:rsid w:val="00222523"/>
    <w:rsid w:val="00222E2A"/>
    <w:rsid w:val="00223AAE"/>
    <w:rsid w:val="00223E1D"/>
    <w:rsid w:val="00224248"/>
    <w:rsid w:val="00225AF1"/>
    <w:rsid w:val="00226846"/>
    <w:rsid w:val="00231EA4"/>
    <w:rsid w:val="002321CC"/>
    <w:rsid w:val="00232680"/>
    <w:rsid w:val="00232D89"/>
    <w:rsid w:val="002337D9"/>
    <w:rsid w:val="002337DD"/>
    <w:rsid w:val="00235479"/>
    <w:rsid w:val="0023581B"/>
    <w:rsid w:val="00235F2C"/>
    <w:rsid w:val="00236411"/>
    <w:rsid w:val="002368B5"/>
    <w:rsid w:val="002406C1"/>
    <w:rsid w:val="00240C9D"/>
    <w:rsid w:val="00240E0F"/>
    <w:rsid w:val="0024126B"/>
    <w:rsid w:val="00241F22"/>
    <w:rsid w:val="00242BF5"/>
    <w:rsid w:val="00242EBD"/>
    <w:rsid w:val="002434AA"/>
    <w:rsid w:val="00244EBD"/>
    <w:rsid w:val="00244EBF"/>
    <w:rsid w:val="0024560B"/>
    <w:rsid w:val="00245674"/>
    <w:rsid w:val="00246231"/>
    <w:rsid w:val="00246270"/>
    <w:rsid w:val="0024750F"/>
    <w:rsid w:val="002478F9"/>
    <w:rsid w:val="002479AF"/>
    <w:rsid w:val="00247A6E"/>
    <w:rsid w:val="00247A91"/>
    <w:rsid w:val="002506DF"/>
    <w:rsid w:val="00250840"/>
    <w:rsid w:val="00250A7F"/>
    <w:rsid w:val="00250AC7"/>
    <w:rsid w:val="002510A9"/>
    <w:rsid w:val="00251265"/>
    <w:rsid w:val="00252615"/>
    <w:rsid w:val="00252A50"/>
    <w:rsid w:val="002534CF"/>
    <w:rsid w:val="00254154"/>
    <w:rsid w:val="00254519"/>
    <w:rsid w:val="00254CB8"/>
    <w:rsid w:val="002561B2"/>
    <w:rsid w:val="00256BE2"/>
    <w:rsid w:val="0025738F"/>
    <w:rsid w:val="002576B0"/>
    <w:rsid w:val="002605EE"/>
    <w:rsid w:val="00260FCE"/>
    <w:rsid w:val="0026103C"/>
    <w:rsid w:val="002612AE"/>
    <w:rsid w:val="00261757"/>
    <w:rsid w:val="002619C9"/>
    <w:rsid w:val="00261BD2"/>
    <w:rsid w:val="00261C9A"/>
    <w:rsid w:val="002620D6"/>
    <w:rsid w:val="00262786"/>
    <w:rsid w:val="00262A09"/>
    <w:rsid w:val="0026342E"/>
    <w:rsid w:val="00263876"/>
    <w:rsid w:val="0026394E"/>
    <w:rsid w:val="00263D03"/>
    <w:rsid w:val="002642FB"/>
    <w:rsid w:val="0026433B"/>
    <w:rsid w:val="002644B2"/>
    <w:rsid w:val="00264665"/>
    <w:rsid w:val="0026487D"/>
    <w:rsid w:val="00265033"/>
    <w:rsid w:val="00265B1D"/>
    <w:rsid w:val="00265DE4"/>
    <w:rsid w:val="00265E06"/>
    <w:rsid w:val="0026658C"/>
    <w:rsid w:val="00266E04"/>
    <w:rsid w:val="0026737C"/>
    <w:rsid w:val="002678A6"/>
    <w:rsid w:val="002701F5"/>
    <w:rsid w:val="0027066B"/>
    <w:rsid w:val="002709F5"/>
    <w:rsid w:val="00270E7C"/>
    <w:rsid w:val="002714F5"/>
    <w:rsid w:val="002719F8"/>
    <w:rsid w:val="002720B6"/>
    <w:rsid w:val="0027259A"/>
    <w:rsid w:val="00272D04"/>
    <w:rsid w:val="00273C92"/>
    <w:rsid w:val="00274391"/>
    <w:rsid w:val="00274F27"/>
    <w:rsid w:val="00275C54"/>
    <w:rsid w:val="00276767"/>
    <w:rsid w:val="00277DF9"/>
    <w:rsid w:val="0028138E"/>
    <w:rsid w:val="00281A72"/>
    <w:rsid w:val="00282322"/>
    <w:rsid w:val="00282518"/>
    <w:rsid w:val="002826DF"/>
    <w:rsid w:val="00283073"/>
    <w:rsid w:val="0028350C"/>
    <w:rsid w:val="00283574"/>
    <w:rsid w:val="002839B3"/>
    <w:rsid w:val="00284024"/>
    <w:rsid w:val="00284B02"/>
    <w:rsid w:val="00284BC3"/>
    <w:rsid w:val="00285D39"/>
    <w:rsid w:val="00286674"/>
    <w:rsid w:val="00286C7C"/>
    <w:rsid w:val="002870AE"/>
    <w:rsid w:val="00287225"/>
    <w:rsid w:val="0028722A"/>
    <w:rsid w:val="0028746E"/>
    <w:rsid w:val="0028747E"/>
    <w:rsid w:val="00287872"/>
    <w:rsid w:val="00287985"/>
    <w:rsid w:val="00287FC1"/>
    <w:rsid w:val="0029002F"/>
    <w:rsid w:val="002908D7"/>
    <w:rsid w:val="00290BBF"/>
    <w:rsid w:val="00290DBC"/>
    <w:rsid w:val="002910D7"/>
    <w:rsid w:val="00291908"/>
    <w:rsid w:val="00291A8C"/>
    <w:rsid w:val="0029204D"/>
    <w:rsid w:val="00292163"/>
    <w:rsid w:val="0029300D"/>
    <w:rsid w:val="002932ED"/>
    <w:rsid w:val="0029378F"/>
    <w:rsid w:val="00294398"/>
    <w:rsid w:val="00294723"/>
    <w:rsid w:val="002948CA"/>
    <w:rsid w:val="00294E16"/>
    <w:rsid w:val="00295783"/>
    <w:rsid w:val="002963B0"/>
    <w:rsid w:val="00296AEF"/>
    <w:rsid w:val="002974AE"/>
    <w:rsid w:val="0029762C"/>
    <w:rsid w:val="002978A0"/>
    <w:rsid w:val="00297A7C"/>
    <w:rsid w:val="00297AD4"/>
    <w:rsid w:val="002A0418"/>
    <w:rsid w:val="002A0C65"/>
    <w:rsid w:val="002A0C9F"/>
    <w:rsid w:val="002A1344"/>
    <w:rsid w:val="002A1B78"/>
    <w:rsid w:val="002A1CE2"/>
    <w:rsid w:val="002A2D14"/>
    <w:rsid w:val="002A3FF9"/>
    <w:rsid w:val="002A4531"/>
    <w:rsid w:val="002A5AE3"/>
    <w:rsid w:val="002A5DD1"/>
    <w:rsid w:val="002A5E8B"/>
    <w:rsid w:val="002A621F"/>
    <w:rsid w:val="002A65DD"/>
    <w:rsid w:val="002A7972"/>
    <w:rsid w:val="002A7C72"/>
    <w:rsid w:val="002B0F4B"/>
    <w:rsid w:val="002B173B"/>
    <w:rsid w:val="002B1931"/>
    <w:rsid w:val="002B223B"/>
    <w:rsid w:val="002B288C"/>
    <w:rsid w:val="002B298A"/>
    <w:rsid w:val="002B3EB9"/>
    <w:rsid w:val="002B417A"/>
    <w:rsid w:val="002B4859"/>
    <w:rsid w:val="002B53AC"/>
    <w:rsid w:val="002B6237"/>
    <w:rsid w:val="002B6254"/>
    <w:rsid w:val="002B78F4"/>
    <w:rsid w:val="002B7D45"/>
    <w:rsid w:val="002C0137"/>
    <w:rsid w:val="002C0264"/>
    <w:rsid w:val="002C0743"/>
    <w:rsid w:val="002C2251"/>
    <w:rsid w:val="002C2576"/>
    <w:rsid w:val="002C2938"/>
    <w:rsid w:val="002C2E80"/>
    <w:rsid w:val="002C3158"/>
    <w:rsid w:val="002C3367"/>
    <w:rsid w:val="002C3BF0"/>
    <w:rsid w:val="002C5A2D"/>
    <w:rsid w:val="002C61BE"/>
    <w:rsid w:val="002C6238"/>
    <w:rsid w:val="002C6B58"/>
    <w:rsid w:val="002C6B8C"/>
    <w:rsid w:val="002C6D04"/>
    <w:rsid w:val="002C7630"/>
    <w:rsid w:val="002C7A0F"/>
    <w:rsid w:val="002C7B9F"/>
    <w:rsid w:val="002D01C2"/>
    <w:rsid w:val="002D02AC"/>
    <w:rsid w:val="002D05AD"/>
    <w:rsid w:val="002D0616"/>
    <w:rsid w:val="002D0631"/>
    <w:rsid w:val="002D0ADE"/>
    <w:rsid w:val="002D0E77"/>
    <w:rsid w:val="002D12AB"/>
    <w:rsid w:val="002D17C9"/>
    <w:rsid w:val="002D18C5"/>
    <w:rsid w:val="002D1F02"/>
    <w:rsid w:val="002D21DB"/>
    <w:rsid w:val="002D2465"/>
    <w:rsid w:val="002D2FCC"/>
    <w:rsid w:val="002D358D"/>
    <w:rsid w:val="002D3666"/>
    <w:rsid w:val="002D5066"/>
    <w:rsid w:val="002D5430"/>
    <w:rsid w:val="002D57E0"/>
    <w:rsid w:val="002D5865"/>
    <w:rsid w:val="002D5873"/>
    <w:rsid w:val="002D60B2"/>
    <w:rsid w:val="002D6A8E"/>
    <w:rsid w:val="002D7E9C"/>
    <w:rsid w:val="002E0CEA"/>
    <w:rsid w:val="002E0E16"/>
    <w:rsid w:val="002E1897"/>
    <w:rsid w:val="002E1DEA"/>
    <w:rsid w:val="002E1EE1"/>
    <w:rsid w:val="002E22A9"/>
    <w:rsid w:val="002E23F5"/>
    <w:rsid w:val="002E2D94"/>
    <w:rsid w:val="002E3504"/>
    <w:rsid w:val="002E3E96"/>
    <w:rsid w:val="002E401A"/>
    <w:rsid w:val="002E40C4"/>
    <w:rsid w:val="002E46DA"/>
    <w:rsid w:val="002E51E0"/>
    <w:rsid w:val="002E53D0"/>
    <w:rsid w:val="002E5A3B"/>
    <w:rsid w:val="002E5EC6"/>
    <w:rsid w:val="002E626F"/>
    <w:rsid w:val="002E63F5"/>
    <w:rsid w:val="002E7424"/>
    <w:rsid w:val="002F0417"/>
    <w:rsid w:val="002F0801"/>
    <w:rsid w:val="002F098B"/>
    <w:rsid w:val="002F0998"/>
    <w:rsid w:val="002F1B6C"/>
    <w:rsid w:val="002F1C07"/>
    <w:rsid w:val="002F1E47"/>
    <w:rsid w:val="002F25D6"/>
    <w:rsid w:val="002F362A"/>
    <w:rsid w:val="002F38A6"/>
    <w:rsid w:val="002F4FC0"/>
    <w:rsid w:val="002F50D2"/>
    <w:rsid w:val="002F5381"/>
    <w:rsid w:val="002F597D"/>
    <w:rsid w:val="002F708D"/>
    <w:rsid w:val="003001E7"/>
    <w:rsid w:val="0030020C"/>
    <w:rsid w:val="003002A2"/>
    <w:rsid w:val="003002CF"/>
    <w:rsid w:val="00300A31"/>
    <w:rsid w:val="00300ED5"/>
    <w:rsid w:val="00301838"/>
    <w:rsid w:val="0030201A"/>
    <w:rsid w:val="00303552"/>
    <w:rsid w:val="00303A55"/>
    <w:rsid w:val="00304627"/>
    <w:rsid w:val="00304B5D"/>
    <w:rsid w:val="0030503F"/>
    <w:rsid w:val="00305420"/>
    <w:rsid w:val="00305FC5"/>
    <w:rsid w:val="00306186"/>
    <w:rsid w:val="003062D5"/>
    <w:rsid w:val="00306D97"/>
    <w:rsid w:val="003073B6"/>
    <w:rsid w:val="00307DE1"/>
    <w:rsid w:val="00310314"/>
    <w:rsid w:val="00310452"/>
    <w:rsid w:val="00310C6E"/>
    <w:rsid w:val="00310D84"/>
    <w:rsid w:val="00310F95"/>
    <w:rsid w:val="0031135A"/>
    <w:rsid w:val="00311C10"/>
    <w:rsid w:val="00311F3C"/>
    <w:rsid w:val="0031211E"/>
    <w:rsid w:val="0031213B"/>
    <w:rsid w:val="003127C3"/>
    <w:rsid w:val="00312BA2"/>
    <w:rsid w:val="00313D14"/>
    <w:rsid w:val="00313F21"/>
    <w:rsid w:val="00313F30"/>
    <w:rsid w:val="003154C9"/>
    <w:rsid w:val="00315A85"/>
    <w:rsid w:val="00315DAD"/>
    <w:rsid w:val="003160A2"/>
    <w:rsid w:val="003164B1"/>
    <w:rsid w:val="00316620"/>
    <w:rsid w:val="00316774"/>
    <w:rsid w:val="00316A20"/>
    <w:rsid w:val="00316C40"/>
    <w:rsid w:val="00317571"/>
    <w:rsid w:val="003177BF"/>
    <w:rsid w:val="00317AF1"/>
    <w:rsid w:val="00317B6D"/>
    <w:rsid w:val="00320140"/>
    <w:rsid w:val="0032056D"/>
    <w:rsid w:val="00320982"/>
    <w:rsid w:val="003209AC"/>
    <w:rsid w:val="00321318"/>
    <w:rsid w:val="00321355"/>
    <w:rsid w:val="00321AF9"/>
    <w:rsid w:val="00321D86"/>
    <w:rsid w:val="003225A8"/>
    <w:rsid w:val="003226EE"/>
    <w:rsid w:val="003228F3"/>
    <w:rsid w:val="00322B86"/>
    <w:rsid w:val="00322F92"/>
    <w:rsid w:val="0032337C"/>
    <w:rsid w:val="003241C4"/>
    <w:rsid w:val="0032483D"/>
    <w:rsid w:val="00324FE7"/>
    <w:rsid w:val="003251D9"/>
    <w:rsid w:val="00325218"/>
    <w:rsid w:val="00325788"/>
    <w:rsid w:val="00326240"/>
    <w:rsid w:val="00326663"/>
    <w:rsid w:val="00326A9E"/>
    <w:rsid w:val="003270F8"/>
    <w:rsid w:val="0032752F"/>
    <w:rsid w:val="003279CE"/>
    <w:rsid w:val="003300BF"/>
    <w:rsid w:val="00330306"/>
    <w:rsid w:val="003310DE"/>
    <w:rsid w:val="003315EC"/>
    <w:rsid w:val="00331662"/>
    <w:rsid w:val="00332174"/>
    <w:rsid w:val="003322F2"/>
    <w:rsid w:val="00332999"/>
    <w:rsid w:val="003332C0"/>
    <w:rsid w:val="003333B5"/>
    <w:rsid w:val="00333811"/>
    <w:rsid w:val="003338C3"/>
    <w:rsid w:val="00333BDD"/>
    <w:rsid w:val="00334426"/>
    <w:rsid w:val="003350DB"/>
    <w:rsid w:val="003355EE"/>
    <w:rsid w:val="003359F6"/>
    <w:rsid w:val="003365E8"/>
    <w:rsid w:val="00336F2F"/>
    <w:rsid w:val="003370FE"/>
    <w:rsid w:val="003375F8"/>
    <w:rsid w:val="003376A4"/>
    <w:rsid w:val="003376A5"/>
    <w:rsid w:val="00337AA2"/>
    <w:rsid w:val="00337C16"/>
    <w:rsid w:val="0034062B"/>
    <w:rsid w:val="00340F94"/>
    <w:rsid w:val="00341E3D"/>
    <w:rsid w:val="0034200B"/>
    <w:rsid w:val="003424D1"/>
    <w:rsid w:val="003424E3"/>
    <w:rsid w:val="00342C2F"/>
    <w:rsid w:val="00342CD8"/>
    <w:rsid w:val="00342E25"/>
    <w:rsid w:val="00344836"/>
    <w:rsid w:val="003450FB"/>
    <w:rsid w:val="003454E1"/>
    <w:rsid w:val="00345B57"/>
    <w:rsid w:val="00345E71"/>
    <w:rsid w:val="003465A4"/>
    <w:rsid w:val="00346956"/>
    <w:rsid w:val="003471AE"/>
    <w:rsid w:val="00347223"/>
    <w:rsid w:val="00350295"/>
    <w:rsid w:val="00350502"/>
    <w:rsid w:val="0035099A"/>
    <w:rsid w:val="00351E31"/>
    <w:rsid w:val="0035239B"/>
    <w:rsid w:val="003523A1"/>
    <w:rsid w:val="003528D6"/>
    <w:rsid w:val="00352C85"/>
    <w:rsid w:val="00353DE7"/>
    <w:rsid w:val="0035412B"/>
    <w:rsid w:val="003545EC"/>
    <w:rsid w:val="00354E6C"/>
    <w:rsid w:val="00355171"/>
    <w:rsid w:val="003551DE"/>
    <w:rsid w:val="00355B48"/>
    <w:rsid w:val="00355B63"/>
    <w:rsid w:val="00356AB2"/>
    <w:rsid w:val="00356B06"/>
    <w:rsid w:val="00356EE3"/>
    <w:rsid w:val="00357496"/>
    <w:rsid w:val="00357A69"/>
    <w:rsid w:val="00357BD6"/>
    <w:rsid w:val="00357ED8"/>
    <w:rsid w:val="003604DC"/>
    <w:rsid w:val="00362915"/>
    <w:rsid w:val="00362D4C"/>
    <w:rsid w:val="00362EB1"/>
    <w:rsid w:val="0036308F"/>
    <w:rsid w:val="00363608"/>
    <w:rsid w:val="00363A60"/>
    <w:rsid w:val="00363B08"/>
    <w:rsid w:val="00363DDD"/>
    <w:rsid w:val="0036448B"/>
    <w:rsid w:val="00365087"/>
    <w:rsid w:val="00365BA5"/>
    <w:rsid w:val="003665D4"/>
    <w:rsid w:val="0036760A"/>
    <w:rsid w:val="00367D14"/>
    <w:rsid w:val="0037043E"/>
    <w:rsid w:val="00370804"/>
    <w:rsid w:val="00370B3E"/>
    <w:rsid w:val="00371659"/>
    <w:rsid w:val="003716DF"/>
    <w:rsid w:val="00371F04"/>
    <w:rsid w:val="003721FF"/>
    <w:rsid w:val="00372C34"/>
    <w:rsid w:val="00372C8B"/>
    <w:rsid w:val="00372D53"/>
    <w:rsid w:val="003732EF"/>
    <w:rsid w:val="003734CB"/>
    <w:rsid w:val="00373958"/>
    <w:rsid w:val="00374172"/>
    <w:rsid w:val="0037427E"/>
    <w:rsid w:val="00374552"/>
    <w:rsid w:val="003759A0"/>
    <w:rsid w:val="0037632F"/>
    <w:rsid w:val="00377170"/>
    <w:rsid w:val="003777D1"/>
    <w:rsid w:val="00377969"/>
    <w:rsid w:val="00377995"/>
    <w:rsid w:val="003779E6"/>
    <w:rsid w:val="00380CDF"/>
    <w:rsid w:val="00381AD5"/>
    <w:rsid w:val="003821B6"/>
    <w:rsid w:val="0038267C"/>
    <w:rsid w:val="00382F77"/>
    <w:rsid w:val="00382FBC"/>
    <w:rsid w:val="003834D4"/>
    <w:rsid w:val="00383932"/>
    <w:rsid w:val="00384B4D"/>
    <w:rsid w:val="00385455"/>
    <w:rsid w:val="003854E3"/>
    <w:rsid w:val="00386171"/>
    <w:rsid w:val="003866B7"/>
    <w:rsid w:val="00390182"/>
    <w:rsid w:val="0039020D"/>
    <w:rsid w:val="003905B5"/>
    <w:rsid w:val="0039092B"/>
    <w:rsid w:val="00390BAE"/>
    <w:rsid w:val="00390D32"/>
    <w:rsid w:val="00391236"/>
    <w:rsid w:val="00391A56"/>
    <w:rsid w:val="00391AD3"/>
    <w:rsid w:val="00391E0D"/>
    <w:rsid w:val="00391E10"/>
    <w:rsid w:val="00392970"/>
    <w:rsid w:val="00392A0F"/>
    <w:rsid w:val="00392E7A"/>
    <w:rsid w:val="0039305D"/>
    <w:rsid w:val="00393987"/>
    <w:rsid w:val="00393C43"/>
    <w:rsid w:val="00393D3B"/>
    <w:rsid w:val="0039401C"/>
    <w:rsid w:val="00394728"/>
    <w:rsid w:val="00395768"/>
    <w:rsid w:val="003969E0"/>
    <w:rsid w:val="00396FDA"/>
    <w:rsid w:val="003A043F"/>
    <w:rsid w:val="003A044B"/>
    <w:rsid w:val="003A12B5"/>
    <w:rsid w:val="003A1373"/>
    <w:rsid w:val="003A1427"/>
    <w:rsid w:val="003A173E"/>
    <w:rsid w:val="003A241B"/>
    <w:rsid w:val="003A2427"/>
    <w:rsid w:val="003A2B84"/>
    <w:rsid w:val="003A2B9A"/>
    <w:rsid w:val="003A2CB3"/>
    <w:rsid w:val="003A3D1B"/>
    <w:rsid w:val="003A3EB1"/>
    <w:rsid w:val="003A582A"/>
    <w:rsid w:val="003A58AA"/>
    <w:rsid w:val="003A5CF3"/>
    <w:rsid w:val="003A62C4"/>
    <w:rsid w:val="003B0347"/>
    <w:rsid w:val="003B0646"/>
    <w:rsid w:val="003B2099"/>
    <w:rsid w:val="003B240D"/>
    <w:rsid w:val="003B3060"/>
    <w:rsid w:val="003B414F"/>
    <w:rsid w:val="003B4BD4"/>
    <w:rsid w:val="003B51D8"/>
    <w:rsid w:val="003B5843"/>
    <w:rsid w:val="003B5F5E"/>
    <w:rsid w:val="003B620D"/>
    <w:rsid w:val="003B6787"/>
    <w:rsid w:val="003B6D86"/>
    <w:rsid w:val="003B6DBF"/>
    <w:rsid w:val="003B7208"/>
    <w:rsid w:val="003B7EC3"/>
    <w:rsid w:val="003B7EC6"/>
    <w:rsid w:val="003B7FA8"/>
    <w:rsid w:val="003C0031"/>
    <w:rsid w:val="003C00FE"/>
    <w:rsid w:val="003C05FF"/>
    <w:rsid w:val="003C159E"/>
    <w:rsid w:val="003C22F9"/>
    <w:rsid w:val="003C267A"/>
    <w:rsid w:val="003C293E"/>
    <w:rsid w:val="003C298D"/>
    <w:rsid w:val="003C2CA0"/>
    <w:rsid w:val="003C2F2A"/>
    <w:rsid w:val="003C34E3"/>
    <w:rsid w:val="003C43C9"/>
    <w:rsid w:val="003C4E7B"/>
    <w:rsid w:val="003C4FBF"/>
    <w:rsid w:val="003C5096"/>
    <w:rsid w:val="003C52E5"/>
    <w:rsid w:val="003C53D3"/>
    <w:rsid w:val="003C5634"/>
    <w:rsid w:val="003C7657"/>
    <w:rsid w:val="003D03C5"/>
    <w:rsid w:val="003D0610"/>
    <w:rsid w:val="003D0615"/>
    <w:rsid w:val="003D0A7D"/>
    <w:rsid w:val="003D0AA5"/>
    <w:rsid w:val="003D0BC7"/>
    <w:rsid w:val="003D115D"/>
    <w:rsid w:val="003D15D7"/>
    <w:rsid w:val="003D2048"/>
    <w:rsid w:val="003D26D4"/>
    <w:rsid w:val="003D27E1"/>
    <w:rsid w:val="003D28FF"/>
    <w:rsid w:val="003D2BAF"/>
    <w:rsid w:val="003D2CA4"/>
    <w:rsid w:val="003D3EC7"/>
    <w:rsid w:val="003D48A0"/>
    <w:rsid w:val="003D49AB"/>
    <w:rsid w:val="003D51EF"/>
    <w:rsid w:val="003D541D"/>
    <w:rsid w:val="003D54DF"/>
    <w:rsid w:val="003D557B"/>
    <w:rsid w:val="003D60A2"/>
    <w:rsid w:val="003D61D8"/>
    <w:rsid w:val="003D675A"/>
    <w:rsid w:val="003D79E4"/>
    <w:rsid w:val="003D7C92"/>
    <w:rsid w:val="003D7DF7"/>
    <w:rsid w:val="003D7EE8"/>
    <w:rsid w:val="003E002A"/>
    <w:rsid w:val="003E0100"/>
    <w:rsid w:val="003E0588"/>
    <w:rsid w:val="003E1193"/>
    <w:rsid w:val="003E1569"/>
    <w:rsid w:val="003E16CF"/>
    <w:rsid w:val="003E28DA"/>
    <w:rsid w:val="003E34DE"/>
    <w:rsid w:val="003E37D4"/>
    <w:rsid w:val="003E3E2E"/>
    <w:rsid w:val="003E412A"/>
    <w:rsid w:val="003E4B56"/>
    <w:rsid w:val="003E4E08"/>
    <w:rsid w:val="003E4FE0"/>
    <w:rsid w:val="003E5C2B"/>
    <w:rsid w:val="003E5EBE"/>
    <w:rsid w:val="003E7599"/>
    <w:rsid w:val="003F002E"/>
    <w:rsid w:val="003F0364"/>
    <w:rsid w:val="003F0E5D"/>
    <w:rsid w:val="003F1B7A"/>
    <w:rsid w:val="003F1D82"/>
    <w:rsid w:val="003F1F9B"/>
    <w:rsid w:val="003F27A5"/>
    <w:rsid w:val="003F27DD"/>
    <w:rsid w:val="003F2E4F"/>
    <w:rsid w:val="003F2E77"/>
    <w:rsid w:val="003F38E3"/>
    <w:rsid w:val="003F3911"/>
    <w:rsid w:val="003F40BB"/>
    <w:rsid w:val="003F4B57"/>
    <w:rsid w:val="003F4C67"/>
    <w:rsid w:val="003F5273"/>
    <w:rsid w:val="003F5284"/>
    <w:rsid w:val="003F5E97"/>
    <w:rsid w:val="003F6743"/>
    <w:rsid w:val="003F7111"/>
    <w:rsid w:val="003F7400"/>
    <w:rsid w:val="003F747F"/>
    <w:rsid w:val="0040002E"/>
    <w:rsid w:val="00400035"/>
    <w:rsid w:val="004001B7"/>
    <w:rsid w:val="00400452"/>
    <w:rsid w:val="00400538"/>
    <w:rsid w:val="004008CD"/>
    <w:rsid w:val="00400C10"/>
    <w:rsid w:val="0040140D"/>
    <w:rsid w:val="00401688"/>
    <w:rsid w:val="0040205B"/>
    <w:rsid w:val="0040291D"/>
    <w:rsid w:val="00402AA7"/>
    <w:rsid w:val="00402B82"/>
    <w:rsid w:val="004030E2"/>
    <w:rsid w:val="00403410"/>
    <w:rsid w:val="004034C0"/>
    <w:rsid w:val="00403992"/>
    <w:rsid w:val="00404971"/>
    <w:rsid w:val="0040586D"/>
    <w:rsid w:val="00405B4C"/>
    <w:rsid w:val="00405F7D"/>
    <w:rsid w:val="00406261"/>
    <w:rsid w:val="00406277"/>
    <w:rsid w:val="0040696F"/>
    <w:rsid w:val="00406B2F"/>
    <w:rsid w:val="00406B65"/>
    <w:rsid w:val="00407471"/>
    <w:rsid w:val="00407B7E"/>
    <w:rsid w:val="00407CB9"/>
    <w:rsid w:val="00410E2B"/>
    <w:rsid w:val="00410FD4"/>
    <w:rsid w:val="00411BE8"/>
    <w:rsid w:val="00411E72"/>
    <w:rsid w:val="004122B4"/>
    <w:rsid w:val="0041249F"/>
    <w:rsid w:val="004132F0"/>
    <w:rsid w:val="00413D52"/>
    <w:rsid w:val="00414584"/>
    <w:rsid w:val="00415679"/>
    <w:rsid w:val="004158F0"/>
    <w:rsid w:val="004158F6"/>
    <w:rsid w:val="00415AD2"/>
    <w:rsid w:val="00415CF3"/>
    <w:rsid w:val="00415FCC"/>
    <w:rsid w:val="00416CD8"/>
    <w:rsid w:val="0041708F"/>
    <w:rsid w:val="0041784F"/>
    <w:rsid w:val="00417896"/>
    <w:rsid w:val="0042002D"/>
    <w:rsid w:val="00420466"/>
    <w:rsid w:val="004205F2"/>
    <w:rsid w:val="0042087D"/>
    <w:rsid w:val="0042178D"/>
    <w:rsid w:val="00422364"/>
    <w:rsid w:val="00422AE4"/>
    <w:rsid w:val="00423629"/>
    <w:rsid w:val="004236B9"/>
    <w:rsid w:val="00423A0E"/>
    <w:rsid w:val="00424198"/>
    <w:rsid w:val="0042496C"/>
    <w:rsid w:val="00424FE5"/>
    <w:rsid w:val="00425299"/>
    <w:rsid w:val="0042547E"/>
    <w:rsid w:val="00425BFE"/>
    <w:rsid w:val="00425C13"/>
    <w:rsid w:val="004262DD"/>
    <w:rsid w:val="00426860"/>
    <w:rsid w:val="00427116"/>
    <w:rsid w:val="00427319"/>
    <w:rsid w:val="00427605"/>
    <w:rsid w:val="00427728"/>
    <w:rsid w:val="004301E6"/>
    <w:rsid w:val="00430252"/>
    <w:rsid w:val="00430A07"/>
    <w:rsid w:val="00430E33"/>
    <w:rsid w:val="00430E59"/>
    <w:rsid w:val="0043139C"/>
    <w:rsid w:val="004313CA"/>
    <w:rsid w:val="00432636"/>
    <w:rsid w:val="004329A2"/>
    <w:rsid w:val="00433273"/>
    <w:rsid w:val="004341ED"/>
    <w:rsid w:val="00434A47"/>
    <w:rsid w:val="00434AF4"/>
    <w:rsid w:val="00434EF6"/>
    <w:rsid w:val="004351F2"/>
    <w:rsid w:val="0043554F"/>
    <w:rsid w:val="00435894"/>
    <w:rsid w:val="00436729"/>
    <w:rsid w:val="004368C8"/>
    <w:rsid w:val="004368DA"/>
    <w:rsid w:val="00437C56"/>
    <w:rsid w:val="00437D05"/>
    <w:rsid w:val="00437F08"/>
    <w:rsid w:val="00440208"/>
    <w:rsid w:val="00440AA7"/>
    <w:rsid w:val="0044130A"/>
    <w:rsid w:val="00441E5D"/>
    <w:rsid w:val="00442063"/>
    <w:rsid w:val="0044225F"/>
    <w:rsid w:val="004434DF"/>
    <w:rsid w:val="00443AE8"/>
    <w:rsid w:val="00443D81"/>
    <w:rsid w:val="00443FB5"/>
    <w:rsid w:val="00444502"/>
    <w:rsid w:val="0044451B"/>
    <w:rsid w:val="00446B06"/>
    <w:rsid w:val="00447A67"/>
    <w:rsid w:val="00450256"/>
    <w:rsid w:val="00450624"/>
    <w:rsid w:val="00450B21"/>
    <w:rsid w:val="00450C93"/>
    <w:rsid w:val="00451A3E"/>
    <w:rsid w:val="00452E42"/>
    <w:rsid w:val="00454286"/>
    <w:rsid w:val="00454420"/>
    <w:rsid w:val="004548AB"/>
    <w:rsid w:val="00454AA3"/>
    <w:rsid w:val="00455175"/>
    <w:rsid w:val="00455EAE"/>
    <w:rsid w:val="00456576"/>
    <w:rsid w:val="00456AFD"/>
    <w:rsid w:val="00460083"/>
    <w:rsid w:val="00460303"/>
    <w:rsid w:val="00460F5C"/>
    <w:rsid w:val="004611DB"/>
    <w:rsid w:val="004612A2"/>
    <w:rsid w:val="00461CF2"/>
    <w:rsid w:val="00462B8D"/>
    <w:rsid w:val="0046333E"/>
    <w:rsid w:val="0046336E"/>
    <w:rsid w:val="00463D4D"/>
    <w:rsid w:val="00463EFA"/>
    <w:rsid w:val="00464716"/>
    <w:rsid w:val="004648CA"/>
    <w:rsid w:val="00464AD0"/>
    <w:rsid w:val="00464BF7"/>
    <w:rsid w:val="0046560E"/>
    <w:rsid w:val="00465DFD"/>
    <w:rsid w:val="004660B0"/>
    <w:rsid w:val="0046615A"/>
    <w:rsid w:val="00466320"/>
    <w:rsid w:val="004668F6"/>
    <w:rsid w:val="0046695F"/>
    <w:rsid w:val="00466D6B"/>
    <w:rsid w:val="00467893"/>
    <w:rsid w:val="004679E2"/>
    <w:rsid w:val="00467A92"/>
    <w:rsid w:val="0047006F"/>
    <w:rsid w:val="0047039D"/>
    <w:rsid w:val="0047067E"/>
    <w:rsid w:val="00470687"/>
    <w:rsid w:val="0047096F"/>
    <w:rsid w:val="00471266"/>
    <w:rsid w:val="00471797"/>
    <w:rsid w:val="00471836"/>
    <w:rsid w:val="00471E82"/>
    <w:rsid w:val="0047212F"/>
    <w:rsid w:val="00473216"/>
    <w:rsid w:val="004734E2"/>
    <w:rsid w:val="00473A85"/>
    <w:rsid w:val="004744DE"/>
    <w:rsid w:val="004746B9"/>
    <w:rsid w:val="004749E4"/>
    <w:rsid w:val="00474BB9"/>
    <w:rsid w:val="00475248"/>
    <w:rsid w:val="00475D53"/>
    <w:rsid w:val="00475D83"/>
    <w:rsid w:val="00476228"/>
    <w:rsid w:val="0047688C"/>
    <w:rsid w:val="00477860"/>
    <w:rsid w:val="00477D1E"/>
    <w:rsid w:val="00477D85"/>
    <w:rsid w:val="004805B1"/>
    <w:rsid w:val="0048066C"/>
    <w:rsid w:val="0048092C"/>
    <w:rsid w:val="00480A00"/>
    <w:rsid w:val="00480BD0"/>
    <w:rsid w:val="004816AE"/>
    <w:rsid w:val="00481D63"/>
    <w:rsid w:val="00482A95"/>
    <w:rsid w:val="00482DBA"/>
    <w:rsid w:val="00482E9F"/>
    <w:rsid w:val="00483394"/>
    <w:rsid w:val="00483DA7"/>
    <w:rsid w:val="004842FE"/>
    <w:rsid w:val="00484469"/>
    <w:rsid w:val="004849DB"/>
    <w:rsid w:val="00484D23"/>
    <w:rsid w:val="004850A4"/>
    <w:rsid w:val="004851C9"/>
    <w:rsid w:val="00485768"/>
    <w:rsid w:val="00485AF5"/>
    <w:rsid w:val="00485D75"/>
    <w:rsid w:val="004865E9"/>
    <w:rsid w:val="00486E2B"/>
    <w:rsid w:val="00487057"/>
    <w:rsid w:val="004874C1"/>
    <w:rsid w:val="00487B52"/>
    <w:rsid w:val="00487CFA"/>
    <w:rsid w:val="00487FDF"/>
    <w:rsid w:val="00490176"/>
    <w:rsid w:val="00490573"/>
    <w:rsid w:val="00490C7A"/>
    <w:rsid w:val="00490DBE"/>
    <w:rsid w:val="00490FC9"/>
    <w:rsid w:val="00490FCA"/>
    <w:rsid w:val="004916D4"/>
    <w:rsid w:val="00491795"/>
    <w:rsid w:val="004919CD"/>
    <w:rsid w:val="00491B88"/>
    <w:rsid w:val="00492A02"/>
    <w:rsid w:val="00492AF3"/>
    <w:rsid w:val="00492CA4"/>
    <w:rsid w:val="00492EBD"/>
    <w:rsid w:val="00493892"/>
    <w:rsid w:val="00493F9D"/>
    <w:rsid w:val="004948A5"/>
    <w:rsid w:val="00494AB9"/>
    <w:rsid w:val="004953D4"/>
    <w:rsid w:val="00495419"/>
    <w:rsid w:val="00495AF8"/>
    <w:rsid w:val="004966DF"/>
    <w:rsid w:val="00496DF0"/>
    <w:rsid w:val="00496ED0"/>
    <w:rsid w:val="004974EC"/>
    <w:rsid w:val="004A0943"/>
    <w:rsid w:val="004A0A08"/>
    <w:rsid w:val="004A0D26"/>
    <w:rsid w:val="004A12B8"/>
    <w:rsid w:val="004A1339"/>
    <w:rsid w:val="004A1C74"/>
    <w:rsid w:val="004A1EBE"/>
    <w:rsid w:val="004A1F2B"/>
    <w:rsid w:val="004A1FFB"/>
    <w:rsid w:val="004A2929"/>
    <w:rsid w:val="004A3624"/>
    <w:rsid w:val="004A40C5"/>
    <w:rsid w:val="004A469F"/>
    <w:rsid w:val="004A490A"/>
    <w:rsid w:val="004A4FFC"/>
    <w:rsid w:val="004A55B7"/>
    <w:rsid w:val="004A61D6"/>
    <w:rsid w:val="004A62D0"/>
    <w:rsid w:val="004A7954"/>
    <w:rsid w:val="004A7BF7"/>
    <w:rsid w:val="004B10F3"/>
    <w:rsid w:val="004B16A7"/>
    <w:rsid w:val="004B2327"/>
    <w:rsid w:val="004B28D4"/>
    <w:rsid w:val="004B2BB7"/>
    <w:rsid w:val="004B2D9A"/>
    <w:rsid w:val="004B3802"/>
    <w:rsid w:val="004B43D7"/>
    <w:rsid w:val="004B4CC0"/>
    <w:rsid w:val="004B4EE6"/>
    <w:rsid w:val="004B5459"/>
    <w:rsid w:val="004B55AA"/>
    <w:rsid w:val="004B56DE"/>
    <w:rsid w:val="004B5EF2"/>
    <w:rsid w:val="004B603D"/>
    <w:rsid w:val="004B6298"/>
    <w:rsid w:val="004B62A9"/>
    <w:rsid w:val="004B692B"/>
    <w:rsid w:val="004B7032"/>
    <w:rsid w:val="004B7387"/>
    <w:rsid w:val="004B7970"/>
    <w:rsid w:val="004B7BC1"/>
    <w:rsid w:val="004C04C1"/>
    <w:rsid w:val="004C0839"/>
    <w:rsid w:val="004C0B36"/>
    <w:rsid w:val="004C1305"/>
    <w:rsid w:val="004C1490"/>
    <w:rsid w:val="004C1BD0"/>
    <w:rsid w:val="004C1EB9"/>
    <w:rsid w:val="004C2A7C"/>
    <w:rsid w:val="004C311F"/>
    <w:rsid w:val="004C3466"/>
    <w:rsid w:val="004C3939"/>
    <w:rsid w:val="004C419E"/>
    <w:rsid w:val="004C4272"/>
    <w:rsid w:val="004C489A"/>
    <w:rsid w:val="004C503C"/>
    <w:rsid w:val="004C527E"/>
    <w:rsid w:val="004C56B2"/>
    <w:rsid w:val="004C57BD"/>
    <w:rsid w:val="004C5B6E"/>
    <w:rsid w:val="004C609C"/>
    <w:rsid w:val="004C62C2"/>
    <w:rsid w:val="004C6347"/>
    <w:rsid w:val="004C6F0F"/>
    <w:rsid w:val="004C7CB6"/>
    <w:rsid w:val="004C7D9B"/>
    <w:rsid w:val="004D05C3"/>
    <w:rsid w:val="004D0A76"/>
    <w:rsid w:val="004D1631"/>
    <w:rsid w:val="004D2130"/>
    <w:rsid w:val="004D344D"/>
    <w:rsid w:val="004D3B61"/>
    <w:rsid w:val="004D3FC8"/>
    <w:rsid w:val="004D4E16"/>
    <w:rsid w:val="004D54E1"/>
    <w:rsid w:val="004D5B47"/>
    <w:rsid w:val="004D6640"/>
    <w:rsid w:val="004D68FF"/>
    <w:rsid w:val="004D6929"/>
    <w:rsid w:val="004D72ED"/>
    <w:rsid w:val="004D7461"/>
    <w:rsid w:val="004E00BE"/>
    <w:rsid w:val="004E0D7F"/>
    <w:rsid w:val="004E1803"/>
    <w:rsid w:val="004E1B3C"/>
    <w:rsid w:val="004E222D"/>
    <w:rsid w:val="004E23C3"/>
    <w:rsid w:val="004E3651"/>
    <w:rsid w:val="004E376F"/>
    <w:rsid w:val="004E3FB8"/>
    <w:rsid w:val="004E4062"/>
    <w:rsid w:val="004E4077"/>
    <w:rsid w:val="004E45A9"/>
    <w:rsid w:val="004E4A20"/>
    <w:rsid w:val="004E4B53"/>
    <w:rsid w:val="004E4D21"/>
    <w:rsid w:val="004E5690"/>
    <w:rsid w:val="004E57CD"/>
    <w:rsid w:val="004E5DBE"/>
    <w:rsid w:val="004E5F43"/>
    <w:rsid w:val="004E6682"/>
    <w:rsid w:val="004E6862"/>
    <w:rsid w:val="004E6EC2"/>
    <w:rsid w:val="004E7007"/>
    <w:rsid w:val="004E7E3A"/>
    <w:rsid w:val="004E7F2B"/>
    <w:rsid w:val="004F02B3"/>
    <w:rsid w:val="004F047E"/>
    <w:rsid w:val="004F1039"/>
    <w:rsid w:val="004F1206"/>
    <w:rsid w:val="004F16B0"/>
    <w:rsid w:val="004F1D5E"/>
    <w:rsid w:val="004F2AC1"/>
    <w:rsid w:val="004F2C4B"/>
    <w:rsid w:val="004F3003"/>
    <w:rsid w:val="004F314B"/>
    <w:rsid w:val="004F35EF"/>
    <w:rsid w:val="004F373B"/>
    <w:rsid w:val="004F423B"/>
    <w:rsid w:val="004F49EB"/>
    <w:rsid w:val="004F4DB5"/>
    <w:rsid w:val="004F4EA9"/>
    <w:rsid w:val="004F5DD5"/>
    <w:rsid w:val="004F61EA"/>
    <w:rsid w:val="004F6CE4"/>
    <w:rsid w:val="004F79E8"/>
    <w:rsid w:val="00500186"/>
    <w:rsid w:val="0050039B"/>
    <w:rsid w:val="00500DF2"/>
    <w:rsid w:val="00500F3D"/>
    <w:rsid w:val="00501055"/>
    <w:rsid w:val="00501144"/>
    <w:rsid w:val="00501263"/>
    <w:rsid w:val="00501D7C"/>
    <w:rsid w:val="005020A1"/>
    <w:rsid w:val="00503254"/>
    <w:rsid w:val="00503C01"/>
    <w:rsid w:val="00503C83"/>
    <w:rsid w:val="00504179"/>
    <w:rsid w:val="00505106"/>
    <w:rsid w:val="0050519D"/>
    <w:rsid w:val="0050632D"/>
    <w:rsid w:val="00506819"/>
    <w:rsid w:val="00506FAA"/>
    <w:rsid w:val="0050709C"/>
    <w:rsid w:val="005070F3"/>
    <w:rsid w:val="00507110"/>
    <w:rsid w:val="0050745E"/>
    <w:rsid w:val="005078C1"/>
    <w:rsid w:val="0051044B"/>
    <w:rsid w:val="0051047D"/>
    <w:rsid w:val="00510D77"/>
    <w:rsid w:val="00510EC9"/>
    <w:rsid w:val="005125C8"/>
    <w:rsid w:val="005134D8"/>
    <w:rsid w:val="00513D35"/>
    <w:rsid w:val="005140D7"/>
    <w:rsid w:val="00514C80"/>
    <w:rsid w:val="00514EA1"/>
    <w:rsid w:val="00515225"/>
    <w:rsid w:val="0051563C"/>
    <w:rsid w:val="0051646E"/>
    <w:rsid w:val="00516594"/>
    <w:rsid w:val="005166DC"/>
    <w:rsid w:val="00516A62"/>
    <w:rsid w:val="00517442"/>
    <w:rsid w:val="00517B22"/>
    <w:rsid w:val="00520224"/>
    <w:rsid w:val="00520958"/>
    <w:rsid w:val="00520D65"/>
    <w:rsid w:val="00521657"/>
    <w:rsid w:val="005225D9"/>
    <w:rsid w:val="005227D9"/>
    <w:rsid w:val="00522854"/>
    <w:rsid w:val="005242E4"/>
    <w:rsid w:val="0052435D"/>
    <w:rsid w:val="005247EF"/>
    <w:rsid w:val="0052508E"/>
    <w:rsid w:val="00525DA1"/>
    <w:rsid w:val="00525DE9"/>
    <w:rsid w:val="00526044"/>
    <w:rsid w:val="005262E6"/>
    <w:rsid w:val="00526642"/>
    <w:rsid w:val="00526A66"/>
    <w:rsid w:val="00526A78"/>
    <w:rsid w:val="005275B8"/>
    <w:rsid w:val="00527854"/>
    <w:rsid w:val="00530576"/>
    <w:rsid w:val="00530AE2"/>
    <w:rsid w:val="0053105D"/>
    <w:rsid w:val="005311E5"/>
    <w:rsid w:val="00531742"/>
    <w:rsid w:val="00531E23"/>
    <w:rsid w:val="00532257"/>
    <w:rsid w:val="00532330"/>
    <w:rsid w:val="00532C2C"/>
    <w:rsid w:val="00532C35"/>
    <w:rsid w:val="0053305B"/>
    <w:rsid w:val="0053309D"/>
    <w:rsid w:val="00533139"/>
    <w:rsid w:val="0053353C"/>
    <w:rsid w:val="00533B73"/>
    <w:rsid w:val="005348CE"/>
    <w:rsid w:val="00534979"/>
    <w:rsid w:val="00534DFD"/>
    <w:rsid w:val="00535000"/>
    <w:rsid w:val="00535985"/>
    <w:rsid w:val="00535D9F"/>
    <w:rsid w:val="00535FD3"/>
    <w:rsid w:val="005360E5"/>
    <w:rsid w:val="00536D6E"/>
    <w:rsid w:val="005376C7"/>
    <w:rsid w:val="00537E23"/>
    <w:rsid w:val="00540035"/>
    <w:rsid w:val="0054033A"/>
    <w:rsid w:val="005405A6"/>
    <w:rsid w:val="005409E5"/>
    <w:rsid w:val="00540F9F"/>
    <w:rsid w:val="0054106E"/>
    <w:rsid w:val="00541578"/>
    <w:rsid w:val="00541FF3"/>
    <w:rsid w:val="00542456"/>
    <w:rsid w:val="00543059"/>
    <w:rsid w:val="005430CD"/>
    <w:rsid w:val="0054322B"/>
    <w:rsid w:val="00543521"/>
    <w:rsid w:val="00543D8E"/>
    <w:rsid w:val="00544153"/>
    <w:rsid w:val="005441A4"/>
    <w:rsid w:val="00544544"/>
    <w:rsid w:val="00544CF6"/>
    <w:rsid w:val="00544D5B"/>
    <w:rsid w:val="00545317"/>
    <w:rsid w:val="0054559A"/>
    <w:rsid w:val="00545919"/>
    <w:rsid w:val="005459A4"/>
    <w:rsid w:val="005459CB"/>
    <w:rsid w:val="00545E7E"/>
    <w:rsid w:val="00546FA5"/>
    <w:rsid w:val="00547630"/>
    <w:rsid w:val="00550249"/>
    <w:rsid w:val="00550B96"/>
    <w:rsid w:val="00550CB2"/>
    <w:rsid w:val="00551144"/>
    <w:rsid w:val="005516B3"/>
    <w:rsid w:val="00551AC9"/>
    <w:rsid w:val="00552652"/>
    <w:rsid w:val="005526D6"/>
    <w:rsid w:val="00552A70"/>
    <w:rsid w:val="00552B54"/>
    <w:rsid w:val="005540DF"/>
    <w:rsid w:val="005547D8"/>
    <w:rsid w:val="00554C99"/>
    <w:rsid w:val="00554FD3"/>
    <w:rsid w:val="00555A7F"/>
    <w:rsid w:val="00555F44"/>
    <w:rsid w:val="005564EF"/>
    <w:rsid w:val="00556648"/>
    <w:rsid w:val="00556712"/>
    <w:rsid w:val="005568E6"/>
    <w:rsid w:val="005575C0"/>
    <w:rsid w:val="00557A97"/>
    <w:rsid w:val="00557E38"/>
    <w:rsid w:val="00560045"/>
    <w:rsid w:val="00560906"/>
    <w:rsid w:val="0056132D"/>
    <w:rsid w:val="00561347"/>
    <w:rsid w:val="005618F6"/>
    <w:rsid w:val="0056269C"/>
    <w:rsid w:val="00562718"/>
    <w:rsid w:val="00563C42"/>
    <w:rsid w:val="00563ED9"/>
    <w:rsid w:val="00563F7C"/>
    <w:rsid w:val="0056481E"/>
    <w:rsid w:val="00565112"/>
    <w:rsid w:val="00565238"/>
    <w:rsid w:val="005654D8"/>
    <w:rsid w:val="00565D1C"/>
    <w:rsid w:val="00565DB0"/>
    <w:rsid w:val="00565DDF"/>
    <w:rsid w:val="00565EC5"/>
    <w:rsid w:val="00566347"/>
    <w:rsid w:val="0056645B"/>
    <w:rsid w:val="005667E3"/>
    <w:rsid w:val="00566BAF"/>
    <w:rsid w:val="00566FB7"/>
    <w:rsid w:val="00567537"/>
    <w:rsid w:val="00567CE2"/>
    <w:rsid w:val="005719BF"/>
    <w:rsid w:val="00571F15"/>
    <w:rsid w:val="00571FC2"/>
    <w:rsid w:val="00571FF9"/>
    <w:rsid w:val="005720F8"/>
    <w:rsid w:val="00572A1B"/>
    <w:rsid w:val="00572B92"/>
    <w:rsid w:val="00572E56"/>
    <w:rsid w:val="00573C61"/>
    <w:rsid w:val="00574B31"/>
    <w:rsid w:val="00574F87"/>
    <w:rsid w:val="00575044"/>
    <w:rsid w:val="00575569"/>
    <w:rsid w:val="00575C05"/>
    <w:rsid w:val="005760DE"/>
    <w:rsid w:val="005761A5"/>
    <w:rsid w:val="0057646A"/>
    <w:rsid w:val="00576823"/>
    <w:rsid w:val="00576BC6"/>
    <w:rsid w:val="00576E8A"/>
    <w:rsid w:val="0057747B"/>
    <w:rsid w:val="00577E8C"/>
    <w:rsid w:val="005801BB"/>
    <w:rsid w:val="005803C4"/>
    <w:rsid w:val="00580B8A"/>
    <w:rsid w:val="00580DE2"/>
    <w:rsid w:val="00581B07"/>
    <w:rsid w:val="00581BD4"/>
    <w:rsid w:val="005826F4"/>
    <w:rsid w:val="00582963"/>
    <w:rsid w:val="00583139"/>
    <w:rsid w:val="005834D5"/>
    <w:rsid w:val="005838FB"/>
    <w:rsid w:val="005842EA"/>
    <w:rsid w:val="005843AB"/>
    <w:rsid w:val="00584EA0"/>
    <w:rsid w:val="0058520B"/>
    <w:rsid w:val="00585914"/>
    <w:rsid w:val="00585E9B"/>
    <w:rsid w:val="00586A87"/>
    <w:rsid w:val="00587193"/>
    <w:rsid w:val="00590584"/>
    <w:rsid w:val="00590930"/>
    <w:rsid w:val="00590A2E"/>
    <w:rsid w:val="00590F3D"/>
    <w:rsid w:val="005910CA"/>
    <w:rsid w:val="005910F9"/>
    <w:rsid w:val="0059154D"/>
    <w:rsid w:val="005915F8"/>
    <w:rsid w:val="00591958"/>
    <w:rsid w:val="005924EA"/>
    <w:rsid w:val="00593388"/>
    <w:rsid w:val="00593537"/>
    <w:rsid w:val="00593A1C"/>
    <w:rsid w:val="00593EB7"/>
    <w:rsid w:val="00595230"/>
    <w:rsid w:val="00595F0F"/>
    <w:rsid w:val="00596536"/>
    <w:rsid w:val="00596578"/>
    <w:rsid w:val="00596727"/>
    <w:rsid w:val="00596896"/>
    <w:rsid w:val="00597459"/>
    <w:rsid w:val="0059793D"/>
    <w:rsid w:val="00597B5E"/>
    <w:rsid w:val="00597B79"/>
    <w:rsid w:val="00597B83"/>
    <w:rsid w:val="00597CAB"/>
    <w:rsid w:val="005A0620"/>
    <w:rsid w:val="005A0943"/>
    <w:rsid w:val="005A1140"/>
    <w:rsid w:val="005A1380"/>
    <w:rsid w:val="005A24BC"/>
    <w:rsid w:val="005A2512"/>
    <w:rsid w:val="005A26C5"/>
    <w:rsid w:val="005A45AA"/>
    <w:rsid w:val="005A4D49"/>
    <w:rsid w:val="005A4D89"/>
    <w:rsid w:val="005A599B"/>
    <w:rsid w:val="005A5C6B"/>
    <w:rsid w:val="005A6481"/>
    <w:rsid w:val="005A656C"/>
    <w:rsid w:val="005A6691"/>
    <w:rsid w:val="005A779C"/>
    <w:rsid w:val="005A7FB8"/>
    <w:rsid w:val="005B00D0"/>
    <w:rsid w:val="005B027B"/>
    <w:rsid w:val="005B04BF"/>
    <w:rsid w:val="005B05CE"/>
    <w:rsid w:val="005B106C"/>
    <w:rsid w:val="005B1D17"/>
    <w:rsid w:val="005B2278"/>
    <w:rsid w:val="005B2B17"/>
    <w:rsid w:val="005B2B2B"/>
    <w:rsid w:val="005B2F47"/>
    <w:rsid w:val="005B3288"/>
    <w:rsid w:val="005B33F6"/>
    <w:rsid w:val="005B3778"/>
    <w:rsid w:val="005B4EFF"/>
    <w:rsid w:val="005B4F48"/>
    <w:rsid w:val="005B4F75"/>
    <w:rsid w:val="005B50B8"/>
    <w:rsid w:val="005B5B21"/>
    <w:rsid w:val="005B5DCD"/>
    <w:rsid w:val="005B608E"/>
    <w:rsid w:val="005B6151"/>
    <w:rsid w:val="005B69A1"/>
    <w:rsid w:val="005B6B0B"/>
    <w:rsid w:val="005B6B1D"/>
    <w:rsid w:val="005B6B6E"/>
    <w:rsid w:val="005B6FCA"/>
    <w:rsid w:val="005B7731"/>
    <w:rsid w:val="005B77EE"/>
    <w:rsid w:val="005B7A5B"/>
    <w:rsid w:val="005C0358"/>
    <w:rsid w:val="005C0590"/>
    <w:rsid w:val="005C0984"/>
    <w:rsid w:val="005C1295"/>
    <w:rsid w:val="005C1485"/>
    <w:rsid w:val="005C197F"/>
    <w:rsid w:val="005C21DA"/>
    <w:rsid w:val="005C22BE"/>
    <w:rsid w:val="005C279C"/>
    <w:rsid w:val="005C27C8"/>
    <w:rsid w:val="005C294C"/>
    <w:rsid w:val="005C29F9"/>
    <w:rsid w:val="005C2A08"/>
    <w:rsid w:val="005C3227"/>
    <w:rsid w:val="005C3ADC"/>
    <w:rsid w:val="005C438B"/>
    <w:rsid w:val="005C4933"/>
    <w:rsid w:val="005C496C"/>
    <w:rsid w:val="005C526D"/>
    <w:rsid w:val="005C5D61"/>
    <w:rsid w:val="005C63F4"/>
    <w:rsid w:val="005C7287"/>
    <w:rsid w:val="005C78AC"/>
    <w:rsid w:val="005C7BD1"/>
    <w:rsid w:val="005D076E"/>
    <w:rsid w:val="005D0BA6"/>
    <w:rsid w:val="005D0C02"/>
    <w:rsid w:val="005D12C5"/>
    <w:rsid w:val="005D1D67"/>
    <w:rsid w:val="005D25C5"/>
    <w:rsid w:val="005D2858"/>
    <w:rsid w:val="005D291F"/>
    <w:rsid w:val="005D2A62"/>
    <w:rsid w:val="005D2CAB"/>
    <w:rsid w:val="005D2E62"/>
    <w:rsid w:val="005D3343"/>
    <w:rsid w:val="005D3753"/>
    <w:rsid w:val="005D3FBD"/>
    <w:rsid w:val="005D44D5"/>
    <w:rsid w:val="005D4642"/>
    <w:rsid w:val="005D4BB3"/>
    <w:rsid w:val="005D4E65"/>
    <w:rsid w:val="005D510B"/>
    <w:rsid w:val="005D5577"/>
    <w:rsid w:val="005D5582"/>
    <w:rsid w:val="005D5586"/>
    <w:rsid w:val="005D6187"/>
    <w:rsid w:val="005D648C"/>
    <w:rsid w:val="005D6ABC"/>
    <w:rsid w:val="005D7152"/>
    <w:rsid w:val="005D7A90"/>
    <w:rsid w:val="005D7ECE"/>
    <w:rsid w:val="005E0012"/>
    <w:rsid w:val="005E0637"/>
    <w:rsid w:val="005E0656"/>
    <w:rsid w:val="005E0A77"/>
    <w:rsid w:val="005E0CFB"/>
    <w:rsid w:val="005E180C"/>
    <w:rsid w:val="005E196D"/>
    <w:rsid w:val="005E1B1E"/>
    <w:rsid w:val="005E310B"/>
    <w:rsid w:val="005E3870"/>
    <w:rsid w:val="005E54BC"/>
    <w:rsid w:val="005E5515"/>
    <w:rsid w:val="005E623D"/>
    <w:rsid w:val="005E67CF"/>
    <w:rsid w:val="005E72E2"/>
    <w:rsid w:val="005E7670"/>
    <w:rsid w:val="005E7C24"/>
    <w:rsid w:val="005F0018"/>
    <w:rsid w:val="005F0177"/>
    <w:rsid w:val="005F05F5"/>
    <w:rsid w:val="005F0D39"/>
    <w:rsid w:val="005F0E75"/>
    <w:rsid w:val="005F12EE"/>
    <w:rsid w:val="005F1588"/>
    <w:rsid w:val="005F1714"/>
    <w:rsid w:val="005F19B2"/>
    <w:rsid w:val="005F1C3D"/>
    <w:rsid w:val="005F1F71"/>
    <w:rsid w:val="005F2653"/>
    <w:rsid w:val="005F267C"/>
    <w:rsid w:val="005F2B12"/>
    <w:rsid w:val="005F30E9"/>
    <w:rsid w:val="005F3185"/>
    <w:rsid w:val="005F3EB0"/>
    <w:rsid w:val="005F49CD"/>
    <w:rsid w:val="005F5373"/>
    <w:rsid w:val="005F54C4"/>
    <w:rsid w:val="005F5EDF"/>
    <w:rsid w:val="005F6160"/>
    <w:rsid w:val="005F6379"/>
    <w:rsid w:val="005F65BD"/>
    <w:rsid w:val="005F682D"/>
    <w:rsid w:val="005F6C0D"/>
    <w:rsid w:val="005F6FED"/>
    <w:rsid w:val="005F796C"/>
    <w:rsid w:val="005F7EC5"/>
    <w:rsid w:val="005F7F44"/>
    <w:rsid w:val="006002B4"/>
    <w:rsid w:val="006003A0"/>
    <w:rsid w:val="006003E4"/>
    <w:rsid w:val="0060062C"/>
    <w:rsid w:val="00601331"/>
    <w:rsid w:val="00601A10"/>
    <w:rsid w:val="00601D23"/>
    <w:rsid w:val="00602449"/>
    <w:rsid w:val="00602E0D"/>
    <w:rsid w:val="0060370E"/>
    <w:rsid w:val="00603EB7"/>
    <w:rsid w:val="00603FC0"/>
    <w:rsid w:val="00604BDD"/>
    <w:rsid w:val="00605D58"/>
    <w:rsid w:val="00606A75"/>
    <w:rsid w:val="00606EE0"/>
    <w:rsid w:val="0060715D"/>
    <w:rsid w:val="006077F7"/>
    <w:rsid w:val="00607AF3"/>
    <w:rsid w:val="00610219"/>
    <w:rsid w:val="0061077B"/>
    <w:rsid w:val="0061105C"/>
    <w:rsid w:val="006113C1"/>
    <w:rsid w:val="0061198F"/>
    <w:rsid w:val="00611A74"/>
    <w:rsid w:val="00611C96"/>
    <w:rsid w:val="00612490"/>
    <w:rsid w:val="00612650"/>
    <w:rsid w:val="006128F7"/>
    <w:rsid w:val="00613016"/>
    <w:rsid w:val="00613DC7"/>
    <w:rsid w:val="00614303"/>
    <w:rsid w:val="00614899"/>
    <w:rsid w:val="00614A49"/>
    <w:rsid w:val="00614AC3"/>
    <w:rsid w:val="00615230"/>
    <w:rsid w:val="006153A8"/>
    <w:rsid w:val="00616CF2"/>
    <w:rsid w:val="006174F4"/>
    <w:rsid w:val="006176A8"/>
    <w:rsid w:val="00617A09"/>
    <w:rsid w:val="00617C64"/>
    <w:rsid w:val="006201D3"/>
    <w:rsid w:val="00620794"/>
    <w:rsid w:val="00621080"/>
    <w:rsid w:val="00621654"/>
    <w:rsid w:val="00622492"/>
    <w:rsid w:val="00622C4B"/>
    <w:rsid w:val="0062306B"/>
    <w:rsid w:val="0062327F"/>
    <w:rsid w:val="006233C4"/>
    <w:rsid w:val="0062343A"/>
    <w:rsid w:val="006234A5"/>
    <w:rsid w:val="00623DA9"/>
    <w:rsid w:val="00624D3B"/>
    <w:rsid w:val="00624EC8"/>
    <w:rsid w:val="006254F2"/>
    <w:rsid w:val="0062588E"/>
    <w:rsid w:val="00625ADA"/>
    <w:rsid w:val="00626648"/>
    <w:rsid w:val="00626FDC"/>
    <w:rsid w:val="0062718D"/>
    <w:rsid w:val="00627E27"/>
    <w:rsid w:val="00630893"/>
    <w:rsid w:val="00631094"/>
    <w:rsid w:val="00631E73"/>
    <w:rsid w:val="00631F6F"/>
    <w:rsid w:val="0063218C"/>
    <w:rsid w:val="006323B5"/>
    <w:rsid w:val="0063249D"/>
    <w:rsid w:val="006326D2"/>
    <w:rsid w:val="006326EE"/>
    <w:rsid w:val="00632762"/>
    <w:rsid w:val="00633B59"/>
    <w:rsid w:val="00634112"/>
    <w:rsid w:val="00634DB5"/>
    <w:rsid w:val="006355B5"/>
    <w:rsid w:val="00635744"/>
    <w:rsid w:val="006359FB"/>
    <w:rsid w:val="00636BBC"/>
    <w:rsid w:val="00636ED4"/>
    <w:rsid w:val="0063705E"/>
    <w:rsid w:val="0064002D"/>
    <w:rsid w:val="00641074"/>
    <w:rsid w:val="006419B4"/>
    <w:rsid w:val="006422A5"/>
    <w:rsid w:val="006427C8"/>
    <w:rsid w:val="00642D78"/>
    <w:rsid w:val="006432FF"/>
    <w:rsid w:val="0064333E"/>
    <w:rsid w:val="006433CC"/>
    <w:rsid w:val="00643B71"/>
    <w:rsid w:val="00644912"/>
    <w:rsid w:val="00644AF7"/>
    <w:rsid w:val="00644C23"/>
    <w:rsid w:val="00644E45"/>
    <w:rsid w:val="00645418"/>
    <w:rsid w:val="00646C9A"/>
    <w:rsid w:val="006474F5"/>
    <w:rsid w:val="0065007F"/>
    <w:rsid w:val="0065027D"/>
    <w:rsid w:val="0065052E"/>
    <w:rsid w:val="0065092B"/>
    <w:rsid w:val="00650B63"/>
    <w:rsid w:val="00650FAD"/>
    <w:rsid w:val="00651112"/>
    <w:rsid w:val="006514F0"/>
    <w:rsid w:val="00651BF0"/>
    <w:rsid w:val="00651E6B"/>
    <w:rsid w:val="00652705"/>
    <w:rsid w:val="00653D4D"/>
    <w:rsid w:val="00654A5C"/>
    <w:rsid w:val="00654B85"/>
    <w:rsid w:val="0065606A"/>
    <w:rsid w:val="00656305"/>
    <w:rsid w:val="006564B3"/>
    <w:rsid w:val="00656519"/>
    <w:rsid w:val="00657003"/>
    <w:rsid w:val="00657078"/>
    <w:rsid w:val="006573C9"/>
    <w:rsid w:val="00657435"/>
    <w:rsid w:val="006575A3"/>
    <w:rsid w:val="0065762E"/>
    <w:rsid w:val="006579B1"/>
    <w:rsid w:val="0066001C"/>
    <w:rsid w:val="00660048"/>
    <w:rsid w:val="00660B24"/>
    <w:rsid w:val="00660F9C"/>
    <w:rsid w:val="006610B9"/>
    <w:rsid w:val="00661A76"/>
    <w:rsid w:val="00662107"/>
    <w:rsid w:val="00662179"/>
    <w:rsid w:val="00662901"/>
    <w:rsid w:val="00664022"/>
    <w:rsid w:val="006640B0"/>
    <w:rsid w:val="00664739"/>
    <w:rsid w:val="006648F1"/>
    <w:rsid w:val="00664F2B"/>
    <w:rsid w:val="00665105"/>
    <w:rsid w:val="00665311"/>
    <w:rsid w:val="0066587D"/>
    <w:rsid w:val="00665DA3"/>
    <w:rsid w:val="00666196"/>
    <w:rsid w:val="0066655A"/>
    <w:rsid w:val="006666B4"/>
    <w:rsid w:val="00667F2A"/>
    <w:rsid w:val="006719DA"/>
    <w:rsid w:val="0067239F"/>
    <w:rsid w:val="00673039"/>
    <w:rsid w:val="0067310E"/>
    <w:rsid w:val="00674284"/>
    <w:rsid w:val="006748D6"/>
    <w:rsid w:val="00674FC4"/>
    <w:rsid w:val="00676673"/>
    <w:rsid w:val="00676CE8"/>
    <w:rsid w:val="006772D7"/>
    <w:rsid w:val="00677CB3"/>
    <w:rsid w:val="00677E9E"/>
    <w:rsid w:val="006806E5"/>
    <w:rsid w:val="0068075C"/>
    <w:rsid w:val="00680ABE"/>
    <w:rsid w:val="00682344"/>
    <w:rsid w:val="00682AC8"/>
    <w:rsid w:val="00682C42"/>
    <w:rsid w:val="0068348F"/>
    <w:rsid w:val="0068446E"/>
    <w:rsid w:val="00685172"/>
    <w:rsid w:val="00685267"/>
    <w:rsid w:val="006854E0"/>
    <w:rsid w:val="00685E10"/>
    <w:rsid w:val="00686F71"/>
    <w:rsid w:val="00686F99"/>
    <w:rsid w:val="00687B93"/>
    <w:rsid w:val="0069006C"/>
    <w:rsid w:val="00690417"/>
    <w:rsid w:val="006908E8"/>
    <w:rsid w:val="006909C4"/>
    <w:rsid w:val="006913A8"/>
    <w:rsid w:val="006920A8"/>
    <w:rsid w:val="00693295"/>
    <w:rsid w:val="00693680"/>
    <w:rsid w:val="0069394E"/>
    <w:rsid w:val="006939D4"/>
    <w:rsid w:val="00693FBF"/>
    <w:rsid w:val="00693FE6"/>
    <w:rsid w:val="006944F8"/>
    <w:rsid w:val="0069485D"/>
    <w:rsid w:val="00694D7F"/>
    <w:rsid w:val="00694D8A"/>
    <w:rsid w:val="006958C8"/>
    <w:rsid w:val="00696303"/>
    <w:rsid w:val="0069645E"/>
    <w:rsid w:val="00696871"/>
    <w:rsid w:val="0069753B"/>
    <w:rsid w:val="006975CE"/>
    <w:rsid w:val="00697D54"/>
    <w:rsid w:val="00697E06"/>
    <w:rsid w:val="00697F4F"/>
    <w:rsid w:val="006A06BA"/>
    <w:rsid w:val="006A100E"/>
    <w:rsid w:val="006A1133"/>
    <w:rsid w:val="006A175F"/>
    <w:rsid w:val="006A1C87"/>
    <w:rsid w:val="006A2108"/>
    <w:rsid w:val="006A227C"/>
    <w:rsid w:val="006A24E9"/>
    <w:rsid w:val="006A3411"/>
    <w:rsid w:val="006A34FB"/>
    <w:rsid w:val="006A4B90"/>
    <w:rsid w:val="006A536F"/>
    <w:rsid w:val="006A600A"/>
    <w:rsid w:val="006A608B"/>
    <w:rsid w:val="006A6370"/>
    <w:rsid w:val="006A63CB"/>
    <w:rsid w:val="006A6D01"/>
    <w:rsid w:val="006A7391"/>
    <w:rsid w:val="006A7827"/>
    <w:rsid w:val="006A7A5A"/>
    <w:rsid w:val="006B00CD"/>
    <w:rsid w:val="006B01A1"/>
    <w:rsid w:val="006B031D"/>
    <w:rsid w:val="006B0336"/>
    <w:rsid w:val="006B0DA5"/>
    <w:rsid w:val="006B0FF3"/>
    <w:rsid w:val="006B15A8"/>
    <w:rsid w:val="006B1A19"/>
    <w:rsid w:val="006B1FC7"/>
    <w:rsid w:val="006B2BFC"/>
    <w:rsid w:val="006B33E5"/>
    <w:rsid w:val="006B3A8E"/>
    <w:rsid w:val="006B456E"/>
    <w:rsid w:val="006B48A8"/>
    <w:rsid w:val="006B4A9F"/>
    <w:rsid w:val="006B513F"/>
    <w:rsid w:val="006B5A83"/>
    <w:rsid w:val="006B5E30"/>
    <w:rsid w:val="006B6C09"/>
    <w:rsid w:val="006B6F49"/>
    <w:rsid w:val="006B7564"/>
    <w:rsid w:val="006B762B"/>
    <w:rsid w:val="006B7BA3"/>
    <w:rsid w:val="006C010D"/>
    <w:rsid w:val="006C0786"/>
    <w:rsid w:val="006C08B6"/>
    <w:rsid w:val="006C0B35"/>
    <w:rsid w:val="006C0B83"/>
    <w:rsid w:val="006C0BD1"/>
    <w:rsid w:val="006C0D40"/>
    <w:rsid w:val="006C0FD1"/>
    <w:rsid w:val="006C25D3"/>
    <w:rsid w:val="006C28E4"/>
    <w:rsid w:val="006C2B5B"/>
    <w:rsid w:val="006C2FC3"/>
    <w:rsid w:val="006C3293"/>
    <w:rsid w:val="006C42AF"/>
    <w:rsid w:val="006C496F"/>
    <w:rsid w:val="006C49F0"/>
    <w:rsid w:val="006C4C42"/>
    <w:rsid w:val="006C4F66"/>
    <w:rsid w:val="006C552A"/>
    <w:rsid w:val="006C5CE4"/>
    <w:rsid w:val="006C6130"/>
    <w:rsid w:val="006C69E9"/>
    <w:rsid w:val="006C742A"/>
    <w:rsid w:val="006C751E"/>
    <w:rsid w:val="006C7886"/>
    <w:rsid w:val="006C7893"/>
    <w:rsid w:val="006C7DDF"/>
    <w:rsid w:val="006D0359"/>
    <w:rsid w:val="006D04AD"/>
    <w:rsid w:val="006D0784"/>
    <w:rsid w:val="006D0803"/>
    <w:rsid w:val="006D10B0"/>
    <w:rsid w:val="006D1467"/>
    <w:rsid w:val="006D149D"/>
    <w:rsid w:val="006D166A"/>
    <w:rsid w:val="006D29A8"/>
    <w:rsid w:val="006D35FF"/>
    <w:rsid w:val="006D3FC9"/>
    <w:rsid w:val="006D44D7"/>
    <w:rsid w:val="006D54E5"/>
    <w:rsid w:val="006D5C34"/>
    <w:rsid w:val="006D5D46"/>
    <w:rsid w:val="006D645A"/>
    <w:rsid w:val="006D6A62"/>
    <w:rsid w:val="006D6A84"/>
    <w:rsid w:val="006D76B0"/>
    <w:rsid w:val="006D7B5B"/>
    <w:rsid w:val="006E091B"/>
    <w:rsid w:val="006E1562"/>
    <w:rsid w:val="006E1855"/>
    <w:rsid w:val="006E1A5C"/>
    <w:rsid w:val="006E1D12"/>
    <w:rsid w:val="006E1DB0"/>
    <w:rsid w:val="006E2722"/>
    <w:rsid w:val="006E39A8"/>
    <w:rsid w:val="006E3CEF"/>
    <w:rsid w:val="006E3FF0"/>
    <w:rsid w:val="006E4671"/>
    <w:rsid w:val="006E495E"/>
    <w:rsid w:val="006E4AEC"/>
    <w:rsid w:val="006E4BBD"/>
    <w:rsid w:val="006E5604"/>
    <w:rsid w:val="006E61E4"/>
    <w:rsid w:val="006E65B6"/>
    <w:rsid w:val="006E662A"/>
    <w:rsid w:val="006E72B4"/>
    <w:rsid w:val="006E7904"/>
    <w:rsid w:val="006E79D6"/>
    <w:rsid w:val="006F0016"/>
    <w:rsid w:val="006F004F"/>
    <w:rsid w:val="006F0B6D"/>
    <w:rsid w:val="006F1276"/>
    <w:rsid w:val="006F13F6"/>
    <w:rsid w:val="006F1564"/>
    <w:rsid w:val="006F1839"/>
    <w:rsid w:val="006F1CFF"/>
    <w:rsid w:val="006F2F32"/>
    <w:rsid w:val="006F30A6"/>
    <w:rsid w:val="006F317B"/>
    <w:rsid w:val="006F3B14"/>
    <w:rsid w:val="006F3B7E"/>
    <w:rsid w:val="006F40C8"/>
    <w:rsid w:val="006F486E"/>
    <w:rsid w:val="006F5D2D"/>
    <w:rsid w:val="006F5D75"/>
    <w:rsid w:val="006F605B"/>
    <w:rsid w:val="006F6AFE"/>
    <w:rsid w:val="006F737D"/>
    <w:rsid w:val="006F75A1"/>
    <w:rsid w:val="00700364"/>
    <w:rsid w:val="00700559"/>
    <w:rsid w:val="0070077D"/>
    <w:rsid w:val="00700967"/>
    <w:rsid w:val="00701889"/>
    <w:rsid w:val="00701F9C"/>
    <w:rsid w:val="00702203"/>
    <w:rsid w:val="00702883"/>
    <w:rsid w:val="00702931"/>
    <w:rsid w:val="00702C99"/>
    <w:rsid w:val="007035C8"/>
    <w:rsid w:val="00703998"/>
    <w:rsid w:val="007042E3"/>
    <w:rsid w:val="007043EB"/>
    <w:rsid w:val="00704B82"/>
    <w:rsid w:val="00704D31"/>
    <w:rsid w:val="00705425"/>
    <w:rsid w:val="007055E0"/>
    <w:rsid w:val="00705965"/>
    <w:rsid w:val="00705B43"/>
    <w:rsid w:val="00705C33"/>
    <w:rsid w:val="007061AA"/>
    <w:rsid w:val="007062B4"/>
    <w:rsid w:val="0070668B"/>
    <w:rsid w:val="00706838"/>
    <w:rsid w:val="00707303"/>
    <w:rsid w:val="0070744E"/>
    <w:rsid w:val="007078B3"/>
    <w:rsid w:val="00707930"/>
    <w:rsid w:val="00707FF0"/>
    <w:rsid w:val="007101E1"/>
    <w:rsid w:val="007102DF"/>
    <w:rsid w:val="00710B02"/>
    <w:rsid w:val="00711466"/>
    <w:rsid w:val="00711DD9"/>
    <w:rsid w:val="0071215D"/>
    <w:rsid w:val="0071235A"/>
    <w:rsid w:val="00712D03"/>
    <w:rsid w:val="00713030"/>
    <w:rsid w:val="00713265"/>
    <w:rsid w:val="007133FA"/>
    <w:rsid w:val="007138AF"/>
    <w:rsid w:val="00713CD9"/>
    <w:rsid w:val="007145A3"/>
    <w:rsid w:val="00714B73"/>
    <w:rsid w:val="00714D02"/>
    <w:rsid w:val="007152EA"/>
    <w:rsid w:val="00715824"/>
    <w:rsid w:val="00716045"/>
    <w:rsid w:val="00716196"/>
    <w:rsid w:val="007164A6"/>
    <w:rsid w:val="007165BF"/>
    <w:rsid w:val="00716F10"/>
    <w:rsid w:val="007170D8"/>
    <w:rsid w:val="00720673"/>
    <w:rsid w:val="007210D1"/>
    <w:rsid w:val="0072167C"/>
    <w:rsid w:val="0072181A"/>
    <w:rsid w:val="00721A76"/>
    <w:rsid w:val="00722182"/>
    <w:rsid w:val="007222D0"/>
    <w:rsid w:val="00722717"/>
    <w:rsid w:val="00723030"/>
    <w:rsid w:val="00723667"/>
    <w:rsid w:val="007246C0"/>
    <w:rsid w:val="00724984"/>
    <w:rsid w:val="00724D69"/>
    <w:rsid w:val="00725502"/>
    <w:rsid w:val="00725F59"/>
    <w:rsid w:val="0072645D"/>
    <w:rsid w:val="0072787C"/>
    <w:rsid w:val="00727BCE"/>
    <w:rsid w:val="00730663"/>
    <w:rsid w:val="00730C86"/>
    <w:rsid w:val="00731177"/>
    <w:rsid w:val="007311E7"/>
    <w:rsid w:val="0073131F"/>
    <w:rsid w:val="00731BF2"/>
    <w:rsid w:val="00731FBA"/>
    <w:rsid w:val="007323D0"/>
    <w:rsid w:val="007327E1"/>
    <w:rsid w:val="00732DC3"/>
    <w:rsid w:val="007331B7"/>
    <w:rsid w:val="0073485E"/>
    <w:rsid w:val="00734AA7"/>
    <w:rsid w:val="00734D81"/>
    <w:rsid w:val="007357A6"/>
    <w:rsid w:val="00735972"/>
    <w:rsid w:val="007359B3"/>
    <w:rsid w:val="00735B20"/>
    <w:rsid w:val="00735EF8"/>
    <w:rsid w:val="00736862"/>
    <w:rsid w:val="0073686E"/>
    <w:rsid w:val="00736922"/>
    <w:rsid w:val="0073697C"/>
    <w:rsid w:val="00736D67"/>
    <w:rsid w:val="00737272"/>
    <w:rsid w:val="0073732D"/>
    <w:rsid w:val="007376F7"/>
    <w:rsid w:val="007378D8"/>
    <w:rsid w:val="0073790C"/>
    <w:rsid w:val="00737A27"/>
    <w:rsid w:val="007405CE"/>
    <w:rsid w:val="007408AC"/>
    <w:rsid w:val="00740DD9"/>
    <w:rsid w:val="00741454"/>
    <w:rsid w:val="00742194"/>
    <w:rsid w:val="00743184"/>
    <w:rsid w:val="00743F27"/>
    <w:rsid w:val="0074427F"/>
    <w:rsid w:val="007445C5"/>
    <w:rsid w:val="00744D37"/>
    <w:rsid w:val="00745419"/>
    <w:rsid w:val="007454AB"/>
    <w:rsid w:val="007457DD"/>
    <w:rsid w:val="00745A6B"/>
    <w:rsid w:val="00745CC1"/>
    <w:rsid w:val="00746171"/>
    <w:rsid w:val="00746332"/>
    <w:rsid w:val="0074681C"/>
    <w:rsid w:val="00746849"/>
    <w:rsid w:val="007469E1"/>
    <w:rsid w:val="00746D24"/>
    <w:rsid w:val="00747737"/>
    <w:rsid w:val="0074775D"/>
    <w:rsid w:val="007477AD"/>
    <w:rsid w:val="00747994"/>
    <w:rsid w:val="00750300"/>
    <w:rsid w:val="007504FE"/>
    <w:rsid w:val="007512CC"/>
    <w:rsid w:val="007527B7"/>
    <w:rsid w:val="00752935"/>
    <w:rsid w:val="007539C5"/>
    <w:rsid w:val="00753A14"/>
    <w:rsid w:val="00753DCC"/>
    <w:rsid w:val="00754058"/>
    <w:rsid w:val="0075454A"/>
    <w:rsid w:val="00754665"/>
    <w:rsid w:val="00754D64"/>
    <w:rsid w:val="00754FBB"/>
    <w:rsid w:val="007553E1"/>
    <w:rsid w:val="0075665A"/>
    <w:rsid w:val="00756923"/>
    <w:rsid w:val="00756C87"/>
    <w:rsid w:val="007572CD"/>
    <w:rsid w:val="0075791A"/>
    <w:rsid w:val="007605C4"/>
    <w:rsid w:val="0076060C"/>
    <w:rsid w:val="007607BC"/>
    <w:rsid w:val="007610CC"/>
    <w:rsid w:val="007613FE"/>
    <w:rsid w:val="00761520"/>
    <w:rsid w:val="0076181C"/>
    <w:rsid w:val="00762EE8"/>
    <w:rsid w:val="0076443D"/>
    <w:rsid w:val="007644FD"/>
    <w:rsid w:val="0076594A"/>
    <w:rsid w:val="007659A2"/>
    <w:rsid w:val="00765FAC"/>
    <w:rsid w:val="007661EE"/>
    <w:rsid w:val="00766225"/>
    <w:rsid w:val="007673C0"/>
    <w:rsid w:val="00767D37"/>
    <w:rsid w:val="00770B4E"/>
    <w:rsid w:val="00772A2F"/>
    <w:rsid w:val="00773043"/>
    <w:rsid w:val="00773267"/>
    <w:rsid w:val="00773593"/>
    <w:rsid w:val="00773649"/>
    <w:rsid w:val="00773842"/>
    <w:rsid w:val="00773C5A"/>
    <w:rsid w:val="00773ECB"/>
    <w:rsid w:val="007743DA"/>
    <w:rsid w:val="007749EC"/>
    <w:rsid w:val="00775007"/>
    <w:rsid w:val="007754FF"/>
    <w:rsid w:val="00775ECE"/>
    <w:rsid w:val="00776434"/>
    <w:rsid w:val="0077687B"/>
    <w:rsid w:val="007773BD"/>
    <w:rsid w:val="00777920"/>
    <w:rsid w:val="00777BFF"/>
    <w:rsid w:val="00777C5B"/>
    <w:rsid w:val="00777C96"/>
    <w:rsid w:val="0078076D"/>
    <w:rsid w:val="007810F7"/>
    <w:rsid w:val="007825C2"/>
    <w:rsid w:val="0078280D"/>
    <w:rsid w:val="007829B2"/>
    <w:rsid w:val="00782C86"/>
    <w:rsid w:val="00782D10"/>
    <w:rsid w:val="00783950"/>
    <w:rsid w:val="007840C7"/>
    <w:rsid w:val="00784489"/>
    <w:rsid w:val="007844A3"/>
    <w:rsid w:val="007845EB"/>
    <w:rsid w:val="00784A3C"/>
    <w:rsid w:val="0078509B"/>
    <w:rsid w:val="007855BD"/>
    <w:rsid w:val="007857DE"/>
    <w:rsid w:val="007869D2"/>
    <w:rsid w:val="00787300"/>
    <w:rsid w:val="007873F6"/>
    <w:rsid w:val="00787638"/>
    <w:rsid w:val="00787EDB"/>
    <w:rsid w:val="00790F53"/>
    <w:rsid w:val="00790F69"/>
    <w:rsid w:val="00791499"/>
    <w:rsid w:val="0079164D"/>
    <w:rsid w:val="00791BDB"/>
    <w:rsid w:val="00791DDF"/>
    <w:rsid w:val="00792837"/>
    <w:rsid w:val="00792A38"/>
    <w:rsid w:val="00793091"/>
    <w:rsid w:val="007930CF"/>
    <w:rsid w:val="00793BEF"/>
    <w:rsid w:val="00794FE2"/>
    <w:rsid w:val="00795195"/>
    <w:rsid w:val="00795255"/>
    <w:rsid w:val="0079572E"/>
    <w:rsid w:val="00795BF0"/>
    <w:rsid w:val="00795C80"/>
    <w:rsid w:val="00796054"/>
    <w:rsid w:val="00796B4D"/>
    <w:rsid w:val="00796B93"/>
    <w:rsid w:val="00797088"/>
    <w:rsid w:val="00797447"/>
    <w:rsid w:val="007975E1"/>
    <w:rsid w:val="00797BD6"/>
    <w:rsid w:val="00797E97"/>
    <w:rsid w:val="007A01FF"/>
    <w:rsid w:val="007A0521"/>
    <w:rsid w:val="007A0CE4"/>
    <w:rsid w:val="007A174F"/>
    <w:rsid w:val="007A1CD0"/>
    <w:rsid w:val="007A2123"/>
    <w:rsid w:val="007A21B8"/>
    <w:rsid w:val="007A2324"/>
    <w:rsid w:val="007A25A4"/>
    <w:rsid w:val="007A2F54"/>
    <w:rsid w:val="007A3FB4"/>
    <w:rsid w:val="007A4440"/>
    <w:rsid w:val="007A45EA"/>
    <w:rsid w:val="007A4E7F"/>
    <w:rsid w:val="007A5063"/>
    <w:rsid w:val="007A545E"/>
    <w:rsid w:val="007A55BA"/>
    <w:rsid w:val="007A5629"/>
    <w:rsid w:val="007A56AB"/>
    <w:rsid w:val="007A6077"/>
    <w:rsid w:val="007A67FF"/>
    <w:rsid w:val="007A6CE1"/>
    <w:rsid w:val="007A6EFB"/>
    <w:rsid w:val="007A7513"/>
    <w:rsid w:val="007B14FA"/>
    <w:rsid w:val="007B2680"/>
    <w:rsid w:val="007B2798"/>
    <w:rsid w:val="007B2AB2"/>
    <w:rsid w:val="007B3A23"/>
    <w:rsid w:val="007B3B26"/>
    <w:rsid w:val="007B4758"/>
    <w:rsid w:val="007B5314"/>
    <w:rsid w:val="007B556A"/>
    <w:rsid w:val="007B55DF"/>
    <w:rsid w:val="007B5613"/>
    <w:rsid w:val="007B56E3"/>
    <w:rsid w:val="007B63D0"/>
    <w:rsid w:val="007B6E8A"/>
    <w:rsid w:val="007C012C"/>
    <w:rsid w:val="007C07E7"/>
    <w:rsid w:val="007C0CC0"/>
    <w:rsid w:val="007C287E"/>
    <w:rsid w:val="007C2ED2"/>
    <w:rsid w:val="007C39A1"/>
    <w:rsid w:val="007C3BB2"/>
    <w:rsid w:val="007C4064"/>
    <w:rsid w:val="007C4C88"/>
    <w:rsid w:val="007C4DC6"/>
    <w:rsid w:val="007C5818"/>
    <w:rsid w:val="007C5A19"/>
    <w:rsid w:val="007C6000"/>
    <w:rsid w:val="007C635D"/>
    <w:rsid w:val="007C665C"/>
    <w:rsid w:val="007C6FBB"/>
    <w:rsid w:val="007C7993"/>
    <w:rsid w:val="007D0180"/>
    <w:rsid w:val="007D088F"/>
    <w:rsid w:val="007D104C"/>
    <w:rsid w:val="007D13F5"/>
    <w:rsid w:val="007D1472"/>
    <w:rsid w:val="007D1715"/>
    <w:rsid w:val="007D1D2B"/>
    <w:rsid w:val="007D1EFE"/>
    <w:rsid w:val="007D2A11"/>
    <w:rsid w:val="007D3D44"/>
    <w:rsid w:val="007D41B5"/>
    <w:rsid w:val="007D473B"/>
    <w:rsid w:val="007D5592"/>
    <w:rsid w:val="007D5853"/>
    <w:rsid w:val="007D5D11"/>
    <w:rsid w:val="007D641F"/>
    <w:rsid w:val="007D6686"/>
    <w:rsid w:val="007D66CC"/>
    <w:rsid w:val="007D6771"/>
    <w:rsid w:val="007D6E00"/>
    <w:rsid w:val="007D72B9"/>
    <w:rsid w:val="007D77AF"/>
    <w:rsid w:val="007D7810"/>
    <w:rsid w:val="007D78A6"/>
    <w:rsid w:val="007D7FFE"/>
    <w:rsid w:val="007E062C"/>
    <w:rsid w:val="007E079B"/>
    <w:rsid w:val="007E1EAF"/>
    <w:rsid w:val="007E2152"/>
    <w:rsid w:val="007E27BD"/>
    <w:rsid w:val="007E29BA"/>
    <w:rsid w:val="007E2E32"/>
    <w:rsid w:val="007E2F83"/>
    <w:rsid w:val="007E322C"/>
    <w:rsid w:val="007E34D3"/>
    <w:rsid w:val="007E3577"/>
    <w:rsid w:val="007E4160"/>
    <w:rsid w:val="007E4399"/>
    <w:rsid w:val="007E4ECD"/>
    <w:rsid w:val="007E6467"/>
    <w:rsid w:val="007E6677"/>
    <w:rsid w:val="007E7268"/>
    <w:rsid w:val="007E736B"/>
    <w:rsid w:val="007E7ACB"/>
    <w:rsid w:val="007E7D42"/>
    <w:rsid w:val="007F090C"/>
    <w:rsid w:val="007F0B0C"/>
    <w:rsid w:val="007F1EC8"/>
    <w:rsid w:val="007F270D"/>
    <w:rsid w:val="007F2FAA"/>
    <w:rsid w:val="007F3AAB"/>
    <w:rsid w:val="007F47F9"/>
    <w:rsid w:val="007F4E09"/>
    <w:rsid w:val="007F5696"/>
    <w:rsid w:val="007F5B72"/>
    <w:rsid w:val="007F622C"/>
    <w:rsid w:val="007F648A"/>
    <w:rsid w:val="008003DD"/>
    <w:rsid w:val="008006DF"/>
    <w:rsid w:val="00800869"/>
    <w:rsid w:val="00800DD7"/>
    <w:rsid w:val="008010C6"/>
    <w:rsid w:val="00801788"/>
    <w:rsid w:val="00801E79"/>
    <w:rsid w:val="00802266"/>
    <w:rsid w:val="00802402"/>
    <w:rsid w:val="00802906"/>
    <w:rsid w:val="00802C4E"/>
    <w:rsid w:val="00802F52"/>
    <w:rsid w:val="0080306A"/>
    <w:rsid w:val="0080330D"/>
    <w:rsid w:val="008036A5"/>
    <w:rsid w:val="008037CA"/>
    <w:rsid w:val="00803F26"/>
    <w:rsid w:val="008046C2"/>
    <w:rsid w:val="00804B10"/>
    <w:rsid w:val="00804EFB"/>
    <w:rsid w:val="0080521B"/>
    <w:rsid w:val="008058EC"/>
    <w:rsid w:val="00805C53"/>
    <w:rsid w:val="00805CCD"/>
    <w:rsid w:val="00806102"/>
    <w:rsid w:val="0080697C"/>
    <w:rsid w:val="00807CE3"/>
    <w:rsid w:val="00807DA6"/>
    <w:rsid w:val="008109DE"/>
    <w:rsid w:val="008113EB"/>
    <w:rsid w:val="00811558"/>
    <w:rsid w:val="008115A7"/>
    <w:rsid w:val="00811E46"/>
    <w:rsid w:val="008121ED"/>
    <w:rsid w:val="0081256A"/>
    <w:rsid w:val="0081262A"/>
    <w:rsid w:val="008133DA"/>
    <w:rsid w:val="00813CBF"/>
    <w:rsid w:val="008141BE"/>
    <w:rsid w:val="0081432B"/>
    <w:rsid w:val="00814392"/>
    <w:rsid w:val="0081500B"/>
    <w:rsid w:val="0081609E"/>
    <w:rsid w:val="0081657A"/>
    <w:rsid w:val="00816B0F"/>
    <w:rsid w:val="00817225"/>
    <w:rsid w:val="00817413"/>
    <w:rsid w:val="00820130"/>
    <w:rsid w:val="008205AE"/>
    <w:rsid w:val="008209D9"/>
    <w:rsid w:val="00821D5A"/>
    <w:rsid w:val="008220DA"/>
    <w:rsid w:val="00822DBC"/>
    <w:rsid w:val="00823356"/>
    <w:rsid w:val="00823581"/>
    <w:rsid w:val="00823844"/>
    <w:rsid w:val="00823B94"/>
    <w:rsid w:val="00824497"/>
    <w:rsid w:val="0082491F"/>
    <w:rsid w:val="00824FFC"/>
    <w:rsid w:val="00825427"/>
    <w:rsid w:val="008255A5"/>
    <w:rsid w:val="00825ACA"/>
    <w:rsid w:val="0082607B"/>
    <w:rsid w:val="00826475"/>
    <w:rsid w:val="00826E55"/>
    <w:rsid w:val="00830D3B"/>
    <w:rsid w:val="00830FB3"/>
    <w:rsid w:val="00831133"/>
    <w:rsid w:val="008313A9"/>
    <w:rsid w:val="008315C7"/>
    <w:rsid w:val="00831810"/>
    <w:rsid w:val="00831DC9"/>
    <w:rsid w:val="00831FC0"/>
    <w:rsid w:val="0083246A"/>
    <w:rsid w:val="00832479"/>
    <w:rsid w:val="00832620"/>
    <w:rsid w:val="00832EE5"/>
    <w:rsid w:val="008331CA"/>
    <w:rsid w:val="00833C19"/>
    <w:rsid w:val="00833D85"/>
    <w:rsid w:val="008344A4"/>
    <w:rsid w:val="008355A9"/>
    <w:rsid w:val="00836CBA"/>
    <w:rsid w:val="00836E90"/>
    <w:rsid w:val="00837043"/>
    <w:rsid w:val="00837073"/>
    <w:rsid w:val="008407E8"/>
    <w:rsid w:val="0084163B"/>
    <w:rsid w:val="00841C51"/>
    <w:rsid w:val="00841D0E"/>
    <w:rsid w:val="00843140"/>
    <w:rsid w:val="008434D8"/>
    <w:rsid w:val="008442D0"/>
    <w:rsid w:val="0084453A"/>
    <w:rsid w:val="0084478C"/>
    <w:rsid w:val="008449F1"/>
    <w:rsid w:val="00844D47"/>
    <w:rsid w:val="00845F82"/>
    <w:rsid w:val="0084628B"/>
    <w:rsid w:val="00846407"/>
    <w:rsid w:val="00847316"/>
    <w:rsid w:val="00847AE4"/>
    <w:rsid w:val="00847DF2"/>
    <w:rsid w:val="0085104E"/>
    <w:rsid w:val="00851203"/>
    <w:rsid w:val="00851A6E"/>
    <w:rsid w:val="008521A6"/>
    <w:rsid w:val="00852AD2"/>
    <w:rsid w:val="008535CB"/>
    <w:rsid w:val="008540DE"/>
    <w:rsid w:val="00854650"/>
    <w:rsid w:val="00854EF2"/>
    <w:rsid w:val="008553CD"/>
    <w:rsid w:val="00855481"/>
    <w:rsid w:val="00855BBA"/>
    <w:rsid w:val="008571D8"/>
    <w:rsid w:val="00857264"/>
    <w:rsid w:val="00857BC5"/>
    <w:rsid w:val="00857BEA"/>
    <w:rsid w:val="008601D9"/>
    <w:rsid w:val="0086042A"/>
    <w:rsid w:val="00860459"/>
    <w:rsid w:val="0086058B"/>
    <w:rsid w:val="008610F0"/>
    <w:rsid w:val="008613D0"/>
    <w:rsid w:val="0086195B"/>
    <w:rsid w:val="00861CC5"/>
    <w:rsid w:val="0086283C"/>
    <w:rsid w:val="00862AE0"/>
    <w:rsid w:val="0086377A"/>
    <w:rsid w:val="00863D3C"/>
    <w:rsid w:val="00863D7A"/>
    <w:rsid w:val="00863E38"/>
    <w:rsid w:val="008640EE"/>
    <w:rsid w:val="00864760"/>
    <w:rsid w:val="008652D4"/>
    <w:rsid w:val="00865B9B"/>
    <w:rsid w:val="008664EA"/>
    <w:rsid w:val="008667EF"/>
    <w:rsid w:val="00866D89"/>
    <w:rsid w:val="008679C5"/>
    <w:rsid w:val="00870599"/>
    <w:rsid w:val="0087096E"/>
    <w:rsid w:val="008710B9"/>
    <w:rsid w:val="008718F8"/>
    <w:rsid w:val="00871DCC"/>
    <w:rsid w:val="0087230E"/>
    <w:rsid w:val="008723FF"/>
    <w:rsid w:val="00872C41"/>
    <w:rsid w:val="00873438"/>
    <w:rsid w:val="008739DE"/>
    <w:rsid w:val="00873E27"/>
    <w:rsid w:val="008745C9"/>
    <w:rsid w:val="0087478E"/>
    <w:rsid w:val="00875E64"/>
    <w:rsid w:val="0087600C"/>
    <w:rsid w:val="0087620A"/>
    <w:rsid w:val="008765C3"/>
    <w:rsid w:val="008772ED"/>
    <w:rsid w:val="0087766B"/>
    <w:rsid w:val="00877854"/>
    <w:rsid w:val="00877B41"/>
    <w:rsid w:val="00880461"/>
    <w:rsid w:val="008806FC"/>
    <w:rsid w:val="00880FD3"/>
    <w:rsid w:val="0088181D"/>
    <w:rsid w:val="00881B2D"/>
    <w:rsid w:val="008820D6"/>
    <w:rsid w:val="0088217B"/>
    <w:rsid w:val="0088219A"/>
    <w:rsid w:val="0088265E"/>
    <w:rsid w:val="0088288D"/>
    <w:rsid w:val="00882C9F"/>
    <w:rsid w:val="00883CEB"/>
    <w:rsid w:val="00883D86"/>
    <w:rsid w:val="00884DF7"/>
    <w:rsid w:val="008853B3"/>
    <w:rsid w:val="0088552F"/>
    <w:rsid w:val="008855A1"/>
    <w:rsid w:val="00885C22"/>
    <w:rsid w:val="00885C67"/>
    <w:rsid w:val="0088635D"/>
    <w:rsid w:val="00886612"/>
    <w:rsid w:val="008868C0"/>
    <w:rsid w:val="00886A9D"/>
    <w:rsid w:val="00887895"/>
    <w:rsid w:val="008903C2"/>
    <w:rsid w:val="0089063B"/>
    <w:rsid w:val="0089070A"/>
    <w:rsid w:val="0089084C"/>
    <w:rsid w:val="00890CB9"/>
    <w:rsid w:val="00890EF4"/>
    <w:rsid w:val="00891203"/>
    <w:rsid w:val="0089161A"/>
    <w:rsid w:val="0089197C"/>
    <w:rsid w:val="00891F5F"/>
    <w:rsid w:val="00892F88"/>
    <w:rsid w:val="008930B0"/>
    <w:rsid w:val="0089342B"/>
    <w:rsid w:val="00893808"/>
    <w:rsid w:val="00893987"/>
    <w:rsid w:val="008947C5"/>
    <w:rsid w:val="008947E3"/>
    <w:rsid w:val="008947F4"/>
    <w:rsid w:val="008949C3"/>
    <w:rsid w:val="00894F53"/>
    <w:rsid w:val="008952B2"/>
    <w:rsid w:val="008956D6"/>
    <w:rsid w:val="0089595E"/>
    <w:rsid w:val="0089650C"/>
    <w:rsid w:val="00896723"/>
    <w:rsid w:val="008969C9"/>
    <w:rsid w:val="00896B14"/>
    <w:rsid w:val="00896C38"/>
    <w:rsid w:val="008A00F2"/>
    <w:rsid w:val="008A06A0"/>
    <w:rsid w:val="008A0C75"/>
    <w:rsid w:val="008A0ECD"/>
    <w:rsid w:val="008A0F30"/>
    <w:rsid w:val="008A1006"/>
    <w:rsid w:val="008A1DBA"/>
    <w:rsid w:val="008A2951"/>
    <w:rsid w:val="008A31EB"/>
    <w:rsid w:val="008A3B1C"/>
    <w:rsid w:val="008A3E2E"/>
    <w:rsid w:val="008A401D"/>
    <w:rsid w:val="008A4EBD"/>
    <w:rsid w:val="008A5122"/>
    <w:rsid w:val="008A5264"/>
    <w:rsid w:val="008A5656"/>
    <w:rsid w:val="008A5B8C"/>
    <w:rsid w:val="008A5C00"/>
    <w:rsid w:val="008A61FD"/>
    <w:rsid w:val="008A63C5"/>
    <w:rsid w:val="008A678C"/>
    <w:rsid w:val="008A6C3D"/>
    <w:rsid w:val="008A720C"/>
    <w:rsid w:val="008A7292"/>
    <w:rsid w:val="008B02AC"/>
    <w:rsid w:val="008B0791"/>
    <w:rsid w:val="008B0B2E"/>
    <w:rsid w:val="008B0D4C"/>
    <w:rsid w:val="008B1CBC"/>
    <w:rsid w:val="008B2432"/>
    <w:rsid w:val="008B2ADC"/>
    <w:rsid w:val="008B31B7"/>
    <w:rsid w:val="008B41C0"/>
    <w:rsid w:val="008B4356"/>
    <w:rsid w:val="008B4C0C"/>
    <w:rsid w:val="008B4CCA"/>
    <w:rsid w:val="008B4F09"/>
    <w:rsid w:val="008B523F"/>
    <w:rsid w:val="008B59B0"/>
    <w:rsid w:val="008B5F9C"/>
    <w:rsid w:val="008B67B0"/>
    <w:rsid w:val="008B68A9"/>
    <w:rsid w:val="008C0042"/>
    <w:rsid w:val="008C09ED"/>
    <w:rsid w:val="008C1108"/>
    <w:rsid w:val="008C1685"/>
    <w:rsid w:val="008C16B5"/>
    <w:rsid w:val="008C1873"/>
    <w:rsid w:val="008C1D87"/>
    <w:rsid w:val="008C3137"/>
    <w:rsid w:val="008C3752"/>
    <w:rsid w:val="008C3829"/>
    <w:rsid w:val="008C3DC1"/>
    <w:rsid w:val="008C4698"/>
    <w:rsid w:val="008C47EB"/>
    <w:rsid w:val="008C49C1"/>
    <w:rsid w:val="008C4CAF"/>
    <w:rsid w:val="008C515C"/>
    <w:rsid w:val="008C5893"/>
    <w:rsid w:val="008C5C34"/>
    <w:rsid w:val="008C5F99"/>
    <w:rsid w:val="008C6926"/>
    <w:rsid w:val="008C7867"/>
    <w:rsid w:val="008D1B1A"/>
    <w:rsid w:val="008D1DF4"/>
    <w:rsid w:val="008D29BA"/>
    <w:rsid w:val="008D2B0B"/>
    <w:rsid w:val="008D2B86"/>
    <w:rsid w:val="008D3553"/>
    <w:rsid w:val="008D3B9F"/>
    <w:rsid w:val="008D3CAE"/>
    <w:rsid w:val="008D4383"/>
    <w:rsid w:val="008D46E0"/>
    <w:rsid w:val="008D474A"/>
    <w:rsid w:val="008D4965"/>
    <w:rsid w:val="008D4A5C"/>
    <w:rsid w:val="008D4B81"/>
    <w:rsid w:val="008D5A7F"/>
    <w:rsid w:val="008D5C65"/>
    <w:rsid w:val="008D64C2"/>
    <w:rsid w:val="008D66F1"/>
    <w:rsid w:val="008D71DB"/>
    <w:rsid w:val="008D79FF"/>
    <w:rsid w:val="008E09E0"/>
    <w:rsid w:val="008E0DFD"/>
    <w:rsid w:val="008E1535"/>
    <w:rsid w:val="008E2544"/>
    <w:rsid w:val="008E2EA8"/>
    <w:rsid w:val="008E32B2"/>
    <w:rsid w:val="008E3AA1"/>
    <w:rsid w:val="008E3C92"/>
    <w:rsid w:val="008E41FB"/>
    <w:rsid w:val="008E4A4A"/>
    <w:rsid w:val="008E4A96"/>
    <w:rsid w:val="008E56D6"/>
    <w:rsid w:val="008E609D"/>
    <w:rsid w:val="008E66D4"/>
    <w:rsid w:val="008E6A2E"/>
    <w:rsid w:val="008E7517"/>
    <w:rsid w:val="008F0389"/>
    <w:rsid w:val="008F03A6"/>
    <w:rsid w:val="008F0798"/>
    <w:rsid w:val="008F0BD3"/>
    <w:rsid w:val="008F0EC2"/>
    <w:rsid w:val="008F1174"/>
    <w:rsid w:val="008F1644"/>
    <w:rsid w:val="008F1ADF"/>
    <w:rsid w:val="008F2976"/>
    <w:rsid w:val="008F31F0"/>
    <w:rsid w:val="008F352D"/>
    <w:rsid w:val="008F4190"/>
    <w:rsid w:val="008F50FC"/>
    <w:rsid w:val="008F56BE"/>
    <w:rsid w:val="008F5F15"/>
    <w:rsid w:val="008F62B5"/>
    <w:rsid w:val="008F6917"/>
    <w:rsid w:val="008F738E"/>
    <w:rsid w:val="008F791E"/>
    <w:rsid w:val="008F799F"/>
    <w:rsid w:val="008F7F5E"/>
    <w:rsid w:val="00900062"/>
    <w:rsid w:val="009003C8"/>
    <w:rsid w:val="00900DE5"/>
    <w:rsid w:val="00900DFF"/>
    <w:rsid w:val="00900F75"/>
    <w:rsid w:val="00901207"/>
    <w:rsid w:val="00901ABA"/>
    <w:rsid w:val="00901D39"/>
    <w:rsid w:val="00901EFD"/>
    <w:rsid w:val="00901F8C"/>
    <w:rsid w:val="0090260D"/>
    <w:rsid w:val="009026E9"/>
    <w:rsid w:val="00902ECD"/>
    <w:rsid w:val="00902F91"/>
    <w:rsid w:val="0090379A"/>
    <w:rsid w:val="009037C0"/>
    <w:rsid w:val="009044E4"/>
    <w:rsid w:val="009048A1"/>
    <w:rsid w:val="00904B02"/>
    <w:rsid w:val="00904FBD"/>
    <w:rsid w:val="00905468"/>
    <w:rsid w:val="00905469"/>
    <w:rsid w:val="00905949"/>
    <w:rsid w:val="00905B94"/>
    <w:rsid w:val="00906969"/>
    <w:rsid w:val="00907332"/>
    <w:rsid w:val="009076DB"/>
    <w:rsid w:val="009105D5"/>
    <w:rsid w:val="00910677"/>
    <w:rsid w:val="00911B68"/>
    <w:rsid w:val="0091289C"/>
    <w:rsid w:val="00912B74"/>
    <w:rsid w:val="00912C3C"/>
    <w:rsid w:val="00913438"/>
    <w:rsid w:val="00913652"/>
    <w:rsid w:val="00913686"/>
    <w:rsid w:val="00913782"/>
    <w:rsid w:val="00913983"/>
    <w:rsid w:val="00914008"/>
    <w:rsid w:val="009142D8"/>
    <w:rsid w:val="009145AD"/>
    <w:rsid w:val="00914789"/>
    <w:rsid w:val="009147FB"/>
    <w:rsid w:val="009155CA"/>
    <w:rsid w:val="00915B68"/>
    <w:rsid w:val="009167BB"/>
    <w:rsid w:val="00917144"/>
    <w:rsid w:val="009172D3"/>
    <w:rsid w:val="00917942"/>
    <w:rsid w:val="00920007"/>
    <w:rsid w:val="009200A8"/>
    <w:rsid w:val="00920258"/>
    <w:rsid w:val="00920647"/>
    <w:rsid w:val="00921424"/>
    <w:rsid w:val="00921A0D"/>
    <w:rsid w:val="00922091"/>
    <w:rsid w:val="00922ACF"/>
    <w:rsid w:val="00922DE1"/>
    <w:rsid w:val="00922E9A"/>
    <w:rsid w:val="0092327F"/>
    <w:rsid w:val="009237B6"/>
    <w:rsid w:val="00923B44"/>
    <w:rsid w:val="009240E4"/>
    <w:rsid w:val="00926344"/>
    <w:rsid w:val="009263F5"/>
    <w:rsid w:val="00926520"/>
    <w:rsid w:val="009266D6"/>
    <w:rsid w:val="009271B5"/>
    <w:rsid w:val="009273E0"/>
    <w:rsid w:val="0092747C"/>
    <w:rsid w:val="00927A08"/>
    <w:rsid w:val="00927E66"/>
    <w:rsid w:val="009304F8"/>
    <w:rsid w:val="00930F71"/>
    <w:rsid w:val="00931246"/>
    <w:rsid w:val="00931845"/>
    <w:rsid w:val="0093258C"/>
    <w:rsid w:val="00932E92"/>
    <w:rsid w:val="00933E7A"/>
    <w:rsid w:val="009350AD"/>
    <w:rsid w:val="009351C2"/>
    <w:rsid w:val="009354A2"/>
    <w:rsid w:val="00935C83"/>
    <w:rsid w:val="009364C6"/>
    <w:rsid w:val="009365F4"/>
    <w:rsid w:val="009366C9"/>
    <w:rsid w:val="00936A20"/>
    <w:rsid w:val="00936E98"/>
    <w:rsid w:val="009375A8"/>
    <w:rsid w:val="009375BD"/>
    <w:rsid w:val="00937A5D"/>
    <w:rsid w:val="00937D35"/>
    <w:rsid w:val="00940706"/>
    <w:rsid w:val="00941790"/>
    <w:rsid w:val="00941EEE"/>
    <w:rsid w:val="00942B13"/>
    <w:rsid w:val="00943726"/>
    <w:rsid w:val="00943EA5"/>
    <w:rsid w:val="009440E8"/>
    <w:rsid w:val="00944165"/>
    <w:rsid w:val="009464BF"/>
    <w:rsid w:val="009464E0"/>
    <w:rsid w:val="00946BEA"/>
    <w:rsid w:val="00946D4C"/>
    <w:rsid w:val="00946E84"/>
    <w:rsid w:val="0094705F"/>
    <w:rsid w:val="00947E7C"/>
    <w:rsid w:val="00950234"/>
    <w:rsid w:val="00950581"/>
    <w:rsid w:val="0095063B"/>
    <w:rsid w:val="00951061"/>
    <w:rsid w:val="009511D6"/>
    <w:rsid w:val="00951538"/>
    <w:rsid w:val="00951DC0"/>
    <w:rsid w:val="0095212D"/>
    <w:rsid w:val="009522BE"/>
    <w:rsid w:val="00952311"/>
    <w:rsid w:val="00952762"/>
    <w:rsid w:val="00952E10"/>
    <w:rsid w:val="00952F8F"/>
    <w:rsid w:val="009531F8"/>
    <w:rsid w:val="009534A0"/>
    <w:rsid w:val="00953E0A"/>
    <w:rsid w:val="00953F95"/>
    <w:rsid w:val="0095413C"/>
    <w:rsid w:val="0095490B"/>
    <w:rsid w:val="00954951"/>
    <w:rsid w:val="00954E83"/>
    <w:rsid w:val="00955451"/>
    <w:rsid w:val="009556CB"/>
    <w:rsid w:val="00955B4F"/>
    <w:rsid w:val="009563E4"/>
    <w:rsid w:val="00956B5B"/>
    <w:rsid w:val="00956FAE"/>
    <w:rsid w:val="009570A5"/>
    <w:rsid w:val="00957449"/>
    <w:rsid w:val="00957938"/>
    <w:rsid w:val="0096018F"/>
    <w:rsid w:val="00961B8A"/>
    <w:rsid w:val="00961FC2"/>
    <w:rsid w:val="0096236A"/>
    <w:rsid w:val="009623F8"/>
    <w:rsid w:val="00962FA1"/>
    <w:rsid w:val="00963054"/>
    <w:rsid w:val="0096308D"/>
    <w:rsid w:val="009635A7"/>
    <w:rsid w:val="0096424F"/>
    <w:rsid w:val="00964A2F"/>
    <w:rsid w:val="00964E80"/>
    <w:rsid w:val="00964FA1"/>
    <w:rsid w:val="0096554A"/>
    <w:rsid w:val="009700A8"/>
    <w:rsid w:val="00970586"/>
    <w:rsid w:val="0097119B"/>
    <w:rsid w:val="009713C1"/>
    <w:rsid w:val="00971487"/>
    <w:rsid w:val="0097163E"/>
    <w:rsid w:val="00971673"/>
    <w:rsid w:val="0097171C"/>
    <w:rsid w:val="00971A73"/>
    <w:rsid w:val="00971E2D"/>
    <w:rsid w:val="00972AA9"/>
    <w:rsid w:val="009730C0"/>
    <w:rsid w:val="00973314"/>
    <w:rsid w:val="00973504"/>
    <w:rsid w:val="00973683"/>
    <w:rsid w:val="0097372E"/>
    <w:rsid w:val="00974111"/>
    <w:rsid w:val="00974507"/>
    <w:rsid w:val="00974B03"/>
    <w:rsid w:val="00974FCC"/>
    <w:rsid w:val="009750C2"/>
    <w:rsid w:val="00975165"/>
    <w:rsid w:val="009759D2"/>
    <w:rsid w:val="00975D52"/>
    <w:rsid w:val="009762A4"/>
    <w:rsid w:val="009764B3"/>
    <w:rsid w:val="0097650C"/>
    <w:rsid w:val="0097752E"/>
    <w:rsid w:val="00977CB7"/>
    <w:rsid w:val="00980B18"/>
    <w:rsid w:val="00980C90"/>
    <w:rsid w:val="009812F1"/>
    <w:rsid w:val="00981443"/>
    <w:rsid w:val="009815FF"/>
    <w:rsid w:val="00981D51"/>
    <w:rsid w:val="009845D6"/>
    <w:rsid w:val="00985526"/>
    <w:rsid w:val="009856DC"/>
    <w:rsid w:val="00985943"/>
    <w:rsid w:val="00985ABD"/>
    <w:rsid w:val="00985C3E"/>
    <w:rsid w:val="00985FB0"/>
    <w:rsid w:val="00986654"/>
    <w:rsid w:val="00986F37"/>
    <w:rsid w:val="00986F78"/>
    <w:rsid w:val="00987DB5"/>
    <w:rsid w:val="00990908"/>
    <w:rsid w:val="00990B53"/>
    <w:rsid w:val="00990F69"/>
    <w:rsid w:val="0099155A"/>
    <w:rsid w:val="0099169B"/>
    <w:rsid w:val="00991730"/>
    <w:rsid w:val="009919E8"/>
    <w:rsid w:val="00991EAC"/>
    <w:rsid w:val="00992805"/>
    <w:rsid w:val="009928A3"/>
    <w:rsid w:val="00992B49"/>
    <w:rsid w:val="009933C3"/>
    <w:rsid w:val="009936C2"/>
    <w:rsid w:val="009938C2"/>
    <w:rsid w:val="00994199"/>
    <w:rsid w:val="0099477E"/>
    <w:rsid w:val="00995907"/>
    <w:rsid w:val="00995A05"/>
    <w:rsid w:val="00995E30"/>
    <w:rsid w:val="00996285"/>
    <w:rsid w:val="009962E1"/>
    <w:rsid w:val="0099682C"/>
    <w:rsid w:val="00996B7C"/>
    <w:rsid w:val="00996BB6"/>
    <w:rsid w:val="00997632"/>
    <w:rsid w:val="009A00CC"/>
    <w:rsid w:val="009A0558"/>
    <w:rsid w:val="009A06F7"/>
    <w:rsid w:val="009A11C9"/>
    <w:rsid w:val="009A150C"/>
    <w:rsid w:val="009A18BF"/>
    <w:rsid w:val="009A20EA"/>
    <w:rsid w:val="009A2ACB"/>
    <w:rsid w:val="009A2ADE"/>
    <w:rsid w:val="009A2F54"/>
    <w:rsid w:val="009A3063"/>
    <w:rsid w:val="009A38D8"/>
    <w:rsid w:val="009A418A"/>
    <w:rsid w:val="009A42B8"/>
    <w:rsid w:val="009A4343"/>
    <w:rsid w:val="009A44B8"/>
    <w:rsid w:val="009A48DC"/>
    <w:rsid w:val="009A4C81"/>
    <w:rsid w:val="009A511F"/>
    <w:rsid w:val="009A5D7D"/>
    <w:rsid w:val="009A5E9A"/>
    <w:rsid w:val="009A7088"/>
    <w:rsid w:val="009A771E"/>
    <w:rsid w:val="009A785A"/>
    <w:rsid w:val="009B0A65"/>
    <w:rsid w:val="009B1717"/>
    <w:rsid w:val="009B1B98"/>
    <w:rsid w:val="009B1CCC"/>
    <w:rsid w:val="009B1F47"/>
    <w:rsid w:val="009B1FAE"/>
    <w:rsid w:val="009B26CC"/>
    <w:rsid w:val="009B280D"/>
    <w:rsid w:val="009B28E2"/>
    <w:rsid w:val="009B31FC"/>
    <w:rsid w:val="009B3ADF"/>
    <w:rsid w:val="009B4001"/>
    <w:rsid w:val="009B45AB"/>
    <w:rsid w:val="009B4622"/>
    <w:rsid w:val="009B4641"/>
    <w:rsid w:val="009B50EF"/>
    <w:rsid w:val="009B566B"/>
    <w:rsid w:val="009B5D5D"/>
    <w:rsid w:val="009B61CC"/>
    <w:rsid w:val="009B6759"/>
    <w:rsid w:val="009B72EF"/>
    <w:rsid w:val="009B767E"/>
    <w:rsid w:val="009B7970"/>
    <w:rsid w:val="009B7B65"/>
    <w:rsid w:val="009B7BCC"/>
    <w:rsid w:val="009B7CCA"/>
    <w:rsid w:val="009C140D"/>
    <w:rsid w:val="009C2063"/>
    <w:rsid w:val="009C2346"/>
    <w:rsid w:val="009C2C1F"/>
    <w:rsid w:val="009C3C17"/>
    <w:rsid w:val="009C44B9"/>
    <w:rsid w:val="009C5488"/>
    <w:rsid w:val="009C55A5"/>
    <w:rsid w:val="009C5967"/>
    <w:rsid w:val="009C6DAF"/>
    <w:rsid w:val="009C6F61"/>
    <w:rsid w:val="009C7D3A"/>
    <w:rsid w:val="009C7DBF"/>
    <w:rsid w:val="009C7DF5"/>
    <w:rsid w:val="009D0442"/>
    <w:rsid w:val="009D04C9"/>
    <w:rsid w:val="009D0A61"/>
    <w:rsid w:val="009D0C28"/>
    <w:rsid w:val="009D166A"/>
    <w:rsid w:val="009D1BC6"/>
    <w:rsid w:val="009D2B12"/>
    <w:rsid w:val="009D344D"/>
    <w:rsid w:val="009D3735"/>
    <w:rsid w:val="009D39FD"/>
    <w:rsid w:val="009D3B1D"/>
    <w:rsid w:val="009D404F"/>
    <w:rsid w:val="009D42C4"/>
    <w:rsid w:val="009D4A31"/>
    <w:rsid w:val="009D4A90"/>
    <w:rsid w:val="009D4DA5"/>
    <w:rsid w:val="009D54D8"/>
    <w:rsid w:val="009D5CB7"/>
    <w:rsid w:val="009D5F40"/>
    <w:rsid w:val="009D5FF5"/>
    <w:rsid w:val="009D6DD2"/>
    <w:rsid w:val="009D718E"/>
    <w:rsid w:val="009D76D9"/>
    <w:rsid w:val="009D7B43"/>
    <w:rsid w:val="009E00ED"/>
    <w:rsid w:val="009E056F"/>
    <w:rsid w:val="009E0C67"/>
    <w:rsid w:val="009E1537"/>
    <w:rsid w:val="009E1D38"/>
    <w:rsid w:val="009E2488"/>
    <w:rsid w:val="009E2DA9"/>
    <w:rsid w:val="009E32C3"/>
    <w:rsid w:val="009E32C6"/>
    <w:rsid w:val="009E370A"/>
    <w:rsid w:val="009E3C88"/>
    <w:rsid w:val="009E40B9"/>
    <w:rsid w:val="009E4696"/>
    <w:rsid w:val="009E4D3E"/>
    <w:rsid w:val="009E4F4F"/>
    <w:rsid w:val="009E519D"/>
    <w:rsid w:val="009E57E6"/>
    <w:rsid w:val="009E589E"/>
    <w:rsid w:val="009E5B5A"/>
    <w:rsid w:val="009E5D64"/>
    <w:rsid w:val="009E61C9"/>
    <w:rsid w:val="009E655A"/>
    <w:rsid w:val="009E7FCB"/>
    <w:rsid w:val="009F01E9"/>
    <w:rsid w:val="009F0627"/>
    <w:rsid w:val="009F095D"/>
    <w:rsid w:val="009F0D42"/>
    <w:rsid w:val="009F121E"/>
    <w:rsid w:val="009F1324"/>
    <w:rsid w:val="009F1334"/>
    <w:rsid w:val="009F191B"/>
    <w:rsid w:val="009F1D10"/>
    <w:rsid w:val="009F1F3B"/>
    <w:rsid w:val="009F2623"/>
    <w:rsid w:val="009F2FF4"/>
    <w:rsid w:val="009F40BF"/>
    <w:rsid w:val="009F47A1"/>
    <w:rsid w:val="009F5421"/>
    <w:rsid w:val="009F5CFB"/>
    <w:rsid w:val="009F61D8"/>
    <w:rsid w:val="009F6A55"/>
    <w:rsid w:val="009F6E8D"/>
    <w:rsid w:val="009F7426"/>
    <w:rsid w:val="009F7681"/>
    <w:rsid w:val="009F7836"/>
    <w:rsid w:val="009F7DE0"/>
    <w:rsid w:val="00A004D3"/>
    <w:rsid w:val="00A006C7"/>
    <w:rsid w:val="00A00784"/>
    <w:rsid w:val="00A00919"/>
    <w:rsid w:val="00A00FC4"/>
    <w:rsid w:val="00A0126A"/>
    <w:rsid w:val="00A01775"/>
    <w:rsid w:val="00A01B82"/>
    <w:rsid w:val="00A01F37"/>
    <w:rsid w:val="00A0267D"/>
    <w:rsid w:val="00A028C9"/>
    <w:rsid w:val="00A03018"/>
    <w:rsid w:val="00A0347F"/>
    <w:rsid w:val="00A037BD"/>
    <w:rsid w:val="00A037CB"/>
    <w:rsid w:val="00A03ACA"/>
    <w:rsid w:val="00A03F1A"/>
    <w:rsid w:val="00A03FB5"/>
    <w:rsid w:val="00A04DD6"/>
    <w:rsid w:val="00A05433"/>
    <w:rsid w:val="00A05B95"/>
    <w:rsid w:val="00A06328"/>
    <w:rsid w:val="00A06332"/>
    <w:rsid w:val="00A063C2"/>
    <w:rsid w:val="00A06B5A"/>
    <w:rsid w:val="00A070D9"/>
    <w:rsid w:val="00A075CC"/>
    <w:rsid w:val="00A0792A"/>
    <w:rsid w:val="00A07A65"/>
    <w:rsid w:val="00A11976"/>
    <w:rsid w:val="00A11D4B"/>
    <w:rsid w:val="00A11E02"/>
    <w:rsid w:val="00A11FFA"/>
    <w:rsid w:val="00A1284B"/>
    <w:rsid w:val="00A12B68"/>
    <w:rsid w:val="00A130F5"/>
    <w:rsid w:val="00A1348D"/>
    <w:rsid w:val="00A135C9"/>
    <w:rsid w:val="00A13791"/>
    <w:rsid w:val="00A138EF"/>
    <w:rsid w:val="00A142A9"/>
    <w:rsid w:val="00A15773"/>
    <w:rsid w:val="00A16181"/>
    <w:rsid w:val="00A167DA"/>
    <w:rsid w:val="00A16BB4"/>
    <w:rsid w:val="00A16EBA"/>
    <w:rsid w:val="00A16EDD"/>
    <w:rsid w:val="00A16EF4"/>
    <w:rsid w:val="00A1743E"/>
    <w:rsid w:val="00A1755A"/>
    <w:rsid w:val="00A17B69"/>
    <w:rsid w:val="00A17E5E"/>
    <w:rsid w:val="00A204D0"/>
    <w:rsid w:val="00A20538"/>
    <w:rsid w:val="00A20FCC"/>
    <w:rsid w:val="00A210F9"/>
    <w:rsid w:val="00A21297"/>
    <w:rsid w:val="00A216EA"/>
    <w:rsid w:val="00A21B9B"/>
    <w:rsid w:val="00A21C84"/>
    <w:rsid w:val="00A2228B"/>
    <w:rsid w:val="00A22785"/>
    <w:rsid w:val="00A22ACC"/>
    <w:rsid w:val="00A22E04"/>
    <w:rsid w:val="00A23075"/>
    <w:rsid w:val="00A24058"/>
    <w:rsid w:val="00A24668"/>
    <w:rsid w:val="00A248CD"/>
    <w:rsid w:val="00A250B7"/>
    <w:rsid w:val="00A2558F"/>
    <w:rsid w:val="00A25EF7"/>
    <w:rsid w:val="00A26CD8"/>
    <w:rsid w:val="00A26D1A"/>
    <w:rsid w:val="00A26DDF"/>
    <w:rsid w:val="00A2713C"/>
    <w:rsid w:val="00A27775"/>
    <w:rsid w:val="00A306E0"/>
    <w:rsid w:val="00A30A11"/>
    <w:rsid w:val="00A31668"/>
    <w:rsid w:val="00A31CBF"/>
    <w:rsid w:val="00A320C7"/>
    <w:rsid w:val="00A32114"/>
    <w:rsid w:val="00A32F2D"/>
    <w:rsid w:val="00A335BC"/>
    <w:rsid w:val="00A337C4"/>
    <w:rsid w:val="00A33EEC"/>
    <w:rsid w:val="00A34449"/>
    <w:rsid w:val="00A34849"/>
    <w:rsid w:val="00A348E6"/>
    <w:rsid w:val="00A34B0B"/>
    <w:rsid w:val="00A34C85"/>
    <w:rsid w:val="00A355AA"/>
    <w:rsid w:val="00A35F06"/>
    <w:rsid w:val="00A3603C"/>
    <w:rsid w:val="00A36911"/>
    <w:rsid w:val="00A36C60"/>
    <w:rsid w:val="00A36CC5"/>
    <w:rsid w:val="00A36E90"/>
    <w:rsid w:val="00A373FE"/>
    <w:rsid w:val="00A37427"/>
    <w:rsid w:val="00A37526"/>
    <w:rsid w:val="00A40242"/>
    <w:rsid w:val="00A40290"/>
    <w:rsid w:val="00A4054B"/>
    <w:rsid w:val="00A40588"/>
    <w:rsid w:val="00A42F34"/>
    <w:rsid w:val="00A43A00"/>
    <w:rsid w:val="00A43A8C"/>
    <w:rsid w:val="00A44103"/>
    <w:rsid w:val="00A44622"/>
    <w:rsid w:val="00A4482A"/>
    <w:rsid w:val="00A46190"/>
    <w:rsid w:val="00A46A29"/>
    <w:rsid w:val="00A46ADE"/>
    <w:rsid w:val="00A472D0"/>
    <w:rsid w:val="00A47862"/>
    <w:rsid w:val="00A479B2"/>
    <w:rsid w:val="00A479E5"/>
    <w:rsid w:val="00A47B11"/>
    <w:rsid w:val="00A50904"/>
    <w:rsid w:val="00A529C8"/>
    <w:rsid w:val="00A5314B"/>
    <w:rsid w:val="00A536BE"/>
    <w:rsid w:val="00A53764"/>
    <w:rsid w:val="00A55311"/>
    <w:rsid w:val="00A554C3"/>
    <w:rsid w:val="00A55B5B"/>
    <w:rsid w:val="00A55F67"/>
    <w:rsid w:val="00A5658D"/>
    <w:rsid w:val="00A57115"/>
    <w:rsid w:val="00A57C14"/>
    <w:rsid w:val="00A60359"/>
    <w:rsid w:val="00A61F44"/>
    <w:rsid w:val="00A6337C"/>
    <w:rsid w:val="00A63828"/>
    <w:rsid w:val="00A6444C"/>
    <w:rsid w:val="00A64F28"/>
    <w:rsid w:val="00A651FE"/>
    <w:rsid w:val="00A65295"/>
    <w:rsid w:val="00A657FC"/>
    <w:rsid w:val="00A65ACA"/>
    <w:rsid w:val="00A65CDE"/>
    <w:rsid w:val="00A66ACD"/>
    <w:rsid w:val="00A670BB"/>
    <w:rsid w:val="00A673D9"/>
    <w:rsid w:val="00A67BD1"/>
    <w:rsid w:val="00A67C4E"/>
    <w:rsid w:val="00A67E48"/>
    <w:rsid w:val="00A71459"/>
    <w:rsid w:val="00A71F99"/>
    <w:rsid w:val="00A72117"/>
    <w:rsid w:val="00A72E41"/>
    <w:rsid w:val="00A72FDB"/>
    <w:rsid w:val="00A73397"/>
    <w:rsid w:val="00A7343E"/>
    <w:rsid w:val="00A736EC"/>
    <w:rsid w:val="00A73A2A"/>
    <w:rsid w:val="00A747CB"/>
    <w:rsid w:val="00A74C0B"/>
    <w:rsid w:val="00A75172"/>
    <w:rsid w:val="00A7557E"/>
    <w:rsid w:val="00A758FF"/>
    <w:rsid w:val="00A76C61"/>
    <w:rsid w:val="00A76CC7"/>
    <w:rsid w:val="00A77F0E"/>
    <w:rsid w:val="00A77FC8"/>
    <w:rsid w:val="00A810C3"/>
    <w:rsid w:val="00A81183"/>
    <w:rsid w:val="00A8160F"/>
    <w:rsid w:val="00A8190B"/>
    <w:rsid w:val="00A81DEB"/>
    <w:rsid w:val="00A824BB"/>
    <w:rsid w:val="00A82607"/>
    <w:rsid w:val="00A85ADA"/>
    <w:rsid w:val="00A85B49"/>
    <w:rsid w:val="00A863B5"/>
    <w:rsid w:val="00A86526"/>
    <w:rsid w:val="00A878EA"/>
    <w:rsid w:val="00A90537"/>
    <w:rsid w:val="00A90A43"/>
    <w:rsid w:val="00A91179"/>
    <w:rsid w:val="00A911AD"/>
    <w:rsid w:val="00A9120C"/>
    <w:rsid w:val="00A9188D"/>
    <w:rsid w:val="00A9238B"/>
    <w:rsid w:val="00A92516"/>
    <w:rsid w:val="00A92625"/>
    <w:rsid w:val="00A927E2"/>
    <w:rsid w:val="00A93121"/>
    <w:rsid w:val="00A931E2"/>
    <w:rsid w:val="00A945A3"/>
    <w:rsid w:val="00A9492D"/>
    <w:rsid w:val="00A94A53"/>
    <w:rsid w:val="00A958B9"/>
    <w:rsid w:val="00A95C39"/>
    <w:rsid w:val="00A96279"/>
    <w:rsid w:val="00A96B8B"/>
    <w:rsid w:val="00A96DD7"/>
    <w:rsid w:val="00A971FB"/>
    <w:rsid w:val="00A97DC6"/>
    <w:rsid w:val="00AA0344"/>
    <w:rsid w:val="00AA0ED4"/>
    <w:rsid w:val="00AA1185"/>
    <w:rsid w:val="00AA1574"/>
    <w:rsid w:val="00AA1A95"/>
    <w:rsid w:val="00AA1C8F"/>
    <w:rsid w:val="00AA1F75"/>
    <w:rsid w:val="00AA279F"/>
    <w:rsid w:val="00AA29BC"/>
    <w:rsid w:val="00AA2FC2"/>
    <w:rsid w:val="00AA3069"/>
    <w:rsid w:val="00AA329D"/>
    <w:rsid w:val="00AA3A52"/>
    <w:rsid w:val="00AA3B7A"/>
    <w:rsid w:val="00AA485C"/>
    <w:rsid w:val="00AA4A79"/>
    <w:rsid w:val="00AA604B"/>
    <w:rsid w:val="00AA60BE"/>
    <w:rsid w:val="00AA6328"/>
    <w:rsid w:val="00AA681B"/>
    <w:rsid w:val="00AA749A"/>
    <w:rsid w:val="00AA7F7C"/>
    <w:rsid w:val="00AB0392"/>
    <w:rsid w:val="00AB03C7"/>
    <w:rsid w:val="00AB0D29"/>
    <w:rsid w:val="00AB0D4E"/>
    <w:rsid w:val="00AB14CA"/>
    <w:rsid w:val="00AB194E"/>
    <w:rsid w:val="00AB1AC8"/>
    <w:rsid w:val="00AB1E57"/>
    <w:rsid w:val="00AB3340"/>
    <w:rsid w:val="00AB34D9"/>
    <w:rsid w:val="00AB39ED"/>
    <w:rsid w:val="00AB447A"/>
    <w:rsid w:val="00AB4616"/>
    <w:rsid w:val="00AB48B1"/>
    <w:rsid w:val="00AB4A47"/>
    <w:rsid w:val="00AB4DDF"/>
    <w:rsid w:val="00AB53A0"/>
    <w:rsid w:val="00AB58EC"/>
    <w:rsid w:val="00AB5A59"/>
    <w:rsid w:val="00AB5C3B"/>
    <w:rsid w:val="00AB638C"/>
    <w:rsid w:val="00AB65BF"/>
    <w:rsid w:val="00AB6A53"/>
    <w:rsid w:val="00AB7028"/>
    <w:rsid w:val="00AB70B9"/>
    <w:rsid w:val="00AB7AE4"/>
    <w:rsid w:val="00AC02C2"/>
    <w:rsid w:val="00AC064D"/>
    <w:rsid w:val="00AC07A5"/>
    <w:rsid w:val="00AC0D8B"/>
    <w:rsid w:val="00AC117E"/>
    <w:rsid w:val="00AC1922"/>
    <w:rsid w:val="00AC230A"/>
    <w:rsid w:val="00AC23CB"/>
    <w:rsid w:val="00AC40E0"/>
    <w:rsid w:val="00AC4578"/>
    <w:rsid w:val="00AC54B1"/>
    <w:rsid w:val="00AC6609"/>
    <w:rsid w:val="00AC76F4"/>
    <w:rsid w:val="00AC7761"/>
    <w:rsid w:val="00AC79C0"/>
    <w:rsid w:val="00AC7BF7"/>
    <w:rsid w:val="00AC7CF9"/>
    <w:rsid w:val="00AC7EC4"/>
    <w:rsid w:val="00AC7ED2"/>
    <w:rsid w:val="00AD09F1"/>
    <w:rsid w:val="00AD1021"/>
    <w:rsid w:val="00AD1285"/>
    <w:rsid w:val="00AD1940"/>
    <w:rsid w:val="00AD1C65"/>
    <w:rsid w:val="00AD28E4"/>
    <w:rsid w:val="00AD2911"/>
    <w:rsid w:val="00AD3189"/>
    <w:rsid w:val="00AD31EA"/>
    <w:rsid w:val="00AD385E"/>
    <w:rsid w:val="00AD3F44"/>
    <w:rsid w:val="00AD49DA"/>
    <w:rsid w:val="00AD4B32"/>
    <w:rsid w:val="00AD5638"/>
    <w:rsid w:val="00AD5A3A"/>
    <w:rsid w:val="00AD6365"/>
    <w:rsid w:val="00AD6CAF"/>
    <w:rsid w:val="00AD7378"/>
    <w:rsid w:val="00AD7423"/>
    <w:rsid w:val="00AD752D"/>
    <w:rsid w:val="00AD7BEF"/>
    <w:rsid w:val="00AD7CCC"/>
    <w:rsid w:val="00AE07E4"/>
    <w:rsid w:val="00AE0D13"/>
    <w:rsid w:val="00AE126B"/>
    <w:rsid w:val="00AE130A"/>
    <w:rsid w:val="00AE15DD"/>
    <w:rsid w:val="00AE2449"/>
    <w:rsid w:val="00AE33D1"/>
    <w:rsid w:val="00AE37E7"/>
    <w:rsid w:val="00AE4381"/>
    <w:rsid w:val="00AE592C"/>
    <w:rsid w:val="00AE5F10"/>
    <w:rsid w:val="00AE6D7B"/>
    <w:rsid w:val="00AE6F78"/>
    <w:rsid w:val="00AE70D5"/>
    <w:rsid w:val="00AF000E"/>
    <w:rsid w:val="00AF0335"/>
    <w:rsid w:val="00AF09FB"/>
    <w:rsid w:val="00AF1715"/>
    <w:rsid w:val="00AF17F4"/>
    <w:rsid w:val="00AF1AC1"/>
    <w:rsid w:val="00AF1BE0"/>
    <w:rsid w:val="00AF291A"/>
    <w:rsid w:val="00AF2BA4"/>
    <w:rsid w:val="00AF2E6F"/>
    <w:rsid w:val="00AF303A"/>
    <w:rsid w:val="00AF3D93"/>
    <w:rsid w:val="00AF40D5"/>
    <w:rsid w:val="00AF415C"/>
    <w:rsid w:val="00AF4A75"/>
    <w:rsid w:val="00AF4CC7"/>
    <w:rsid w:val="00AF4DA2"/>
    <w:rsid w:val="00AF4E07"/>
    <w:rsid w:val="00AF541E"/>
    <w:rsid w:val="00AF57B8"/>
    <w:rsid w:val="00AF696E"/>
    <w:rsid w:val="00AF7442"/>
    <w:rsid w:val="00B00314"/>
    <w:rsid w:val="00B00AEB"/>
    <w:rsid w:val="00B00F4E"/>
    <w:rsid w:val="00B01635"/>
    <w:rsid w:val="00B01C13"/>
    <w:rsid w:val="00B02049"/>
    <w:rsid w:val="00B028D0"/>
    <w:rsid w:val="00B03881"/>
    <w:rsid w:val="00B0401F"/>
    <w:rsid w:val="00B049A7"/>
    <w:rsid w:val="00B0583B"/>
    <w:rsid w:val="00B05A77"/>
    <w:rsid w:val="00B05D3F"/>
    <w:rsid w:val="00B06AE0"/>
    <w:rsid w:val="00B06D5B"/>
    <w:rsid w:val="00B06E32"/>
    <w:rsid w:val="00B079A2"/>
    <w:rsid w:val="00B07EDB"/>
    <w:rsid w:val="00B1031B"/>
    <w:rsid w:val="00B10C72"/>
    <w:rsid w:val="00B10D16"/>
    <w:rsid w:val="00B1150B"/>
    <w:rsid w:val="00B12222"/>
    <w:rsid w:val="00B12454"/>
    <w:rsid w:val="00B126EC"/>
    <w:rsid w:val="00B12A8B"/>
    <w:rsid w:val="00B12D16"/>
    <w:rsid w:val="00B130AE"/>
    <w:rsid w:val="00B13674"/>
    <w:rsid w:val="00B13910"/>
    <w:rsid w:val="00B140ED"/>
    <w:rsid w:val="00B14194"/>
    <w:rsid w:val="00B1435A"/>
    <w:rsid w:val="00B15005"/>
    <w:rsid w:val="00B1512C"/>
    <w:rsid w:val="00B15BCA"/>
    <w:rsid w:val="00B15CF5"/>
    <w:rsid w:val="00B16D0C"/>
    <w:rsid w:val="00B16FC3"/>
    <w:rsid w:val="00B170CC"/>
    <w:rsid w:val="00B17748"/>
    <w:rsid w:val="00B17C0C"/>
    <w:rsid w:val="00B205A9"/>
    <w:rsid w:val="00B215EE"/>
    <w:rsid w:val="00B21623"/>
    <w:rsid w:val="00B219E8"/>
    <w:rsid w:val="00B22132"/>
    <w:rsid w:val="00B22B8C"/>
    <w:rsid w:val="00B234C5"/>
    <w:rsid w:val="00B238B8"/>
    <w:rsid w:val="00B23984"/>
    <w:rsid w:val="00B23AF0"/>
    <w:rsid w:val="00B2432A"/>
    <w:rsid w:val="00B2439D"/>
    <w:rsid w:val="00B248BB"/>
    <w:rsid w:val="00B24B4C"/>
    <w:rsid w:val="00B253FB"/>
    <w:rsid w:val="00B254FE"/>
    <w:rsid w:val="00B262C1"/>
    <w:rsid w:val="00B265DE"/>
    <w:rsid w:val="00B26756"/>
    <w:rsid w:val="00B2698B"/>
    <w:rsid w:val="00B26A48"/>
    <w:rsid w:val="00B26D4D"/>
    <w:rsid w:val="00B272C0"/>
    <w:rsid w:val="00B27563"/>
    <w:rsid w:val="00B276A3"/>
    <w:rsid w:val="00B279AB"/>
    <w:rsid w:val="00B27B6D"/>
    <w:rsid w:val="00B3006F"/>
    <w:rsid w:val="00B301B3"/>
    <w:rsid w:val="00B305B4"/>
    <w:rsid w:val="00B30A28"/>
    <w:rsid w:val="00B30AB6"/>
    <w:rsid w:val="00B30F69"/>
    <w:rsid w:val="00B31614"/>
    <w:rsid w:val="00B31731"/>
    <w:rsid w:val="00B324AB"/>
    <w:rsid w:val="00B32936"/>
    <w:rsid w:val="00B32E09"/>
    <w:rsid w:val="00B3383A"/>
    <w:rsid w:val="00B339A6"/>
    <w:rsid w:val="00B33CBF"/>
    <w:rsid w:val="00B3454D"/>
    <w:rsid w:val="00B34977"/>
    <w:rsid w:val="00B34DEA"/>
    <w:rsid w:val="00B34E1C"/>
    <w:rsid w:val="00B357CC"/>
    <w:rsid w:val="00B35C64"/>
    <w:rsid w:val="00B36044"/>
    <w:rsid w:val="00B36A6E"/>
    <w:rsid w:val="00B3768F"/>
    <w:rsid w:val="00B37871"/>
    <w:rsid w:val="00B37D5F"/>
    <w:rsid w:val="00B405EC"/>
    <w:rsid w:val="00B40AAF"/>
    <w:rsid w:val="00B4100C"/>
    <w:rsid w:val="00B41B40"/>
    <w:rsid w:val="00B4202F"/>
    <w:rsid w:val="00B424CE"/>
    <w:rsid w:val="00B4277F"/>
    <w:rsid w:val="00B42BAD"/>
    <w:rsid w:val="00B43090"/>
    <w:rsid w:val="00B43376"/>
    <w:rsid w:val="00B433FB"/>
    <w:rsid w:val="00B435E7"/>
    <w:rsid w:val="00B44109"/>
    <w:rsid w:val="00B449FA"/>
    <w:rsid w:val="00B45519"/>
    <w:rsid w:val="00B45E4C"/>
    <w:rsid w:val="00B46036"/>
    <w:rsid w:val="00B46FC4"/>
    <w:rsid w:val="00B4783E"/>
    <w:rsid w:val="00B47B68"/>
    <w:rsid w:val="00B501F9"/>
    <w:rsid w:val="00B507FF"/>
    <w:rsid w:val="00B50861"/>
    <w:rsid w:val="00B50ADC"/>
    <w:rsid w:val="00B51102"/>
    <w:rsid w:val="00B515A5"/>
    <w:rsid w:val="00B51975"/>
    <w:rsid w:val="00B51994"/>
    <w:rsid w:val="00B51A4D"/>
    <w:rsid w:val="00B51F6C"/>
    <w:rsid w:val="00B520ED"/>
    <w:rsid w:val="00B52A67"/>
    <w:rsid w:val="00B555B9"/>
    <w:rsid w:val="00B556F5"/>
    <w:rsid w:val="00B55C10"/>
    <w:rsid w:val="00B560B2"/>
    <w:rsid w:val="00B56134"/>
    <w:rsid w:val="00B56BE0"/>
    <w:rsid w:val="00B57199"/>
    <w:rsid w:val="00B574AE"/>
    <w:rsid w:val="00B57D65"/>
    <w:rsid w:val="00B60506"/>
    <w:rsid w:val="00B60593"/>
    <w:rsid w:val="00B61334"/>
    <w:rsid w:val="00B62015"/>
    <w:rsid w:val="00B62297"/>
    <w:rsid w:val="00B6259E"/>
    <w:rsid w:val="00B62A6B"/>
    <w:rsid w:val="00B62AB3"/>
    <w:rsid w:val="00B62F70"/>
    <w:rsid w:val="00B63271"/>
    <w:rsid w:val="00B63968"/>
    <w:rsid w:val="00B63F55"/>
    <w:rsid w:val="00B6443B"/>
    <w:rsid w:val="00B652C0"/>
    <w:rsid w:val="00B6538C"/>
    <w:rsid w:val="00B654FA"/>
    <w:rsid w:val="00B6658B"/>
    <w:rsid w:val="00B66935"/>
    <w:rsid w:val="00B66972"/>
    <w:rsid w:val="00B669DA"/>
    <w:rsid w:val="00B66A6E"/>
    <w:rsid w:val="00B674AC"/>
    <w:rsid w:val="00B67AC0"/>
    <w:rsid w:val="00B67BD2"/>
    <w:rsid w:val="00B67C77"/>
    <w:rsid w:val="00B67F2B"/>
    <w:rsid w:val="00B70A8C"/>
    <w:rsid w:val="00B70DA2"/>
    <w:rsid w:val="00B70F2A"/>
    <w:rsid w:val="00B71C43"/>
    <w:rsid w:val="00B72401"/>
    <w:rsid w:val="00B72ECE"/>
    <w:rsid w:val="00B7332F"/>
    <w:rsid w:val="00B7360D"/>
    <w:rsid w:val="00B73A90"/>
    <w:rsid w:val="00B73D00"/>
    <w:rsid w:val="00B74708"/>
    <w:rsid w:val="00B75395"/>
    <w:rsid w:val="00B75591"/>
    <w:rsid w:val="00B75E30"/>
    <w:rsid w:val="00B762BF"/>
    <w:rsid w:val="00B7687B"/>
    <w:rsid w:val="00B7708A"/>
    <w:rsid w:val="00B77298"/>
    <w:rsid w:val="00B7766C"/>
    <w:rsid w:val="00B77713"/>
    <w:rsid w:val="00B77C3B"/>
    <w:rsid w:val="00B77E58"/>
    <w:rsid w:val="00B77E75"/>
    <w:rsid w:val="00B80082"/>
    <w:rsid w:val="00B804AE"/>
    <w:rsid w:val="00B8187D"/>
    <w:rsid w:val="00B818A4"/>
    <w:rsid w:val="00B82922"/>
    <w:rsid w:val="00B84410"/>
    <w:rsid w:val="00B84805"/>
    <w:rsid w:val="00B854B2"/>
    <w:rsid w:val="00B85982"/>
    <w:rsid w:val="00B85A1C"/>
    <w:rsid w:val="00B85B0F"/>
    <w:rsid w:val="00B861E2"/>
    <w:rsid w:val="00B868F5"/>
    <w:rsid w:val="00B877D7"/>
    <w:rsid w:val="00B87AD3"/>
    <w:rsid w:val="00B906E2"/>
    <w:rsid w:val="00B9123F"/>
    <w:rsid w:val="00B9176F"/>
    <w:rsid w:val="00B919B4"/>
    <w:rsid w:val="00B92103"/>
    <w:rsid w:val="00B925F8"/>
    <w:rsid w:val="00B9267A"/>
    <w:rsid w:val="00B927A8"/>
    <w:rsid w:val="00B94272"/>
    <w:rsid w:val="00B94DC7"/>
    <w:rsid w:val="00B959E9"/>
    <w:rsid w:val="00B95A70"/>
    <w:rsid w:val="00B9678E"/>
    <w:rsid w:val="00B96BB2"/>
    <w:rsid w:val="00B97C0F"/>
    <w:rsid w:val="00B97C85"/>
    <w:rsid w:val="00BA023C"/>
    <w:rsid w:val="00BA044C"/>
    <w:rsid w:val="00BA0633"/>
    <w:rsid w:val="00BA0CD0"/>
    <w:rsid w:val="00BA1723"/>
    <w:rsid w:val="00BA1988"/>
    <w:rsid w:val="00BA1E6A"/>
    <w:rsid w:val="00BA2034"/>
    <w:rsid w:val="00BA2470"/>
    <w:rsid w:val="00BA26F4"/>
    <w:rsid w:val="00BA29BB"/>
    <w:rsid w:val="00BA35B4"/>
    <w:rsid w:val="00BA380E"/>
    <w:rsid w:val="00BA3B8E"/>
    <w:rsid w:val="00BA4908"/>
    <w:rsid w:val="00BA4982"/>
    <w:rsid w:val="00BA4CD3"/>
    <w:rsid w:val="00BA4FEE"/>
    <w:rsid w:val="00BA56C3"/>
    <w:rsid w:val="00BA5870"/>
    <w:rsid w:val="00BA5B06"/>
    <w:rsid w:val="00BA79C3"/>
    <w:rsid w:val="00BA7FAE"/>
    <w:rsid w:val="00BB01B9"/>
    <w:rsid w:val="00BB0215"/>
    <w:rsid w:val="00BB0BD3"/>
    <w:rsid w:val="00BB0CDB"/>
    <w:rsid w:val="00BB0E3E"/>
    <w:rsid w:val="00BB154A"/>
    <w:rsid w:val="00BB1B03"/>
    <w:rsid w:val="00BB1B1B"/>
    <w:rsid w:val="00BB1CB9"/>
    <w:rsid w:val="00BB1D0E"/>
    <w:rsid w:val="00BB1D7B"/>
    <w:rsid w:val="00BB2079"/>
    <w:rsid w:val="00BB2DFD"/>
    <w:rsid w:val="00BB2F2F"/>
    <w:rsid w:val="00BB4A64"/>
    <w:rsid w:val="00BB51D5"/>
    <w:rsid w:val="00BB5644"/>
    <w:rsid w:val="00BB584C"/>
    <w:rsid w:val="00BB585D"/>
    <w:rsid w:val="00BB6006"/>
    <w:rsid w:val="00BB639B"/>
    <w:rsid w:val="00BB64EF"/>
    <w:rsid w:val="00BB6A22"/>
    <w:rsid w:val="00BB6AB3"/>
    <w:rsid w:val="00BB7C76"/>
    <w:rsid w:val="00BB7DD8"/>
    <w:rsid w:val="00BB7F76"/>
    <w:rsid w:val="00BC09D9"/>
    <w:rsid w:val="00BC1800"/>
    <w:rsid w:val="00BC1933"/>
    <w:rsid w:val="00BC19EF"/>
    <w:rsid w:val="00BC1CC5"/>
    <w:rsid w:val="00BC1FF1"/>
    <w:rsid w:val="00BC2531"/>
    <w:rsid w:val="00BC254F"/>
    <w:rsid w:val="00BC33F9"/>
    <w:rsid w:val="00BC34F1"/>
    <w:rsid w:val="00BC3AED"/>
    <w:rsid w:val="00BC3AFB"/>
    <w:rsid w:val="00BC3F37"/>
    <w:rsid w:val="00BC4649"/>
    <w:rsid w:val="00BC49C5"/>
    <w:rsid w:val="00BC4E05"/>
    <w:rsid w:val="00BC510B"/>
    <w:rsid w:val="00BC51BE"/>
    <w:rsid w:val="00BC58EA"/>
    <w:rsid w:val="00BC5A85"/>
    <w:rsid w:val="00BC721B"/>
    <w:rsid w:val="00BC7618"/>
    <w:rsid w:val="00BC78C4"/>
    <w:rsid w:val="00BD0A01"/>
    <w:rsid w:val="00BD0BB2"/>
    <w:rsid w:val="00BD0EC3"/>
    <w:rsid w:val="00BD183F"/>
    <w:rsid w:val="00BD1D5F"/>
    <w:rsid w:val="00BD1DB0"/>
    <w:rsid w:val="00BD1EE6"/>
    <w:rsid w:val="00BD2926"/>
    <w:rsid w:val="00BD3310"/>
    <w:rsid w:val="00BD3D45"/>
    <w:rsid w:val="00BD3D49"/>
    <w:rsid w:val="00BD4423"/>
    <w:rsid w:val="00BD46A7"/>
    <w:rsid w:val="00BD4C6E"/>
    <w:rsid w:val="00BD576A"/>
    <w:rsid w:val="00BD5953"/>
    <w:rsid w:val="00BD5D2A"/>
    <w:rsid w:val="00BD5EA3"/>
    <w:rsid w:val="00BD6352"/>
    <w:rsid w:val="00BD67EA"/>
    <w:rsid w:val="00BD6C3E"/>
    <w:rsid w:val="00BD761C"/>
    <w:rsid w:val="00BD7945"/>
    <w:rsid w:val="00BE1BD4"/>
    <w:rsid w:val="00BE2FFC"/>
    <w:rsid w:val="00BE3A39"/>
    <w:rsid w:val="00BE4190"/>
    <w:rsid w:val="00BE41C8"/>
    <w:rsid w:val="00BE43F9"/>
    <w:rsid w:val="00BE45AA"/>
    <w:rsid w:val="00BE4C67"/>
    <w:rsid w:val="00BE5334"/>
    <w:rsid w:val="00BE53B1"/>
    <w:rsid w:val="00BE579D"/>
    <w:rsid w:val="00BE5879"/>
    <w:rsid w:val="00BE64F7"/>
    <w:rsid w:val="00BE67D9"/>
    <w:rsid w:val="00BE773A"/>
    <w:rsid w:val="00BF1E8C"/>
    <w:rsid w:val="00BF209B"/>
    <w:rsid w:val="00BF222B"/>
    <w:rsid w:val="00BF230A"/>
    <w:rsid w:val="00BF2EC0"/>
    <w:rsid w:val="00BF3153"/>
    <w:rsid w:val="00BF36F3"/>
    <w:rsid w:val="00BF3C41"/>
    <w:rsid w:val="00BF3E31"/>
    <w:rsid w:val="00BF4174"/>
    <w:rsid w:val="00BF4275"/>
    <w:rsid w:val="00BF4A45"/>
    <w:rsid w:val="00BF59FA"/>
    <w:rsid w:val="00BF6A36"/>
    <w:rsid w:val="00BF6D40"/>
    <w:rsid w:val="00BF6F42"/>
    <w:rsid w:val="00BF7490"/>
    <w:rsid w:val="00C00168"/>
    <w:rsid w:val="00C00564"/>
    <w:rsid w:val="00C00A77"/>
    <w:rsid w:val="00C00EC5"/>
    <w:rsid w:val="00C01354"/>
    <w:rsid w:val="00C01930"/>
    <w:rsid w:val="00C019C8"/>
    <w:rsid w:val="00C01CED"/>
    <w:rsid w:val="00C0253C"/>
    <w:rsid w:val="00C025FC"/>
    <w:rsid w:val="00C02E4E"/>
    <w:rsid w:val="00C02FEF"/>
    <w:rsid w:val="00C03065"/>
    <w:rsid w:val="00C030DB"/>
    <w:rsid w:val="00C031F2"/>
    <w:rsid w:val="00C03D60"/>
    <w:rsid w:val="00C03F8C"/>
    <w:rsid w:val="00C04801"/>
    <w:rsid w:val="00C0488C"/>
    <w:rsid w:val="00C049C3"/>
    <w:rsid w:val="00C04EB7"/>
    <w:rsid w:val="00C04FFF"/>
    <w:rsid w:val="00C0672E"/>
    <w:rsid w:val="00C06A77"/>
    <w:rsid w:val="00C0786E"/>
    <w:rsid w:val="00C103B7"/>
    <w:rsid w:val="00C106FA"/>
    <w:rsid w:val="00C107C6"/>
    <w:rsid w:val="00C10A51"/>
    <w:rsid w:val="00C11581"/>
    <w:rsid w:val="00C1203B"/>
    <w:rsid w:val="00C1274B"/>
    <w:rsid w:val="00C128A2"/>
    <w:rsid w:val="00C13337"/>
    <w:rsid w:val="00C1355C"/>
    <w:rsid w:val="00C143FA"/>
    <w:rsid w:val="00C146C6"/>
    <w:rsid w:val="00C149EA"/>
    <w:rsid w:val="00C1532F"/>
    <w:rsid w:val="00C15505"/>
    <w:rsid w:val="00C162AA"/>
    <w:rsid w:val="00C16757"/>
    <w:rsid w:val="00C172D6"/>
    <w:rsid w:val="00C20B3D"/>
    <w:rsid w:val="00C20C1B"/>
    <w:rsid w:val="00C228A1"/>
    <w:rsid w:val="00C2294E"/>
    <w:rsid w:val="00C22AAF"/>
    <w:rsid w:val="00C241FD"/>
    <w:rsid w:val="00C2433E"/>
    <w:rsid w:val="00C24620"/>
    <w:rsid w:val="00C252DF"/>
    <w:rsid w:val="00C2540C"/>
    <w:rsid w:val="00C2634C"/>
    <w:rsid w:val="00C26BD0"/>
    <w:rsid w:val="00C27132"/>
    <w:rsid w:val="00C274DB"/>
    <w:rsid w:val="00C27C8A"/>
    <w:rsid w:val="00C27CB9"/>
    <w:rsid w:val="00C30013"/>
    <w:rsid w:val="00C30074"/>
    <w:rsid w:val="00C30729"/>
    <w:rsid w:val="00C3077A"/>
    <w:rsid w:val="00C313CE"/>
    <w:rsid w:val="00C31B27"/>
    <w:rsid w:val="00C32583"/>
    <w:rsid w:val="00C32A46"/>
    <w:rsid w:val="00C32B23"/>
    <w:rsid w:val="00C32C02"/>
    <w:rsid w:val="00C32F82"/>
    <w:rsid w:val="00C330DA"/>
    <w:rsid w:val="00C334A0"/>
    <w:rsid w:val="00C33676"/>
    <w:rsid w:val="00C33B37"/>
    <w:rsid w:val="00C33FE7"/>
    <w:rsid w:val="00C34226"/>
    <w:rsid w:val="00C34304"/>
    <w:rsid w:val="00C35F8C"/>
    <w:rsid w:val="00C360A4"/>
    <w:rsid w:val="00C36232"/>
    <w:rsid w:val="00C36BAD"/>
    <w:rsid w:val="00C378F1"/>
    <w:rsid w:val="00C37B2C"/>
    <w:rsid w:val="00C37E5F"/>
    <w:rsid w:val="00C4021D"/>
    <w:rsid w:val="00C40F8D"/>
    <w:rsid w:val="00C413A2"/>
    <w:rsid w:val="00C41EBF"/>
    <w:rsid w:val="00C425F6"/>
    <w:rsid w:val="00C42DBA"/>
    <w:rsid w:val="00C43762"/>
    <w:rsid w:val="00C43D6F"/>
    <w:rsid w:val="00C43D81"/>
    <w:rsid w:val="00C44943"/>
    <w:rsid w:val="00C44BA5"/>
    <w:rsid w:val="00C44D10"/>
    <w:rsid w:val="00C45B3D"/>
    <w:rsid w:val="00C45CA2"/>
    <w:rsid w:val="00C45E10"/>
    <w:rsid w:val="00C464C3"/>
    <w:rsid w:val="00C4740E"/>
    <w:rsid w:val="00C4778C"/>
    <w:rsid w:val="00C5000B"/>
    <w:rsid w:val="00C5004D"/>
    <w:rsid w:val="00C500EC"/>
    <w:rsid w:val="00C50238"/>
    <w:rsid w:val="00C505C9"/>
    <w:rsid w:val="00C51453"/>
    <w:rsid w:val="00C51586"/>
    <w:rsid w:val="00C51B18"/>
    <w:rsid w:val="00C54A0E"/>
    <w:rsid w:val="00C54E44"/>
    <w:rsid w:val="00C553F0"/>
    <w:rsid w:val="00C5586F"/>
    <w:rsid w:val="00C55A25"/>
    <w:rsid w:val="00C568F1"/>
    <w:rsid w:val="00C56B8F"/>
    <w:rsid w:val="00C57EA8"/>
    <w:rsid w:val="00C57F45"/>
    <w:rsid w:val="00C606D7"/>
    <w:rsid w:val="00C60B33"/>
    <w:rsid w:val="00C6106D"/>
    <w:rsid w:val="00C61206"/>
    <w:rsid w:val="00C620BF"/>
    <w:rsid w:val="00C63141"/>
    <w:rsid w:val="00C646DA"/>
    <w:rsid w:val="00C649B0"/>
    <w:rsid w:val="00C64B3C"/>
    <w:rsid w:val="00C65330"/>
    <w:rsid w:val="00C65728"/>
    <w:rsid w:val="00C65864"/>
    <w:rsid w:val="00C65A8F"/>
    <w:rsid w:val="00C65E8B"/>
    <w:rsid w:val="00C65F56"/>
    <w:rsid w:val="00C6606C"/>
    <w:rsid w:val="00C66078"/>
    <w:rsid w:val="00C666A7"/>
    <w:rsid w:val="00C66AB3"/>
    <w:rsid w:val="00C67F1A"/>
    <w:rsid w:val="00C70F37"/>
    <w:rsid w:val="00C7119B"/>
    <w:rsid w:val="00C71484"/>
    <w:rsid w:val="00C715FA"/>
    <w:rsid w:val="00C7188D"/>
    <w:rsid w:val="00C71FFE"/>
    <w:rsid w:val="00C724EB"/>
    <w:rsid w:val="00C7251A"/>
    <w:rsid w:val="00C7257A"/>
    <w:rsid w:val="00C7350E"/>
    <w:rsid w:val="00C73C4F"/>
    <w:rsid w:val="00C73CD0"/>
    <w:rsid w:val="00C74580"/>
    <w:rsid w:val="00C74CB9"/>
    <w:rsid w:val="00C759CC"/>
    <w:rsid w:val="00C7692D"/>
    <w:rsid w:val="00C76A56"/>
    <w:rsid w:val="00C76B75"/>
    <w:rsid w:val="00C76D29"/>
    <w:rsid w:val="00C76D2C"/>
    <w:rsid w:val="00C76E8D"/>
    <w:rsid w:val="00C777F3"/>
    <w:rsid w:val="00C778FF"/>
    <w:rsid w:val="00C77A04"/>
    <w:rsid w:val="00C81F0B"/>
    <w:rsid w:val="00C820B1"/>
    <w:rsid w:val="00C82171"/>
    <w:rsid w:val="00C82F6A"/>
    <w:rsid w:val="00C83103"/>
    <w:rsid w:val="00C8344F"/>
    <w:rsid w:val="00C838C9"/>
    <w:rsid w:val="00C83C43"/>
    <w:rsid w:val="00C852D4"/>
    <w:rsid w:val="00C86D5D"/>
    <w:rsid w:val="00C86F86"/>
    <w:rsid w:val="00C87D98"/>
    <w:rsid w:val="00C90C99"/>
    <w:rsid w:val="00C90E38"/>
    <w:rsid w:val="00C91FAD"/>
    <w:rsid w:val="00C91FC1"/>
    <w:rsid w:val="00C92128"/>
    <w:rsid w:val="00C93232"/>
    <w:rsid w:val="00C93517"/>
    <w:rsid w:val="00C93ADB"/>
    <w:rsid w:val="00C93B52"/>
    <w:rsid w:val="00C93BAE"/>
    <w:rsid w:val="00C93EB0"/>
    <w:rsid w:val="00C9403A"/>
    <w:rsid w:val="00C94697"/>
    <w:rsid w:val="00C94ADB"/>
    <w:rsid w:val="00C94E85"/>
    <w:rsid w:val="00C94FA5"/>
    <w:rsid w:val="00C950E0"/>
    <w:rsid w:val="00C95AA2"/>
    <w:rsid w:val="00C95EA0"/>
    <w:rsid w:val="00C9607A"/>
    <w:rsid w:val="00C96F07"/>
    <w:rsid w:val="00C976EC"/>
    <w:rsid w:val="00C97977"/>
    <w:rsid w:val="00CA0029"/>
    <w:rsid w:val="00CA1885"/>
    <w:rsid w:val="00CA191F"/>
    <w:rsid w:val="00CA1B35"/>
    <w:rsid w:val="00CA2874"/>
    <w:rsid w:val="00CA2BF8"/>
    <w:rsid w:val="00CA3898"/>
    <w:rsid w:val="00CA3A7D"/>
    <w:rsid w:val="00CA3BF7"/>
    <w:rsid w:val="00CA3FED"/>
    <w:rsid w:val="00CA464A"/>
    <w:rsid w:val="00CA52D3"/>
    <w:rsid w:val="00CA5325"/>
    <w:rsid w:val="00CA562A"/>
    <w:rsid w:val="00CA5EDA"/>
    <w:rsid w:val="00CA5F30"/>
    <w:rsid w:val="00CA650A"/>
    <w:rsid w:val="00CA6BCC"/>
    <w:rsid w:val="00CA7425"/>
    <w:rsid w:val="00CA7483"/>
    <w:rsid w:val="00CA7CBC"/>
    <w:rsid w:val="00CB02EB"/>
    <w:rsid w:val="00CB0341"/>
    <w:rsid w:val="00CB0650"/>
    <w:rsid w:val="00CB0DD4"/>
    <w:rsid w:val="00CB0E2F"/>
    <w:rsid w:val="00CB1435"/>
    <w:rsid w:val="00CB155A"/>
    <w:rsid w:val="00CB15A4"/>
    <w:rsid w:val="00CB15AB"/>
    <w:rsid w:val="00CB1C0C"/>
    <w:rsid w:val="00CB220A"/>
    <w:rsid w:val="00CB2346"/>
    <w:rsid w:val="00CB32E5"/>
    <w:rsid w:val="00CB3B82"/>
    <w:rsid w:val="00CB3BFC"/>
    <w:rsid w:val="00CB3C02"/>
    <w:rsid w:val="00CB3D0C"/>
    <w:rsid w:val="00CB457A"/>
    <w:rsid w:val="00CB4C53"/>
    <w:rsid w:val="00CB6294"/>
    <w:rsid w:val="00CB69E5"/>
    <w:rsid w:val="00CB74C4"/>
    <w:rsid w:val="00CB7BB3"/>
    <w:rsid w:val="00CC08E3"/>
    <w:rsid w:val="00CC0AB0"/>
    <w:rsid w:val="00CC0F50"/>
    <w:rsid w:val="00CC1631"/>
    <w:rsid w:val="00CC1B56"/>
    <w:rsid w:val="00CC1C4B"/>
    <w:rsid w:val="00CC2307"/>
    <w:rsid w:val="00CC2BAF"/>
    <w:rsid w:val="00CC2CE6"/>
    <w:rsid w:val="00CC30C9"/>
    <w:rsid w:val="00CC377D"/>
    <w:rsid w:val="00CC40DB"/>
    <w:rsid w:val="00CC440B"/>
    <w:rsid w:val="00CC454A"/>
    <w:rsid w:val="00CC4C3C"/>
    <w:rsid w:val="00CC4CB9"/>
    <w:rsid w:val="00CC4CC3"/>
    <w:rsid w:val="00CC4DAF"/>
    <w:rsid w:val="00CC5294"/>
    <w:rsid w:val="00CC554A"/>
    <w:rsid w:val="00CC5FFF"/>
    <w:rsid w:val="00CC6487"/>
    <w:rsid w:val="00CC6A84"/>
    <w:rsid w:val="00CC6C86"/>
    <w:rsid w:val="00CC7845"/>
    <w:rsid w:val="00CC7854"/>
    <w:rsid w:val="00CC78E3"/>
    <w:rsid w:val="00CC7C28"/>
    <w:rsid w:val="00CC7FC9"/>
    <w:rsid w:val="00CD02A9"/>
    <w:rsid w:val="00CD088A"/>
    <w:rsid w:val="00CD0C58"/>
    <w:rsid w:val="00CD1112"/>
    <w:rsid w:val="00CD261D"/>
    <w:rsid w:val="00CD29E2"/>
    <w:rsid w:val="00CD3156"/>
    <w:rsid w:val="00CD331F"/>
    <w:rsid w:val="00CD3ED2"/>
    <w:rsid w:val="00CD4195"/>
    <w:rsid w:val="00CD4327"/>
    <w:rsid w:val="00CD4489"/>
    <w:rsid w:val="00CD4E4C"/>
    <w:rsid w:val="00CD5DC4"/>
    <w:rsid w:val="00CD63EE"/>
    <w:rsid w:val="00CD6B64"/>
    <w:rsid w:val="00CD6CB7"/>
    <w:rsid w:val="00CD74E5"/>
    <w:rsid w:val="00CD7BC8"/>
    <w:rsid w:val="00CD7C92"/>
    <w:rsid w:val="00CD7E12"/>
    <w:rsid w:val="00CD7E72"/>
    <w:rsid w:val="00CE05B0"/>
    <w:rsid w:val="00CE0DEA"/>
    <w:rsid w:val="00CE15ED"/>
    <w:rsid w:val="00CE1DA2"/>
    <w:rsid w:val="00CE33EA"/>
    <w:rsid w:val="00CE37CF"/>
    <w:rsid w:val="00CE38B9"/>
    <w:rsid w:val="00CE416C"/>
    <w:rsid w:val="00CE4649"/>
    <w:rsid w:val="00CE479E"/>
    <w:rsid w:val="00CE4A8D"/>
    <w:rsid w:val="00CE4ECC"/>
    <w:rsid w:val="00CE4EFE"/>
    <w:rsid w:val="00CE52B2"/>
    <w:rsid w:val="00CE545F"/>
    <w:rsid w:val="00CE5461"/>
    <w:rsid w:val="00CE5B19"/>
    <w:rsid w:val="00CE5E16"/>
    <w:rsid w:val="00CE5F91"/>
    <w:rsid w:val="00CE5F97"/>
    <w:rsid w:val="00CE616C"/>
    <w:rsid w:val="00CE6DD7"/>
    <w:rsid w:val="00CE70E2"/>
    <w:rsid w:val="00CE78EF"/>
    <w:rsid w:val="00CE7C55"/>
    <w:rsid w:val="00CF018E"/>
    <w:rsid w:val="00CF02E6"/>
    <w:rsid w:val="00CF0598"/>
    <w:rsid w:val="00CF076D"/>
    <w:rsid w:val="00CF09C3"/>
    <w:rsid w:val="00CF0D2D"/>
    <w:rsid w:val="00CF0E28"/>
    <w:rsid w:val="00CF1109"/>
    <w:rsid w:val="00CF11F2"/>
    <w:rsid w:val="00CF1893"/>
    <w:rsid w:val="00CF1E08"/>
    <w:rsid w:val="00CF2516"/>
    <w:rsid w:val="00CF2D5C"/>
    <w:rsid w:val="00CF2F88"/>
    <w:rsid w:val="00CF31B6"/>
    <w:rsid w:val="00CF3246"/>
    <w:rsid w:val="00CF3B24"/>
    <w:rsid w:val="00CF3CE3"/>
    <w:rsid w:val="00CF47E5"/>
    <w:rsid w:val="00CF538C"/>
    <w:rsid w:val="00CF5564"/>
    <w:rsid w:val="00CF57BF"/>
    <w:rsid w:val="00CF6A3F"/>
    <w:rsid w:val="00CF7052"/>
    <w:rsid w:val="00CF7086"/>
    <w:rsid w:val="00CF70A2"/>
    <w:rsid w:val="00CF7F8C"/>
    <w:rsid w:val="00D015AC"/>
    <w:rsid w:val="00D01B80"/>
    <w:rsid w:val="00D023EF"/>
    <w:rsid w:val="00D02D9C"/>
    <w:rsid w:val="00D02F6A"/>
    <w:rsid w:val="00D03094"/>
    <w:rsid w:val="00D0330D"/>
    <w:rsid w:val="00D03538"/>
    <w:rsid w:val="00D03DEB"/>
    <w:rsid w:val="00D047A7"/>
    <w:rsid w:val="00D04B37"/>
    <w:rsid w:val="00D04C16"/>
    <w:rsid w:val="00D0500B"/>
    <w:rsid w:val="00D052C6"/>
    <w:rsid w:val="00D05B48"/>
    <w:rsid w:val="00D06323"/>
    <w:rsid w:val="00D0633E"/>
    <w:rsid w:val="00D068AE"/>
    <w:rsid w:val="00D06AB1"/>
    <w:rsid w:val="00D072A9"/>
    <w:rsid w:val="00D0784A"/>
    <w:rsid w:val="00D079D7"/>
    <w:rsid w:val="00D079F6"/>
    <w:rsid w:val="00D07BB5"/>
    <w:rsid w:val="00D07D2A"/>
    <w:rsid w:val="00D102B3"/>
    <w:rsid w:val="00D105D7"/>
    <w:rsid w:val="00D10870"/>
    <w:rsid w:val="00D1089B"/>
    <w:rsid w:val="00D11A05"/>
    <w:rsid w:val="00D11B2A"/>
    <w:rsid w:val="00D11C05"/>
    <w:rsid w:val="00D126E5"/>
    <w:rsid w:val="00D129E3"/>
    <w:rsid w:val="00D12D0C"/>
    <w:rsid w:val="00D13562"/>
    <w:rsid w:val="00D13679"/>
    <w:rsid w:val="00D13959"/>
    <w:rsid w:val="00D13EA6"/>
    <w:rsid w:val="00D14F76"/>
    <w:rsid w:val="00D1501C"/>
    <w:rsid w:val="00D164E5"/>
    <w:rsid w:val="00D1667D"/>
    <w:rsid w:val="00D16C09"/>
    <w:rsid w:val="00D16D27"/>
    <w:rsid w:val="00D1799D"/>
    <w:rsid w:val="00D206F7"/>
    <w:rsid w:val="00D20EAA"/>
    <w:rsid w:val="00D215D8"/>
    <w:rsid w:val="00D21BFB"/>
    <w:rsid w:val="00D22402"/>
    <w:rsid w:val="00D227BC"/>
    <w:rsid w:val="00D22819"/>
    <w:rsid w:val="00D22B81"/>
    <w:rsid w:val="00D22CCC"/>
    <w:rsid w:val="00D22FAF"/>
    <w:rsid w:val="00D2374A"/>
    <w:rsid w:val="00D23FE8"/>
    <w:rsid w:val="00D240D5"/>
    <w:rsid w:val="00D24182"/>
    <w:rsid w:val="00D246DD"/>
    <w:rsid w:val="00D24BFE"/>
    <w:rsid w:val="00D25278"/>
    <w:rsid w:val="00D2564D"/>
    <w:rsid w:val="00D25F12"/>
    <w:rsid w:val="00D2614B"/>
    <w:rsid w:val="00D26627"/>
    <w:rsid w:val="00D26BB1"/>
    <w:rsid w:val="00D26BE3"/>
    <w:rsid w:val="00D26E5B"/>
    <w:rsid w:val="00D26F97"/>
    <w:rsid w:val="00D274FB"/>
    <w:rsid w:val="00D27F27"/>
    <w:rsid w:val="00D3005D"/>
    <w:rsid w:val="00D30345"/>
    <w:rsid w:val="00D3049C"/>
    <w:rsid w:val="00D310C0"/>
    <w:rsid w:val="00D31F3E"/>
    <w:rsid w:val="00D32B68"/>
    <w:rsid w:val="00D33794"/>
    <w:rsid w:val="00D34413"/>
    <w:rsid w:val="00D34928"/>
    <w:rsid w:val="00D3582D"/>
    <w:rsid w:val="00D35EDE"/>
    <w:rsid w:val="00D367F1"/>
    <w:rsid w:val="00D36937"/>
    <w:rsid w:val="00D37546"/>
    <w:rsid w:val="00D37957"/>
    <w:rsid w:val="00D37A58"/>
    <w:rsid w:val="00D403D4"/>
    <w:rsid w:val="00D414B3"/>
    <w:rsid w:val="00D42CFB"/>
    <w:rsid w:val="00D434BF"/>
    <w:rsid w:val="00D4496D"/>
    <w:rsid w:val="00D4559A"/>
    <w:rsid w:val="00D456A7"/>
    <w:rsid w:val="00D45742"/>
    <w:rsid w:val="00D458D0"/>
    <w:rsid w:val="00D460B4"/>
    <w:rsid w:val="00D47EAF"/>
    <w:rsid w:val="00D47EE6"/>
    <w:rsid w:val="00D51253"/>
    <w:rsid w:val="00D51ACC"/>
    <w:rsid w:val="00D53CE5"/>
    <w:rsid w:val="00D543CD"/>
    <w:rsid w:val="00D54946"/>
    <w:rsid w:val="00D55F20"/>
    <w:rsid w:val="00D563B1"/>
    <w:rsid w:val="00D566CF"/>
    <w:rsid w:val="00D57008"/>
    <w:rsid w:val="00D570B8"/>
    <w:rsid w:val="00D5712A"/>
    <w:rsid w:val="00D57ABB"/>
    <w:rsid w:val="00D57C52"/>
    <w:rsid w:val="00D57EDA"/>
    <w:rsid w:val="00D60720"/>
    <w:rsid w:val="00D60C09"/>
    <w:rsid w:val="00D60DAA"/>
    <w:rsid w:val="00D61584"/>
    <w:rsid w:val="00D61A61"/>
    <w:rsid w:val="00D628FD"/>
    <w:rsid w:val="00D62C61"/>
    <w:rsid w:val="00D62E75"/>
    <w:rsid w:val="00D63592"/>
    <w:rsid w:val="00D63E4F"/>
    <w:rsid w:val="00D63FEC"/>
    <w:rsid w:val="00D64E88"/>
    <w:rsid w:val="00D6549F"/>
    <w:rsid w:val="00D65DB9"/>
    <w:rsid w:val="00D6690C"/>
    <w:rsid w:val="00D673DC"/>
    <w:rsid w:val="00D67529"/>
    <w:rsid w:val="00D675FF"/>
    <w:rsid w:val="00D679BC"/>
    <w:rsid w:val="00D67D9B"/>
    <w:rsid w:val="00D67F1A"/>
    <w:rsid w:val="00D70081"/>
    <w:rsid w:val="00D70188"/>
    <w:rsid w:val="00D7027D"/>
    <w:rsid w:val="00D7043E"/>
    <w:rsid w:val="00D70CD2"/>
    <w:rsid w:val="00D70FE8"/>
    <w:rsid w:val="00D7136C"/>
    <w:rsid w:val="00D716B9"/>
    <w:rsid w:val="00D71FEA"/>
    <w:rsid w:val="00D72662"/>
    <w:rsid w:val="00D7273E"/>
    <w:rsid w:val="00D729C7"/>
    <w:rsid w:val="00D73028"/>
    <w:rsid w:val="00D730B9"/>
    <w:rsid w:val="00D7345C"/>
    <w:rsid w:val="00D747B6"/>
    <w:rsid w:val="00D74B6E"/>
    <w:rsid w:val="00D7546E"/>
    <w:rsid w:val="00D75476"/>
    <w:rsid w:val="00D75EAD"/>
    <w:rsid w:val="00D75F59"/>
    <w:rsid w:val="00D763B1"/>
    <w:rsid w:val="00D76E2B"/>
    <w:rsid w:val="00D76F80"/>
    <w:rsid w:val="00D774F1"/>
    <w:rsid w:val="00D77580"/>
    <w:rsid w:val="00D779D2"/>
    <w:rsid w:val="00D80639"/>
    <w:rsid w:val="00D8093B"/>
    <w:rsid w:val="00D80A70"/>
    <w:rsid w:val="00D80BA1"/>
    <w:rsid w:val="00D80BEA"/>
    <w:rsid w:val="00D81126"/>
    <w:rsid w:val="00D8128F"/>
    <w:rsid w:val="00D813B6"/>
    <w:rsid w:val="00D8145C"/>
    <w:rsid w:val="00D81A8A"/>
    <w:rsid w:val="00D8255C"/>
    <w:rsid w:val="00D832C1"/>
    <w:rsid w:val="00D83506"/>
    <w:rsid w:val="00D835DF"/>
    <w:rsid w:val="00D8455C"/>
    <w:rsid w:val="00D84EF9"/>
    <w:rsid w:val="00D84F9B"/>
    <w:rsid w:val="00D857AC"/>
    <w:rsid w:val="00D8591D"/>
    <w:rsid w:val="00D85E92"/>
    <w:rsid w:val="00D85F20"/>
    <w:rsid w:val="00D85F90"/>
    <w:rsid w:val="00D860BE"/>
    <w:rsid w:val="00D86716"/>
    <w:rsid w:val="00D869A0"/>
    <w:rsid w:val="00D86AFB"/>
    <w:rsid w:val="00D872DD"/>
    <w:rsid w:val="00D8790F"/>
    <w:rsid w:val="00D87D3F"/>
    <w:rsid w:val="00D87F29"/>
    <w:rsid w:val="00D90158"/>
    <w:rsid w:val="00D9151C"/>
    <w:rsid w:val="00D9192F"/>
    <w:rsid w:val="00D92479"/>
    <w:rsid w:val="00D9262E"/>
    <w:rsid w:val="00D92CBD"/>
    <w:rsid w:val="00D938A2"/>
    <w:rsid w:val="00D93BEF"/>
    <w:rsid w:val="00D93D30"/>
    <w:rsid w:val="00D944B2"/>
    <w:rsid w:val="00D95445"/>
    <w:rsid w:val="00D95E23"/>
    <w:rsid w:val="00D95EBF"/>
    <w:rsid w:val="00D96858"/>
    <w:rsid w:val="00D973C0"/>
    <w:rsid w:val="00D976E6"/>
    <w:rsid w:val="00D977A6"/>
    <w:rsid w:val="00D978A2"/>
    <w:rsid w:val="00DA0705"/>
    <w:rsid w:val="00DA08F6"/>
    <w:rsid w:val="00DA1947"/>
    <w:rsid w:val="00DA197C"/>
    <w:rsid w:val="00DA27C4"/>
    <w:rsid w:val="00DA296B"/>
    <w:rsid w:val="00DA2AA1"/>
    <w:rsid w:val="00DA309B"/>
    <w:rsid w:val="00DA3C9A"/>
    <w:rsid w:val="00DA47AC"/>
    <w:rsid w:val="00DA483B"/>
    <w:rsid w:val="00DA4AFF"/>
    <w:rsid w:val="00DA4DB5"/>
    <w:rsid w:val="00DA5340"/>
    <w:rsid w:val="00DA5371"/>
    <w:rsid w:val="00DA53F7"/>
    <w:rsid w:val="00DA59AB"/>
    <w:rsid w:val="00DA5A96"/>
    <w:rsid w:val="00DA5D34"/>
    <w:rsid w:val="00DA67A8"/>
    <w:rsid w:val="00DA691C"/>
    <w:rsid w:val="00DA7419"/>
    <w:rsid w:val="00DA7577"/>
    <w:rsid w:val="00DB1036"/>
    <w:rsid w:val="00DB178A"/>
    <w:rsid w:val="00DB20DB"/>
    <w:rsid w:val="00DB262F"/>
    <w:rsid w:val="00DB36F5"/>
    <w:rsid w:val="00DB37B3"/>
    <w:rsid w:val="00DB3E35"/>
    <w:rsid w:val="00DB409F"/>
    <w:rsid w:val="00DB4B17"/>
    <w:rsid w:val="00DB4D43"/>
    <w:rsid w:val="00DB5BA7"/>
    <w:rsid w:val="00DB65AC"/>
    <w:rsid w:val="00DB6C57"/>
    <w:rsid w:val="00DB7A26"/>
    <w:rsid w:val="00DB7BCF"/>
    <w:rsid w:val="00DB7D4F"/>
    <w:rsid w:val="00DC00E1"/>
    <w:rsid w:val="00DC00FB"/>
    <w:rsid w:val="00DC018B"/>
    <w:rsid w:val="00DC0A99"/>
    <w:rsid w:val="00DC1356"/>
    <w:rsid w:val="00DC16BF"/>
    <w:rsid w:val="00DC1879"/>
    <w:rsid w:val="00DC1C9E"/>
    <w:rsid w:val="00DC2510"/>
    <w:rsid w:val="00DC2C29"/>
    <w:rsid w:val="00DC334D"/>
    <w:rsid w:val="00DC37F6"/>
    <w:rsid w:val="00DC38F4"/>
    <w:rsid w:val="00DC3D0E"/>
    <w:rsid w:val="00DC47B7"/>
    <w:rsid w:val="00DC549E"/>
    <w:rsid w:val="00DC573F"/>
    <w:rsid w:val="00DC7041"/>
    <w:rsid w:val="00DC7094"/>
    <w:rsid w:val="00DC7329"/>
    <w:rsid w:val="00DC76E8"/>
    <w:rsid w:val="00DD09FF"/>
    <w:rsid w:val="00DD0A35"/>
    <w:rsid w:val="00DD0C39"/>
    <w:rsid w:val="00DD1B0E"/>
    <w:rsid w:val="00DD269F"/>
    <w:rsid w:val="00DD2DCC"/>
    <w:rsid w:val="00DD31EE"/>
    <w:rsid w:val="00DD35DB"/>
    <w:rsid w:val="00DD404C"/>
    <w:rsid w:val="00DD4085"/>
    <w:rsid w:val="00DD4157"/>
    <w:rsid w:val="00DD4B8A"/>
    <w:rsid w:val="00DD5095"/>
    <w:rsid w:val="00DD5829"/>
    <w:rsid w:val="00DD63FE"/>
    <w:rsid w:val="00DD64F8"/>
    <w:rsid w:val="00DD69EC"/>
    <w:rsid w:val="00DD78D8"/>
    <w:rsid w:val="00DD7BAA"/>
    <w:rsid w:val="00DE0424"/>
    <w:rsid w:val="00DE10FB"/>
    <w:rsid w:val="00DE1E1E"/>
    <w:rsid w:val="00DE200A"/>
    <w:rsid w:val="00DE2387"/>
    <w:rsid w:val="00DE3E24"/>
    <w:rsid w:val="00DE47D0"/>
    <w:rsid w:val="00DE4C40"/>
    <w:rsid w:val="00DE51F3"/>
    <w:rsid w:val="00DE55D0"/>
    <w:rsid w:val="00DE5845"/>
    <w:rsid w:val="00DE60AC"/>
    <w:rsid w:val="00DE6859"/>
    <w:rsid w:val="00DE7138"/>
    <w:rsid w:val="00DE7683"/>
    <w:rsid w:val="00DE7EB6"/>
    <w:rsid w:val="00DF00C6"/>
    <w:rsid w:val="00DF0EFD"/>
    <w:rsid w:val="00DF102F"/>
    <w:rsid w:val="00DF1707"/>
    <w:rsid w:val="00DF1C86"/>
    <w:rsid w:val="00DF2719"/>
    <w:rsid w:val="00DF2CA3"/>
    <w:rsid w:val="00DF3770"/>
    <w:rsid w:val="00DF3F86"/>
    <w:rsid w:val="00DF5B71"/>
    <w:rsid w:val="00DF6D9B"/>
    <w:rsid w:val="00DF783C"/>
    <w:rsid w:val="00DF7E11"/>
    <w:rsid w:val="00E01524"/>
    <w:rsid w:val="00E026BA"/>
    <w:rsid w:val="00E0287C"/>
    <w:rsid w:val="00E02D78"/>
    <w:rsid w:val="00E02ED9"/>
    <w:rsid w:val="00E03B54"/>
    <w:rsid w:val="00E03BAE"/>
    <w:rsid w:val="00E03D1A"/>
    <w:rsid w:val="00E043D4"/>
    <w:rsid w:val="00E04416"/>
    <w:rsid w:val="00E04D05"/>
    <w:rsid w:val="00E04D6A"/>
    <w:rsid w:val="00E05092"/>
    <w:rsid w:val="00E05255"/>
    <w:rsid w:val="00E0572C"/>
    <w:rsid w:val="00E06A65"/>
    <w:rsid w:val="00E073CC"/>
    <w:rsid w:val="00E078C3"/>
    <w:rsid w:val="00E07A28"/>
    <w:rsid w:val="00E100E9"/>
    <w:rsid w:val="00E10982"/>
    <w:rsid w:val="00E112CF"/>
    <w:rsid w:val="00E11C5E"/>
    <w:rsid w:val="00E11EB1"/>
    <w:rsid w:val="00E1255E"/>
    <w:rsid w:val="00E12A9C"/>
    <w:rsid w:val="00E12D61"/>
    <w:rsid w:val="00E134A9"/>
    <w:rsid w:val="00E138FA"/>
    <w:rsid w:val="00E1411C"/>
    <w:rsid w:val="00E14895"/>
    <w:rsid w:val="00E14926"/>
    <w:rsid w:val="00E149B3"/>
    <w:rsid w:val="00E15D3D"/>
    <w:rsid w:val="00E16256"/>
    <w:rsid w:val="00E16B10"/>
    <w:rsid w:val="00E175DB"/>
    <w:rsid w:val="00E17FDB"/>
    <w:rsid w:val="00E20A7D"/>
    <w:rsid w:val="00E2121E"/>
    <w:rsid w:val="00E2174B"/>
    <w:rsid w:val="00E21EB4"/>
    <w:rsid w:val="00E22B9F"/>
    <w:rsid w:val="00E2351A"/>
    <w:rsid w:val="00E2360D"/>
    <w:rsid w:val="00E2395B"/>
    <w:rsid w:val="00E23DE9"/>
    <w:rsid w:val="00E24466"/>
    <w:rsid w:val="00E24478"/>
    <w:rsid w:val="00E246F1"/>
    <w:rsid w:val="00E24A6B"/>
    <w:rsid w:val="00E25E19"/>
    <w:rsid w:val="00E25E7E"/>
    <w:rsid w:val="00E25F6D"/>
    <w:rsid w:val="00E25FAB"/>
    <w:rsid w:val="00E26FB2"/>
    <w:rsid w:val="00E27385"/>
    <w:rsid w:val="00E2746B"/>
    <w:rsid w:val="00E27873"/>
    <w:rsid w:val="00E279D4"/>
    <w:rsid w:val="00E308A3"/>
    <w:rsid w:val="00E31D23"/>
    <w:rsid w:val="00E32504"/>
    <w:rsid w:val="00E326D4"/>
    <w:rsid w:val="00E329D7"/>
    <w:rsid w:val="00E32CD7"/>
    <w:rsid w:val="00E3302B"/>
    <w:rsid w:val="00E3432D"/>
    <w:rsid w:val="00E34609"/>
    <w:rsid w:val="00E349AE"/>
    <w:rsid w:val="00E35073"/>
    <w:rsid w:val="00E354F3"/>
    <w:rsid w:val="00E35593"/>
    <w:rsid w:val="00E35D30"/>
    <w:rsid w:val="00E35E5C"/>
    <w:rsid w:val="00E365CC"/>
    <w:rsid w:val="00E36637"/>
    <w:rsid w:val="00E36AFF"/>
    <w:rsid w:val="00E36B94"/>
    <w:rsid w:val="00E36BF4"/>
    <w:rsid w:val="00E36E56"/>
    <w:rsid w:val="00E3738E"/>
    <w:rsid w:val="00E40049"/>
    <w:rsid w:val="00E40BC8"/>
    <w:rsid w:val="00E40D64"/>
    <w:rsid w:val="00E436F6"/>
    <w:rsid w:val="00E437DB"/>
    <w:rsid w:val="00E43B41"/>
    <w:rsid w:val="00E44363"/>
    <w:rsid w:val="00E446B8"/>
    <w:rsid w:val="00E458AF"/>
    <w:rsid w:val="00E461A9"/>
    <w:rsid w:val="00E46990"/>
    <w:rsid w:val="00E4740B"/>
    <w:rsid w:val="00E4747A"/>
    <w:rsid w:val="00E47710"/>
    <w:rsid w:val="00E479FF"/>
    <w:rsid w:val="00E47CBA"/>
    <w:rsid w:val="00E47E65"/>
    <w:rsid w:val="00E501AD"/>
    <w:rsid w:val="00E517F5"/>
    <w:rsid w:val="00E51B86"/>
    <w:rsid w:val="00E52E9A"/>
    <w:rsid w:val="00E53363"/>
    <w:rsid w:val="00E53567"/>
    <w:rsid w:val="00E53B0D"/>
    <w:rsid w:val="00E5417A"/>
    <w:rsid w:val="00E546BF"/>
    <w:rsid w:val="00E54949"/>
    <w:rsid w:val="00E55242"/>
    <w:rsid w:val="00E56C25"/>
    <w:rsid w:val="00E57A92"/>
    <w:rsid w:val="00E60079"/>
    <w:rsid w:val="00E6007D"/>
    <w:rsid w:val="00E60555"/>
    <w:rsid w:val="00E609B0"/>
    <w:rsid w:val="00E61157"/>
    <w:rsid w:val="00E61311"/>
    <w:rsid w:val="00E61361"/>
    <w:rsid w:val="00E61427"/>
    <w:rsid w:val="00E61DE3"/>
    <w:rsid w:val="00E61FD5"/>
    <w:rsid w:val="00E6201C"/>
    <w:rsid w:val="00E622FC"/>
    <w:rsid w:val="00E62357"/>
    <w:rsid w:val="00E6252F"/>
    <w:rsid w:val="00E62604"/>
    <w:rsid w:val="00E627F7"/>
    <w:rsid w:val="00E62DB9"/>
    <w:rsid w:val="00E62E3B"/>
    <w:rsid w:val="00E637A3"/>
    <w:rsid w:val="00E63C94"/>
    <w:rsid w:val="00E640E2"/>
    <w:rsid w:val="00E644AA"/>
    <w:rsid w:val="00E64CCE"/>
    <w:rsid w:val="00E655A9"/>
    <w:rsid w:val="00E6597D"/>
    <w:rsid w:val="00E65A17"/>
    <w:rsid w:val="00E65AC1"/>
    <w:rsid w:val="00E66085"/>
    <w:rsid w:val="00E668CC"/>
    <w:rsid w:val="00E66B47"/>
    <w:rsid w:val="00E66BFB"/>
    <w:rsid w:val="00E670F6"/>
    <w:rsid w:val="00E672B4"/>
    <w:rsid w:val="00E6780C"/>
    <w:rsid w:val="00E7081E"/>
    <w:rsid w:val="00E70B2F"/>
    <w:rsid w:val="00E70B6D"/>
    <w:rsid w:val="00E70C35"/>
    <w:rsid w:val="00E70D98"/>
    <w:rsid w:val="00E71030"/>
    <w:rsid w:val="00E7108D"/>
    <w:rsid w:val="00E717F6"/>
    <w:rsid w:val="00E7209B"/>
    <w:rsid w:val="00E724EE"/>
    <w:rsid w:val="00E72507"/>
    <w:rsid w:val="00E72D55"/>
    <w:rsid w:val="00E74E50"/>
    <w:rsid w:val="00E75899"/>
    <w:rsid w:val="00E75DBE"/>
    <w:rsid w:val="00E75E38"/>
    <w:rsid w:val="00E75F1B"/>
    <w:rsid w:val="00E76B97"/>
    <w:rsid w:val="00E76C13"/>
    <w:rsid w:val="00E76D27"/>
    <w:rsid w:val="00E76DF8"/>
    <w:rsid w:val="00E77715"/>
    <w:rsid w:val="00E77747"/>
    <w:rsid w:val="00E77CB3"/>
    <w:rsid w:val="00E77D4B"/>
    <w:rsid w:val="00E77DBB"/>
    <w:rsid w:val="00E80148"/>
    <w:rsid w:val="00E8112F"/>
    <w:rsid w:val="00E8128E"/>
    <w:rsid w:val="00E81836"/>
    <w:rsid w:val="00E81A83"/>
    <w:rsid w:val="00E8214A"/>
    <w:rsid w:val="00E8224A"/>
    <w:rsid w:val="00E8265B"/>
    <w:rsid w:val="00E82F11"/>
    <w:rsid w:val="00E830A4"/>
    <w:rsid w:val="00E8343C"/>
    <w:rsid w:val="00E842D7"/>
    <w:rsid w:val="00E84386"/>
    <w:rsid w:val="00E8438C"/>
    <w:rsid w:val="00E84529"/>
    <w:rsid w:val="00E84C32"/>
    <w:rsid w:val="00E84F3E"/>
    <w:rsid w:val="00E84F7D"/>
    <w:rsid w:val="00E85213"/>
    <w:rsid w:val="00E8549F"/>
    <w:rsid w:val="00E8669A"/>
    <w:rsid w:val="00E8741D"/>
    <w:rsid w:val="00E87BC8"/>
    <w:rsid w:val="00E87D01"/>
    <w:rsid w:val="00E904C3"/>
    <w:rsid w:val="00E90CEA"/>
    <w:rsid w:val="00E9156A"/>
    <w:rsid w:val="00E91ABF"/>
    <w:rsid w:val="00E91B2D"/>
    <w:rsid w:val="00E921F4"/>
    <w:rsid w:val="00E92678"/>
    <w:rsid w:val="00E92688"/>
    <w:rsid w:val="00E92B53"/>
    <w:rsid w:val="00E92BFC"/>
    <w:rsid w:val="00E93C0C"/>
    <w:rsid w:val="00E949BA"/>
    <w:rsid w:val="00E94C58"/>
    <w:rsid w:val="00E94E89"/>
    <w:rsid w:val="00E94F72"/>
    <w:rsid w:val="00E953F1"/>
    <w:rsid w:val="00E956F0"/>
    <w:rsid w:val="00E969B2"/>
    <w:rsid w:val="00E96B04"/>
    <w:rsid w:val="00E96C87"/>
    <w:rsid w:val="00E96E40"/>
    <w:rsid w:val="00E971E3"/>
    <w:rsid w:val="00E97465"/>
    <w:rsid w:val="00EA04EF"/>
    <w:rsid w:val="00EA1D23"/>
    <w:rsid w:val="00EA226F"/>
    <w:rsid w:val="00EA2336"/>
    <w:rsid w:val="00EA25B7"/>
    <w:rsid w:val="00EA2775"/>
    <w:rsid w:val="00EA3326"/>
    <w:rsid w:val="00EA364C"/>
    <w:rsid w:val="00EA370D"/>
    <w:rsid w:val="00EA382A"/>
    <w:rsid w:val="00EA38AF"/>
    <w:rsid w:val="00EA39F1"/>
    <w:rsid w:val="00EA5416"/>
    <w:rsid w:val="00EA59FE"/>
    <w:rsid w:val="00EA5A4D"/>
    <w:rsid w:val="00EA65B5"/>
    <w:rsid w:val="00EA69FC"/>
    <w:rsid w:val="00EA70E7"/>
    <w:rsid w:val="00EA715E"/>
    <w:rsid w:val="00EA7804"/>
    <w:rsid w:val="00EA7A7D"/>
    <w:rsid w:val="00EA7EC4"/>
    <w:rsid w:val="00EB0468"/>
    <w:rsid w:val="00EB12B0"/>
    <w:rsid w:val="00EB1504"/>
    <w:rsid w:val="00EB22E7"/>
    <w:rsid w:val="00EB2EEE"/>
    <w:rsid w:val="00EB3B8F"/>
    <w:rsid w:val="00EB3C8B"/>
    <w:rsid w:val="00EB3E15"/>
    <w:rsid w:val="00EB5AA8"/>
    <w:rsid w:val="00EB5C3A"/>
    <w:rsid w:val="00EB646B"/>
    <w:rsid w:val="00EB663D"/>
    <w:rsid w:val="00EB6C2D"/>
    <w:rsid w:val="00EB6C52"/>
    <w:rsid w:val="00EB6C84"/>
    <w:rsid w:val="00EB716D"/>
    <w:rsid w:val="00EB7883"/>
    <w:rsid w:val="00EC00C5"/>
    <w:rsid w:val="00EC00E7"/>
    <w:rsid w:val="00EC013A"/>
    <w:rsid w:val="00EC06D4"/>
    <w:rsid w:val="00EC0BF7"/>
    <w:rsid w:val="00EC0D13"/>
    <w:rsid w:val="00EC0E0F"/>
    <w:rsid w:val="00EC101E"/>
    <w:rsid w:val="00EC1094"/>
    <w:rsid w:val="00EC1216"/>
    <w:rsid w:val="00EC15C2"/>
    <w:rsid w:val="00EC1720"/>
    <w:rsid w:val="00EC1FCA"/>
    <w:rsid w:val="00EC2111"/>
    <w:rsid w:val="00EC2C9E"/>
    <w:rsid w:val="00EC35D2"/>
    <w:rsid w:val="00EC3ADF"/>
    <w:rsid w:val="00EC3E41"/>
    <w:rsid w:val="00EC5642"/>
    <w:rsid w:val="00EC5678"/>
    <w:rsid w:val="00EC66BD"/>
    <w:rsid w:val="00EC68D3"/>
    <w:rsid w:val="00EC6ACF"/>
    <w:rsid w:val="00EC72BF"/>
    <w:rsid w:val="00EC7328"/>
    <w:rsid w:val="00EC7A2B"/>
    <w:rsid w:val="00EC7FBC"/>
    <w:rsid w:val="00ED019D"/>
    <w:rsid w:val="00ED093C"/>
    <w:rsid w:val="00ED0953"/>
    <w:rsid w:val="00ED09F5"/>
    <w:rsid w:val="00ED12FB"/>
    <w:rsid w:val="00ED196E"/>
    <w:rsid w:val="00ED2626"/>
    <w:rsid w:val="00ED2DA6"/>
    <w:rsid w:val="00ED30C8"/>
    <w:rsid w:val="00ED3A02"/>
    <w:rsid w:val="00ED494E"/>
    <w:rsid w:val="00ED4E7F"/>
    <w:rsid w:val="00ED514C"/>
    <w:rsid w:val="00ED53CA"/>
    <w:rsid w:val="00ED554E"/>
    <w:rsid w:val="00ED616C"/>
    <w:rsid w:val="00ED62CA"/>
    <w:rsid w:val="00ED6501"/>
    <w:rsid w:val="00ED7026"/>
    <w:rsid w:val="00ED7496"/>
    <w:rsid w:val="00ED7749"/>
    <w:rsid w:val="00ED7911"/>
    <w:rsid w:val="00EE10E2"/>
    <w:rsid w:val="00EE12CD"/>
    <w:rsid w:val="00EE1300"/>
    <w:rsid w:val="00EE216C"/>
    <w:rsid w:val="00EE2365"/>
    <w:rsid w:val="00EE2518"/>
    <w:rsid w:val="00EE2B54"/>
    <w:rsid w:val="00EE2D2C"/>
    <w:rsid w:val="00EE2D8D"/>
    <w:rsid w:val="00EE3F26"/>
    <w:rsid w:val="00EE4059"/>
    <w:rsid w:val="00EE4060"/>
    <w:rsid w:val="00EE4A4F"/>
    <w:rsid w:val="00EE4B40"/>
    <w:rsid w:val="00EE4B65"/>
    <w:rsid w:val="00EE5901"/>
    <w:rsid w:val="00EE5DF1"/>
    <w:rsid w:val="00EE644D"/>
    <w:rsid w:val="00EE6924"/>
    <w:rsid w:val="00EE6A1B"/>
    <w:rsid w:val="00EE6A8C"/>
    <w:rsid w:val="00EE73FB"/>
    <w:rsid w:val="00EF0DED"/>
    <w:rsid w:val="00EF1573"/>
    <w:rsid w:val="00EF200A"/>
    <w:rsid w:val="00EF20CC"/>
    <w:rsid w:val="00EF222F"/>
    <w:rsid w:val="00EF231C"/>
    <w:rsid w:val="00EF265A"/>
    <w:rsid w:val="00EF2993"/>
    <w:rsid w:val="00EF2D57"/>
    <w:rsid w:val="00EF3253"/>
    <w:rsid w:val="00EF3981"/>
    <w:rsid w:val="00EF3A45"/>
    <w:rsid w:val="00EF4367"/>
    <w:rsid w:val="00EF4498"/>
    <w:rsid w:val="00EF4E7F"/>
    <w:rsid w:val="00EF59B3"/>
    <w:rsid w:val="00EF5BA5"/>
    <w:rsid w:val="00EF5F7B"/>
    <w:rsid w:val="00EF5FAE"/>
    <w:rsid w:val="00EF637B"/>
    <w:rsid w:val="00EF6E25"/>
    <w:rsid w:val="00EF71D6"/>
    <w:rsid w:val="00EF7440"/>
    <w:rsid w:val="00EF74F1"/>
    <w:rsid w:val="00EF76D4"/>
    <w:rsid w:val="00EF7F43"/>
    <w:rsid w:val="00F00486"/>
    <w:rsid w:val="00F008B6"/>
    <w:rsid w:val="00F00A72"/>
    <w:rsid w:val="00F01041"/>
    <w:rsid w:val="00F015A7"/>
    <w:rsid w:val="00F01A49"/>
    <w:rsid w:val="00F01C43"/>
    <w:rsid w:val="00F02204"/>
    <w:rsid w:val="00F0234A"/>
    <w:rsid w:val="00F026AE"/>
    <w:rsid w:val="00F02A6D"/>
    <w:rsid w:val="00F02B0C"/>
    <w:rsid w:val="00F0331F"/>
    <w:rsid w:val="00F0338F"/>
    <w:rsid w:val="00F04205"/>
    <w:rsid w:val="00F04242"/>
    <w:rsid w:val="00F0455F"/>
    <w:rsid w:val="00F0472D"/>
    <w:rsid w:val="00F05DB1"/>
    <w:rsid w:val="00F064F4"/>
    <w:rsid w:val="00F07958"/>
    <w:rsid w:val="00F07DA9"/>
    <w:rsid w:val="00F10E04"/>
    <w:rsid w:val="00F119AE"/>
    <w:rsid w:val="00F11B73"/>
    <w:rsid w:val="00F11F89"/>
    <w:rsid w:val="00F123A0"/>
    <w:rsid w:val="00F123C4"/>
    <w:rsid w:val="00F124F7"/>
    <w:rsid w:val="00F125E3"/>
    <w:rsid w:val="00F128E7"/>
    <w:rsid w:val="00F12ABC"/>
    <w:rsid w:val="00F12AE9"/>
    <w:rsid w:val="00F12D1A"/>
    <w:rsid w:val="00F12E8C"/>
    <w:rsid w:val="00F12EB5"/>
    <w:rsid w:val="00F13525"/>
    <w:rsid w:val="00F135EE"/>
    <w:rsid w:val="00F13968"/>
    <w:rsid w:val="00F13A69"/>
    <w:rsid w:val="00F14B8F"/>
    <w:rsid w:val="00F171CA"/>
    <w:rsid w:val="00F17255"/>
    <w:rsid w:val="00F178B5"/>
    <w:rsid w:val="00F17D89"/>
    <w:rsid w:val="00F20696"/>
    <w:rsid w:val="00F2079F"/>
    <w:rsid w:val="00F20928"/>
    <w:rsid w:val="00F22826"/>
    <w:rsid w:val="00F22BC0"/>
    <w:rsid w:val="00F22E38"/>
    <w:rsid w:val="00F232A2"/>
    <w:rsid w:val="00F23F5F"/>
    <w:rsid w:val="00F2454D"/>
    <w:rsid w:val="00F2455E"/>
    <w:rsid w:val="00F24752"/>
    <w:rsid w:val="00F25C61"/>
    <w:rsid w:val="00F2679F"/>
    <w:rsid w:val="00F30BB7"/>
    <w:rsid w:val="00F30D10"/>
    <w:rsid w:val="00F3161D"/>
    <w:rsid w:val="00F31A26"/>
    <w:rsid w:val="00F31CEA"/>
    <w:rsid w:val="00F3252F"/>
    <w:rsid w:val="00F32604"/>
    <w:rsid w:val="00F3287E"/>
    <w:rsid w:val="00F328A7"/>
    <w:rsid w:val="00F32E0E"/>
    <w:rsid w:val="00F3387B"/>
    <w:rsid w:val="00F33D4F"/>
    <w:rsid w:val="00F33DB6"/>
    <w:rsid w:val="00F34A43"/>
    <w:rsid w:val="00F35EAA"/>
    <w:rsid w:val="00F3649B"/>
    <w:rsid w:val="00F364ED"/>
    <w:rsid w:val="00F36598"/>
    <w:rsid w:val="00F37527"/>
    <w:rsid w:val="00F37C39"/>
    <w:rsid w:val="00F4053A"/>
    <w:rsid w:val="00F40551"/>
    <w:rsid w:val="00F40853"/>
    <w:rsid w:val="00F413F6"/>
    <w:rsid w:val="00F41A26"/>
    <w:rsid w:val="00F41F9B"/>
    <w:rsid w:val="00F42604"/>
    <w:rsid w:val="00F42CEC"/>
    <w:rsid w:val="00F43352"/>
    <w:rsid w:val="00F43720"/>
    <w:rsid w:val="00F439D1"/>
    <w:rsid w:val="00F43B3F"/>
    <w:rsid w:val="00F4405F"/>
    <w:rsid w:val="00F44718"/>
    <w:rsid w:val="00F45267"/>
    <w:rsid w:val="00F45BBB"/>
    <w:rsid w:val="00F4642C"/>
    <w:rsid w:val="00F46B5A"/>
    <w:rsid w:val="00F46BD1"/>
    <w:rsid w:val="00F471CC"/>
    <w:rsid w:val="00F478CF"/>
    <w:rsid w:val="00F47B4A"/>
    <w:rsid w:val="00F47ECB"/>
    <w:rsid w:val="00F50001"/>
    <w:rsid w:val="00F500C2"/>
    <w:rsid w:val="00F50593"/>
    <w:rsid w:val="00F5072C"/>
    <w:rsid w:val="00F50CF0"/>
    <w:rsid w:val="00F50E70"/>
    <w:rsid w:val="00F52270"/>
    <w:rsid w:val="00F522A9"/>
    <w:rsid w:val="00F526F5"/>
    <w:rsid w:val="00F52F86"/>
    <w:rsid w:val="00F53233"/>
    <w:rsid w:val="00F5325C"/>
    <w:rsid w:val="00F53930"/>
    <w:rsid w:val="00F5455C"/>
    <w:rsid w:val="00F54639"/>
    <w:rsid w:val="00F54795"/>
    <w:rsid w:val="00F55563"/>
    <w:rsid w:val="00F57016"/>
    <w:rsid w:val="00F5725D"/>
    <w:rsid w:val="00F573D5"/>
    <w:rsid w:val="00F578A8"/>
    <w:rsid w:val="00F57E80"/>
    <w:rsid w:val="00F607ED"/>
    <w:rsid w:val="00F608CF"/>
    <w:rsid w:val="00F61354"/>
    <w:rsid w:val="00F6213A"/>
    <w:rsid w:val="00F6270B"/>
    <w:rsid w:val="00F62F9F"/>
    <w:rsid w:val="00F630AA"/>
    <w:rsid w:val="00F635DD"/>
    <w:rsid w:val="00F63D57"/>
    <w:rsid w:val="00F6509E"/>
    <w:rsid w:val="00F65126"/>
    <w:rsid w:val="00F6550B"/>
    <w:rsid w:val="00F669CB"/>
    <w:rsid w:val="00F66BAB"/>
    <w:rsid w:val="00F66BAC"/>
    <w:rsid w:val="00F66BB1"/>
    <w:rsid w:val="00F67059"/>
    <w:rsid w:val="00F670A1"/>
    <w:rsid w:val="00F6730B"/>
    <w:rsid w:val="00F67540"/>
    <w:rsid w:val="00F679E8"/>
    <w:rsid w:val="00F67AED"/>
    <w:rsid w:val="00F67B6E"/>
    <w:rsid w:val="00F67C25"/>
    <w:rsid w:val="00F7008F"/>
    <w:rsid w:val="00F703C6"/>
    <w:rsid w:val="00F70811"/>
    <w:rsid w:val="00F70900"/>
    <w:rsid w:val="00F70B56"/>
    <w:rsid w:val="00F72188"/>
    <w:rsid w:val="00F722E4"/>
    <w:rsid w:val="00F72A29"/>
    <w:rsid w:val="00F733E0"/>
    <w:rsid w:val="00F7357D"/>
    <w:rsid w:val="00F73731"/>
    <w:rsid w:val="00F73903"/>
    <w:rsid w:val="00F74178"/>
    <w:rsid w:val="00F74FAA"/>
    <w:rsid w:val="00F7506D"/>
    <w:rsid w:val="00F7582F"/>
    <w:rsid w:val="00F7627C"/>
    <w:rsid w:val="00F763C9"/>
    <w:rsid w:val="00F77223"/>
    <w:rsid w:val="00F77526"/>
    <w:rsid w:val="00F7771B"/>
    <w:rsid w:val="00F77A5D"/>
    <w:rsid w:val="00F77C07"/>
    <w:rsid w:val="00F80419"/>
    <w:rsid w:val="00F81039"/>
    <w:rsid w:val="00F81BA8"/>
    <w:rsid w:val="00F82065"/>
    <w:rsid w:val="00F8208D"/>
    <w:rsid w:val="00F820DC"/>
    <w:rsid w:val="00F835E5"/>
    <w:rsid w:val="00F83BD8"/>
    <w:rsid w:val="00F83E09"/>
    <w:rsid w:val="00F83EC5"/>
    <w:rsid w:val="00F8432D"/>
    <w:rsid w:val="00F8483D"/>
    <w:rsid w:val="00F84DA8"/>
    <w:rsid w:val="00F850B8"/>
    <w:rsid w:val="00F85324"/>
    <w:rsid w:val="00F86281"/>
    <w:rsid w:val="00F86703"/>
    <w:rsid w:val="00F86DD1"/>
    <w:rsid w:val="00F871B3"/>
    <w:rsid w:val="00F87378"/>
    <w:rsid w:val="00F903C1"/>
    <w:rsid w:val="00F905A2"/>
    <w:rsid w:val="00F90C54"/>
    <w:rsid w:val="00F9110C"/>
    <w:rsid w:val="00F917DF"/>
    <w:rsid w:val="00F9189F"/>
    <w:rsid w:val="00F91F9A"/>
    <w:rsid w:val="00F92075"/>
    <w:rsid w:val="00F92486"/>
    <w:rsid w:val="00F92841"/>
    <w:rsid w:val="00F934E6"/>
    <w:rsid w:val="00F93663"/>
    <w:rsid w:val="00F93977"/>
    <w:rsid w:val="00F9405A"/>
    <w:rsid w:val="00F9428A"/>
    <w:rsid w:val="00F94336"/>
    <w:rsid w:val="00F94414"/>
    <w:rsid w:val="00F9562B"/>
    <w:rsid w:val="00F9578A"/>
    <w:rsid w:val="00F96253"/>
    <w:rsid w:val="00F96ADA"/>
    <w:rsid w:val="00F96C87"/>
    <w:rsid w:val="00F97115"/>
    <w:rsid w:val="00F97264"/>
    <w:rsid w:val="00F973BC"/>
    <w:rsid w:val="00F9794E"/>
    <w:rsid w:val="00F97B30"/>
    <w:rsid w:val="00FA0203"/>
    <w:rsid w:val="00FA1524"/>
    <w:rsid w:val="00FA1821"/>
    <w:rsid w:val="00FA1842"/>
    <w:rsid w:val="00FA2455"/>
    <w:rsid w:val="00FA246C"/>
    <w:rsid w:val="00FA2950"/>
    <w:rsid w:val="00FA2E3E"/>
    <w:rsid w:val="00FA33D9"/>
    <w:rsid w:val="00FA34B8"/>
    <w:rsid w:val="00FA368F"/>
    <w:rsid w:val="00FA4431"/>
    <w:rsid w:val="00FA4926"/>
    <w:rsid w:val="00FA50CF"/>
    <w:rsid w:val="00FA5D9A"/>
    <w:rsid w:val="00FA6046"/>
    <w:rsid w:val="00FA68BD"/>
    <w:rsid w:val="00FA6900"/>
    <w:rsid w:val="00FA6A5E"/>
    <w:rsid w:val="00FA6E5D"/>
    <w:rsid w:val="00FA72CF"/>
    <w:rsid w:val="00FA7479"/>
    <w:rsid w:val="00FA7ABE"/>
    <w:rsid w:val="00FB058A"/>
    <w:rsid w:val="00FB0C95"/>
    <w:rsid w:val="00FB118A"/>
    <w:rsid w:val="00FB1263"/>
    <w:rsid w:val="00FB1861"/>
    <w:rsid w:val="00FB186F"/>
    <w:rsid w:val="00FB1B47"/>
    <w:rsid w:val="00FB23E2"/>
    <w:rsid w:val="00FB28F2"/>
    <w:rsid w:val="00FB2C6B"/>
    <w:rsid w:val="00FB32E4"/>
    <w:rsid w:val="00FB4130"/>
    <w:rsid w:val="00FB4723"/>
    <w:rsid w:val="00FB4F59"/>
    <w:rsid w:val="00FB52FA"/>
    <w:rsid w:val="00FB59FF"/>
    <w:rsid w:val="00FB5BF2"/>
    <w:rsid w:val="00FB5D98"/>
    <w:rsid w:val="00FB6502"/>
    <w:rsid w:val="00FB6B05"/>
    <w:rsid w:val="00FC0B68"/>
    <w:rsid w:val="00FC0D13"/>
    <w:rsid w:val="00FC2880"/>
    <w:rsid w:val="00FC2A22"/>
    <w:rsid w:val="00FC2BAD"/>
    <w:rsid w:val="00FC3B8C"/>
    <w:rsid w:val="00FC3F54"/>
    <w:rsid w:val="00FC4506"/>
    <w:rsid w:val="00FC465F"/>
    <w:rsid w:val="00FC4D4D"/>
    <w:rsid w:val="00FC4E11"/>
    <w:rsid w:val="00FC50ED"/>
    <w:rsid w:val="00FC5E43"/>
    <w:rsid w:val="00FC6D76"/>
    <w:rsid w:val="00FC7516"/>
    <w:rsid w:val="00FC770D"/>
    <w:rsid w:val="00FC7D5F"/>
    <w:rsid w:val="00FC7DB5"/>
    <w:rsid w:val="00FD0375"/>
    <w:rsid w:val="00FD048C"/>
    <w:rsid w:val="00FD054D"/>
    <w:rsid w:val="00FD07DA"/>
    <w:rsid w:val="00FD0F4A"/>
    <w:rsid w:val="00FD1240"/>
    <w:rsid w:val="00FD13D2"/>
    <w:rsid w:val="00FD2228"/>
    <w:rsid w:val="00FD266E"/>
    <w:rsid w:val="00FD34CB"/>
    <w:rsid w:val="00FD437D"/>
    <w:rsid w:val="00FD490D"/>
    <w:rsid w:val="00FD4AD9"/>
    <w:rsid w:val="00FD4CB9"/>
    <w:rsid w:val="00FD501F"/>
    <w:rsid w:val="00FD5843"/>
    <w:rsid w:val="00FD5928"/>
    <w:rsid w:val="00FD6B79"/>
    <w:rsid w:val="00FD6E15"/>
    <w:rsid w:val="00FD715F"/>
    <w:rsid w:val="00FD7A2A"/>
    <w:rsid w:val="00FD7D28"/>
    <w:rsid w:val="00FE0222"/>
    <w:rsid w:val="00FE029C"/>
    <w:rsid w:val="00FE0ABF"/>
    <w:rsid w:val="00FE0D97"/>
    <w:rsid w:val="00FE1978"/>
    <w:rsid w:val="00FE1988"/>
    <w:rsid w:val="00FE1E33"/>
    <w:rsid w:val="00FE2303"/>
    <w:rsid w:val="00FE2424"/>
    <w:rsid w:val="00FE3764"/>
    <w:rsid w:val="00FE3D96"/>
    <w:rsid w:val="00FE3EC7"/>
    <w:rsid w:val="00FE3FB4"/>
    <w:rsid w:val="00FE4072"/>
    <w:rsid w:val="00FE4140"/>
    <w:rsid w:val="00FE4B64"/>
    <w:rsid w:val="00FE4C43"/>
    <w:rsid w:val="00FE4F13"/>
    <w:rsid w:val="00FE52FC"/>
    <w:rsid w:val="00FE580D"/>
    <w:rsid w:val="00FE617B"/>
    <w:rsid w:val="00FE68EF"/>
    <w:rsid w:val="00FE707D"/>
    <w:rsid w:val="00FE7231"/>
    <w:rsid w:val="00FE7DF0"/>
    <w:rsid w:val="00FE7F5C"/>
    <w:rsid w:val="00FF008E"/>
    <w:rsid w:val="00FF0AE6"/>
    <w:rsid w:val="00FF11F2"/>
    <w:rsid w:val="00FF12C5"/>
    <w:rsid w:val="00FF2148"/>
    <w:rsid w:val="00FF2808"/>
    <w:rsid w:val="00FF2C97"/>
    <w:rsid w:val="00FF312B"/>
    <w:rsid w:val="00FF35D2"/>
    <w:rsid w:val="00FF35FA"/>
    <w:rsid w:val="00FF38F2"/>
    <w:rsid w:val="00FF4249"/>
    <w:rsid w:val="00FF5BFE"/>
    <w:rsid w:val="00FF5C6C"/>
    <w:rsid w:val="00FF5F7F"/>
    <w:rsid w:val="00FF6517"/>
    <w:rsid w:val="00FF6C05"/>
    <w:rsid w:val="00FF79A3"/>
    <w:rsid w:val="013ECB95"/>
    <w:rsid w:val="0271F62C"/>
    <w:rsid w:val="02FEA4B9"/>
    <w:rsid w:val="03811A41"/>
    <w:rsid w:val="041B0259"/>
    <w:rsid w:val="04739584"/>
    <w:rsid w:val="05049233"/>
    <w:rsid w:val="059E17F9"/>
    <w:rsid w:val="05DB5A20"/>
    <w:rsid w:val="06342F9F"/>
    <w:rsid w:val="0735708E"/>
    <w:rsid w:val="07B66E34"/>
    <w:rsid w:val="094E5EFF"/>
    <w:rsid w:val="09D235DF"/>
    <w:rsid w:val="0A38C785"/>
    <w:rsid w:val="0A8198BD"/>
    <w:rsid w:val="0AC1CBE0"/>
    <w:rsid w:val="0B902A53"/>
    <w:rsid w:val="0C20EE42"/>
    <w:rsid w:val="0CA0D243"/>
    <w:rsid w:val="0CE897D8"/>
    <w:rsid w:val="0DFFEF2A"/>
    <w:rsid w:val="0E1F2F86"/>
    <w:rsid w:val="0E30AC8B"/>
    <w:rsid w:val="0EE2EF4F"/>
    <w:rsid w:val="0EF3F764"/>
    <w:rsid w:val="0F22208D"/>
    <w:rsid w:val="10625DEB"/>
    <w:rsid w:val="1321F9D7"/>
    <w:rsid w:val="135F5670"/>
    <w:rsid w:val="13AA1CB6"/>
    <w:rsid w:val="14102CEA"/>
    <w:rsid w:val="16C14BDF"/>
    <w:rsid w:val="17210913"/>
    <w:rsid w:val="1799A83F"/>
    <w:rsid w:val="180F41AB"/>
    <w:rsid w:val="18191C64"/>
    <w:rsid w:val="19A0AA1B"/>
    <w:rsid w:val="19E75073"/>
    <w:rsid w:val="1A5EE599"/>
    <w:rsid w:val="1B547528"/>
    <w:rsid w:val="1BD01165"/>
    <w:rsid w:val="1D1EA4E0"/>
    <w:rsid w:val="1E0A19C8"/>
    <w:rsid w:val="1ED468F6"/>
    <w:rsid w:val="1EE69DE1"/>
    <w:rsid w:val="2026B33A"/>
    <w:rsid w:val="20CCBFA5"/>
    <w:rsid w:val="21276228"/>
    <w:rsid w:val="21362124"/>
    <w:rsid w:val="22018973"/>
    <w:rsid w:val="223D1DA7"/>
    <w:rsid w:val="22B51EE0"/>
    <w:rsid w:val="23B6E971"/>
    <w:rsid w:val="24046067"/>
    <w:rsid w:val="2411D5AD"/>
    <w:rsid w:val="2500EA35"/>
    <w:rsid w:val="25E778F0"/>
    <w:rsid w:val="26D38B40"/>
    <w:rsid w:val="2734D638"/>
    <w:rsid w:val="28388AF7"/>
    <w:rsid w:val="284A14DE"/>
    <w:rsid w:val="28E3B97B"/>
    <w:rsid w:val="29483AA8"/>
    <w:rsid w:val="29A1A96F"/>
    <w:rsid w:val="2C46AEE1"/>
    <w:rsid w:val="2DAFE750"/>
    <w:rsid w:val="2DECB015"/>
    <w:rsid w:val="2F6AF88F"/>
    <w:rsid w:val="3040693A"/>
    <w:rsid w:val="308689A3"/>
    <w:rsid w:val="30C47EEB"/>
    <w:rsid w:val="315628CE"/>
    <w:rsid w:val="3162B29D"/>
    <w:rsid w:val="31AC317A"/>
    <w:rsid w:val="33D4FAC1"/>
    <w:rsid w:val="342C4791"/>
    <w:rsid w:val="34B156C8"/>
    <w:rsid w:val="352A92E6"/>
    <w:rsid w:val="354CF237"/>
    <w:rsid w:val="3601A150"/>
    <w:rsid w:val="37274035"/>
    <w:rsid w:val="37A9CFDB"/>
    <w:rsid w:val="399D1D8B"/>
    <w:rsid w:val="3AF0B0FE"/>
    <w:rsid w:val="3B0C7300"/>
    <w:rsid w:val="3B53D230"/>
    <w:rsid w:val="3C83DD23"/>
    <w:rsid w:val="3CFFAB08"/>
    <w:rsid w:val="3D41601C"/>
    <w:rsid w:val="3D65FCBC"/>
    <w:rsid w:val="3E5C8CC2"/>
    <w:rsid w:val="3E708EAE"/>
    <w:rsid w:val="3FE3B0C6"/>
    <w:rsid w:val="424A523E"/>
    <w:rsid w:val="4418B04D"/>
    <w:rsid w:val="44728A8C"/>
    <w:rsid w:val="45A764E9"/>
    <w:rsid w:val="46859323"/>
    <w:rsid w:val="46C39C3D"/>
    <w:rsid w:val="472B9B87"/>
    <w:rsid w:val="47397F7E"/>
    <w:rsid w:val="49ABC3A4"/>
    <w:rsid w:val="49F90CC0"/>
    <w:rsid w:val="4B001CBD"/>
    <w:rsid w:val="4D401143"/>
    <w:rsid w:val="4DB83244"/>
    <w:rsid w:val="4DBD910F"/>
    <w:rsid w:val="4E932177"/>
    <w:rsid w:val="4FFE489B"/>
    <w:rsid w:val="50E4C7CF"/>
    <w:rsid w:val="516D85B5"/>
    <w:rsid w:val="51C640C0"/>
    <w:rsid w:val="51E4C16B"/>
    <w:rsid w:val="5320CAE7"/>
    <w:rsid w:val="53909587"/>
    <w:rsid w:val="55455A36"/>
    <w:rsid w:val="5699B1E3"/>
    <w:rsid w:val="57225D8B"/>
    <w:rsid w:val="5767A941"/>
    <w:rsid w:val="58ED29CE"/>
    <w:rsid w:val="591F145C"/>
    <w:rsid w:val="597D7749"/>
    <w:rsid w:val="59CFBA87"/>
    <w:rsid w:val="5B24B9D2"/>
    <w:rsid w:val="5C1AB3F7"/>
    <w:rsid w:val="5C61F7DD"/>
    <w:rsid w:val="5D2D0744"/>
    <w:rsid w:val="5E0ACFE2"/>
    <w:rsid w:val="5F732505"/>
    <w:rsid w:val="5FACFBCC"/>
    <w:rsid w:val="5FEF38F2"/>
    <w:rsid w:val="60492F34"/>
    <w:rsid w:val="61E4FF95"/>
    <w:rsid w:val="62C5C2BC"/>
    <w:rsid w:val="6353FAAD"/>
    <w:rsid w:val="65EE9FE2"/>
    <w:rsid w:val="6666A11B"/>
    <w:rsid w:val="67457D5C"/>
    <w:rsid w:val="68579E5D"/>
    <w:rsid w:val="6878491C"/>
    <w:rsid w:val="68CDA94A"/>
    <w:rsid w:val="6B6BC45B"/>
    <w:rsid w:val="6B73A10F"/>
    <w:rsid w:val="6B965D5E"/>
    <w:rsid w:val="6B992054"/>
    <w:rsid w:val="6BCFF0CA"/>
    <w:rsid w:val="6D69993F"/>
    <w:rsid w:val="6D95CE1B"/>
    <w:rsid w:val="6DF826A4"/>
    <w:rsid w:val="6E09633A"/>
    <w:rsid w:val="6F4DC16E"/>
    <w:rsid w:val="6FD63C89"/>
    <w:rsid w:val="708EA7D4"/>
    <w:rsid w:val="712E12D2"/>
    <w:rsid w:val="7137A509"/>
    <w:rsid w:val="7213072B"/>
    <w:rsid w:val="7296A2C5"/>
    <w:rsid w:val="74C102FE"/>
    <w:rsid w:val="74CC39B7"/>
    <w:rsid w:val="757DFDE9"/>
    <w:rsid w:val="76A7DC40"/>
    <w:rsid w:val="771F8CF0"/>
    <w:rsid w:val="77C05355"/>
    <w:rsid w:val="785EDCD4"/>
    <w:rsid w:val="78F85FD3"/>
    <w:rsid w:val="7A9C1C02"/>
    <w:rsid w:val="7AC0E7F3"/>
    <w:rsid w:val="7AC97D73"/>
    <w:rsid w:val="7C460D78"/>
    <w:rsid w:val="7CB15C9A"/>
    <w:rsid w:val="7D2AC499"/>
    <w:rsid w:val="7E638C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C652CC"/>
  <w15:docId w15:val="{A6C9EFA1-CB47-48A0-BF92-A7A96200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14B"/>
    <w:rPr>
      <w:sz w:val="24"/>
      <w:szCs w:val="24"/>
    </w:rPr>
  </w:style>
  <w:style w:type="paragraph" w:styleId="Heading1">
    <w:name w:val="heading 1"/>
    <w:basedOn w:val="Normal"/>
    <w:next w:val="Normal"/>
    <w:link w:val="Heading1Char"/>
    <w:uiPriority w:val="9"/>
    <w:qFormat/>
    <w:rsid w:val="00A063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02883"/>
    <w:pPr>
      <w:keepNext/>
      <w:outlineLvl w:val="1"/>
    </w:pPr>
    <w:rPr>
      <w:sz w:val="20"/>
      <w:szCs w:val="20"/>
      <w:u w:val="single"/>
    </w:rPr>
  </w:style>
  <w:style w:type="paragraph" w:styleId="Heading3">
    <w:name w:val="heading 3"/>
    <w:basedOn w:val="Normal"/>
    <w:next w:val="Normal"/>
    <w:qFormat/>
    <w:rsid w:val="00702883"/>
    <w:pPr>
      <w:keepNext/>
      <w:outlineLvl w:val="2"/>
    </w:pPr>
    <w:rPr>
      <w:b/>
      <w:bCs/>
      <w:sz w:val="20"/>
      <w:szCs w:val="20"/>
    </w:rPr>
  </w:style>
  <w:style w:type="paragraph" w:styleId="Heading4">
    <w:name w:val="heading 4"/>
    <w:basedOn w:val="Normal"/>
    <w:next w:val="Normal"/>
    <w:link w:val="Heading4Char"/>
    <w:semiHidden/>
    <w:unhideWhenUsed/>
    <w:qFormat/>
    <w:rsid w:val="001418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006DF"/>
    <w:rPr>
      <w:color w:val="993333"/>
      <w:u w:val="single"/>
    </w:rPr>
  </w:style>
  <w:style w:type="table" w:styleId="TableGrid">
    <w:name w:val="Table Grid"/>
    <w:basedOn w:val="TableNormal"/>
    <w:uiPriority w:val="59"/>
    <w:rsid w:val="00F77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E6862"/>
    <w:pPr>
      <w:tabs>
        <w:tab w:val="center" w:pos="4320"/>
        <w:tab w:val="right" w:pos="8640"/>
      </w:tabs>
    </w:pPr>
  </w:style>
  <w:style w:type="character" w:styleId="PageNumber">
    <w:name w:val="page number"/>
    <w:basedOn w:val="DefaultParagraphFont"/>
    <w:rsid w:val="004E6862"/>
  </w:style>
  <w:style w:type="paragraph" w:styleId="Header">
    <w:name w:val="header"/>
    <w:basedOn w:val="Normal"/>
    <w:link w:val="HeaderChar"/>
    <w:uiPriority w:val="99"/>
    <w:rsid w:val="004E6862"/>
    <w:pPr>
      <w:tabs>
        <w:tab w:val="center" w:pos="4320"/>
        <w:tab w:val="right" w:pos="8640"/>
      </w:tabs>
    </w:pPr>
  </w:style>
  <w:style w:type="table" w:styleId="TableProfessional">
    <w:name w:val="Table Professional"/>
    <w:basedOn w:val="TableNormal"/>
    <w:rsid w:val="00CC529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rsid w:val="007D1D2B"/>
    <w:pPr>
      <w:spacing w:before="100" w:beforeAutospacing="1" w:after="100" w:afterAutospacing="1"/>
    </w:pPr>
  </w:style>
  <w:style w:type="paragraph" w:customStyle="1" w:styleId="Default">
    <w:name w:val="Default"/>
    <w:rsid w:val="00846407"/>
    <w:pPr>
      <w:autoSpaceDE w:val="0"/>
      <w:autoSpaceDN w:val="0"/>
      <w:adjustRightInd w:val="0"/>
    </w:pPr>
    <w:rPr>
      <w:rFonts w:ascii="Arial Narrow" w:hAnsi="Arial Narrow" w:cs="Arial Narrow"/>
      <w:color w:val="000000"/>
      <w:sz w:val="24"/>
      <w:szCs w:val="24"/>
    </w:rPr>
  </w:style>
  <w:style w:type="paragraph" w:styleId="FootnoteText">
    <w:name w:val="footnote text"/>
    <w:basedOn w:val="Normal"/>
    <w:semiHidden/>
    <w:rsid w:val="00841D0E"/>
    <w:rPr>
      <w:sz w:val="20"/>
      <w:szCs w:val="20"/>
    </w:rPr>
  </w:style>
  <w:style w:type="character" w:styleId="FootnoteReference">
    <w:name w:val="footnote reference"/>
    <w:basedOn w:val="DefaultParagraphFont"/>
    <w:semiHidden/>
    <w:rsid w:val="00841D0E"/>
    <w:rPr>
      <w:vertAlign w:val="superscript"/>
    </w:rPr>
  </w:style>
  <w:style w:type="character" w:styleId="FollowedHyperlink">
    <w:name w:val="FollowedHyperlink"/>
    <w:basedOn w:val="DefaultParagraphFont"/>
    <w:uiPriority w:val="99"/>
    <w:rsid w:val="006944F8"/>
    <w:rPr>
      <w:color w:val="800080"/>
      <w:u w:val="single"/>
    </w:rPr>
  </w:style>
  <w:style w:type="paragraph" w:styleId="ListParagraph">
    <w:name w:val="List Paragraph"/>
    <w:basedOn w:val="Normal"/>
    <w:uiPriority w:val="1"/>
    <w:qFormat/>
    <w:rsid w:val="003D79E4"/>
    <w:pPr>
      <w:ind w:left="720"/>
      <w:contextualSpacing/>
    </w:pPr>
    <w:rPr>
      <w:sz w:val="20"/>
      <w:szCs w:val="20"/>
    </w:rPr>
  </w:style>
  <w:style w:type="paragraph" w:customStyle="1" w:styleId="Level1">
    <w:name w:val="Level 1"/>
    <w:basedOn w:val="Normal"/>
    <w:rsid w:val="00A11FFA"/>
    <w:pPr>
      <w:widowControl w:val="0"/>
      <w:tabs>
        <w:tab w:val="num" w:pos="360"/>
      </w:tabs>
      <w:ind w:left="720" w:hanging="720"/>
      <w:outlineLvl w:val="0"/>
    </w:pPr>
    <w:rPr>
      <w:rFonts w:ascii="Courier" w:hAnsi="Courier"/>
      <w:snapToGrid w:val="0"/>
      <w:szCs w:val="20"/>
    </w:rPr>
  </w:style>
  <w:style w:type="character" w:styleId="CommentReference">
    <w:name w:val="annotation reference"/>
    <w:basedOn w:val="DefaultParagraphFont"/>
    <w:uiPriority w:val="99"/>
    <w:semiHidden/>
    <w:rsid w:val="002054D6"/>
    <w:rPr>
      <w:sz w:val="16"/>
      <w:szCs w:val="16"/>
    </w:rPr>
  </w:style>
  <w:style w:type="paragraph" w:styleId="CommentText">
    <w:name w:val="annotation text"/>
    <w:basedOn w:val="Normal"/>
    <w:link w:val="CommentTextChar"/>
    <w:uiPriority w:val="99"/>
    <w:semiHidden/>
    <w:rsid w:val="002054D6"/>
    <w:rPr>
      <w:sz w:val="20"/>
      <w:szCs w:val="20"/>
    </w:rPr>
  </w:style>
  <w:style w:type="paragraph" w:styleId="CommentSubject">
    <w:name w:val="annotation subject"/>
    <w:basedOn w:val="CommentText"/>
    <w:next w:val="CommentText"/>
    <w:link w:val="CommentSubjectChar"/>
    <w:uiPriority w:val="99"/>
    <w:semiHidden/>
    <w:rsid w:val="002054D6"/>
    <w:rPr>
      <w:b/>
      <w:bCs/>
    </w:rPr>
  </w:style>
  <w:style w:type="paragraph" w:styleId="BalloonText">
    <w:name w:val="Balloon Text"/>
    <w:basedOn w:val="Normal"/>
    <w:link w:val="BalloonTextChar"/>
    <w:uiPriority w:val="99"/>
    <w:semiHidden/>
    <w:rsid w:val="002054D6"/>
    <w:rPr>
      <w:rFonts w:ascii="Tahoma" w:hAnsi="Tahoma" w:cs="Tahoma"/>
      <w:sz w:val="16"/>
      <w:szCs w:val="16"/>
    </w:rPr>
  </w:style>
  <w:style w:type="paragraph" w:styleId="DocumentMap">
    <w:name w:val="Document Map"/>
    <w:basedOn w:val="Normal"/>
    <w:semiHidden/>
    <w:rsid w:val="00AF2E6F"/>
    <w:pPr>
      <w:shd w:val="clear" w:color="auto" w:fill="000080"/>
    </w:pPr>
    <w:rPr>
      <w:rFonts w:ascii="Tahoma" w:hAnsi="Tahoma" w:cs="Tahoma"/>
      <w:sz w:val="20"/>
      <w:szCs w:val="20"/>
    </w:rPr>
  </w:style>
  <w:style w:type="paragraph" w:styleId="BodyText">
    <w:name w:val="Body Text"/>
    <w:basedOn w:val="Normal"/>
    <w:link w:val="BodyTextChar"/>
    <w:uiPriority w:val="1"/>
    <w:qFormat/>
    <w:rsid w:val="00702883"/>
    <w:rPr>
      <w:sz w:val="18"/>
      <w:szCs w:val="20"/>
    </w:rPr>
  </w:style>
  <w:style w:type="paragraph" w:styleId="BodyText2">
    <w:name w:val="Body Text 2"/>
    <w:basedOn w:val="Normal"/>
    <w:rsid w:val="00702883"/>
    <w:rPr>
      <w:sz w:val="20"/>
    </w:rPr>
  </w:style>
  <w:style w:type="paragraph" w:styleId="BodyText3">
    <w:name w:val="Body Text 3"/>
    <w:basedOn w:val="Normal"/>
    <w:rsid w:val="00702883"/>
    <w:rPr>
      <w:sz w:val="22"/>
      <w:szCs w:val="20"/>
    </w:rPr>
  </w:style>
  <w:style w:type="paragraph" w:styleId="BodyTextIndent">
    <w:name w:val="Body Text Indent"/>
    <w:basedOn w:val="Normal"/>
    <w:rsid w:val="00702883"/>
    <w:pPr>
      <w:ind w:left="140" w:hanging="140"/>
    </w:pPr>
    <w:rPr>
      <w:sz w:val="20"/>
      <w:szCs w:val="20"/>
    </w:rPr>
  </w:style>
  <w:style w:type="paragraph" w:styleId="TOC1">
    <w:name w:val="toc 1"/>
    <w:basedOn w:val="Normal"/>
    <w:next w:val="Normal"/>
    <w:autoRedefine/>
    <w:uiPriority w:val="39"/>
    <w:rsid w:val="00544544"/>
    <w:pPr>
      <w:tabs>
        <w:tab w:val="left" w:pos="270"/>
        <w:tab w:val="right" w:leader="dot" w:pos="9360"/>
      </w:tabs>
    </w:pPr>
    <w:rPr>
      <w:rFonts w:ascii="Franklin Gothic Book" w:hAnsi="Franklin Gothic Book"/>
      <w:smallCaps/>
      <w:noProof/>
      <w:sz w:val="28"/>
      <w:szCs w:val="28"/>
    </w:rPr>
  </w:style>
  <w:style w:type="paragraph" w:styleId="TOC2">
    <w:name w:val="toc 2"/>
    <w:basedOn w:val="Normal"/>
    <w:next w:val="Normal"/>
    <w:autoRedefine/>
    <w:uiPriority w:val="39"/>
    <w:rsid w:val="00756923"/>
    <w:pPr>
      <w:tabs>
        <w:tab w:val="left" w:pos="540"/>
        <w:tab w:val="left" w:pos="630"/>
        <w:tab w:val="right" w:leader="dot" w:pos="9350"/>
      </w:tabs>
      <w:spacing w:after="240"/>
      <w:ind w:left="240"/>
    </w:pPr>
    <w:rPr>
      <w:rFonts w:ascii="Arial Narrow" w:hAnsi="Arial Narrow"/>
      <w:noProof/>
    </w:rPr>
  </w:style>
  <w:style w:type="character" w:styleId="Strong">
    <w:name w:val="Strong"/>
    <w:basedOn w:val="DefaultParagraphFont"/>
    <w:uiPriority w:val="22"/>
    <w:qFormat/>
    <w:rsid w:val="00B652C0"/>
    <w:rPr>
      <w:b/>
      <w:bCs/>
    </w:rPr>
  </w:style>
  <w:style w:type="paragraph" w:customStyle="1" w:styleId="Heading1FranklinGothicBook">
    <w:name w:val="Heading1 + Franklin Gothic Book"/>
    <w:aliases w:val="16 pt,Bold,Indigo,Centered"/>
    <w:basedOn w:val="Normal"/>
    <w:rsid w:val="00E61DE3"/>
    <w:pPr>
      <w:jc w:val="center"/>
    </w:pPr>
    <w:rPr>
      <w:rFonts w:ascii="Franklin Gothic Book" w:hAnsi="Franklin Gothic Book"/>
      <w:b/>
      <w:color w:val="333399"/>
      <w:sz w:val="32"/>
      <w:szCs w:val="32"/>
    </w:rPr>
  </w:style>
  <w:style w:type="paragraph" w:customStyle="1" w:styleId="NormalFranklinGothicBook">
    <w:name w:val="Normal + Franklin Gothic Book"/>
    <w:aliases w:val="12 pt"/>
    <w:basedOn w:val="Heading1"/>
    <w:rsid w:val="00E61DE3"/>
    <w:pPr>
      <w:jc w:val="both"/>
    </w:pPr>
    <w:rPr>
      <w:rFonts w:ascii="Franklin Gothic Book" w:hAnsi="Franklin Gothic Book" w:cs="Times New Roman"/>
      <w:sz w:val="24"/>
      <w:szCs w:val="24"/>
    </w:rPr>
  </w:style>
  <w:style w:type="table" w:styleId="TableGrid8">
    <w:name w:val="Table Grid 8"/>
    <w:basedOn w:val="TableNormal"/>
    <w:rsid w:val="00E956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3">
    <w:name w:val="Table Classic 3"/>
    <w:basedOn w:val="TableNormal"/>
    <w:rsid w:val="0017699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17699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2">
    <w:name w:val="Table Classic 2"/>
    <w:basedOn w:val="TableNormal"/>
    <w:rsid w:val="00DB7A2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DB7A2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8E3AA1"/>
    <w:rPr>
      <w:sz w:val="24"/>
      <w:szCs w:val="24"/>
    </w:rPr>
  </w:style>
  <w:style w:type="character" w:customStyle="1" w:styleId="FooterChar">
    <w:name w:val="Footer Char"/>
    <w:basedOn w:val="DefaultParagraphFont"/>
    <w:link w:val="Footer"/>
    <w:uiPriority w:val="99"/>
    <w:rsid w:val="008E3AA1"/>
    <w:rPr>
      <w:sz w:val="24"/>
      <w:szCs w:val="24"/>
    </w:rPr>
  </w:style>
  <w:style w:type="paragraph" w:styleId="Revision">
    <w:name w:val="Revision"/>
    <w:hidden/>
    <w:uiPriority w:val="99"/>
    <w:semiHidden/>
    <w:rsid w:val="0048092C"/>
    <w:rPr>
      <w:sz w:val="24"/>
      <w:szCs w:val="24"/>
    </w:rPr>
  </w:style>
  <w:style w:type="character" w:customStyle="1" w:styleId="Heading1Char">
    <w:name w:val="Heading 1 Char"/>
    <w:basedOn w:val="DefaultParagraphFont"/>
    <w:link w:val="Heading1"/>
    <w:rsid w:val="00FB6502"/>
    <w:rPr>
      <w:rFonts w:ascii="Arial" w:hAnsi="Arial" w:cs="Arial"/>
      <w:b/>
      <w:bCs/>
      <w:kern w:val="32"/>
      <w:sz w:val="32"/>
      <w:szCs w:val="32"/>
    </w:rPr>
  </w:style>
  <w:style w:type="paragraph" w:styleId="EndnoteText">
    <w:name w:val="endnote text"/>
    <w:basedOn w:val="Normal"/>
    <w:link w:val="EndnoteTextChar"/>
    <w:rsid w:val="0088219A"/>
    <w:rPr>
      <w:sz w:val="20"/>
      <w:szCs w:val="20"/>
    </w:rPr>
  </w:style>
  <w:style w:type="character" w:customStyle="1" w:styleId="EndnoteTextChar">
    <w:name w:val="Endnote Text Char"/>
    <w:basedOn w:val="DefaultParagraphFont"/>
    <w:link w:val="EndnoteText"/>
    <w:rsid w:val="0088219A"/>
  </w:style>
  <w:style w:type="character" w:styleId="EndnoteReference">
    <w:name w:val="endnote reference"/>
    <w:basedOn w:val="DefaultParagraphFont"/>
    <w:rsid w:val="0088219A"/>
    <w:rPr>
      <w:rFonts w:cs="Times New Roman"/>
      <w:vertAlign w:val="superscript"/>
    </w:rPr>
  </w:style>
  <w:style w:type="paragraph" w:styleId="BodyTextIndent2">
    <w:name w:val="Body Text Indent 2"/>
    <w:basedOn w:val="Normal"/>
    <w:link w:val="BodyTextIndent2Char"/>
    <w:rsid w:val="004A0A08"/>
    <w:pPr>
      <w:spacing w:after="120" w:line="480" w:lineRule="auto"/>
      <w:ind w:left="360"/>
    </w:pPr>
  </w:style>
  <w:style w:type="character" w:customStyle="1" w:styleId="BodyTextIndent2Char">
    <w:name w:val="Body Text Indent 2 Char"/>
    <w:basedOn w:val="DefaultParagraphFont"/>
    <w:link w:val="BodyTextIndent2"/>
    <w:rsid w:val="004A0A08"/>
    <w:rPr>
      <w:sz w:val="24"/>
      <w:szCs w:val="24"/>
    </w:rPr>
  </w:style>
  <w:style w:type="character" w:customStyle="1" w:styleId="Heading4Char">
    <w:name w:val="Heading 4 Char"/>
    <w:basedOn w:val="DefaultParagraphFont"/>
    <w:link w:val="Heading4"/>
    <w:semiHidden/>
    <w:rsid w:val="0014189C"/>
    <w:rPr>
      <w:rFonts w:asciiTheme="majorHAnsi" w:eastAsiaTheme="majorEastAsia" w:hAnsiTheme="majorHAnsi" w:cstheme="majorBidi"/>
      <w:b/>
      <w:bCs/>
      <w:i/>
      <w:iCs/>
      <w:color w:val="4F81BD" w:themeColor="accent1"/>
      <w:sz w:val="24"/>
      <w:szCs w:val="24"/>
    </w:rPr>
  </w:style>
  <w:style w:type="paragraph" w:styleId="TOCHeading">
    <w:name w:val="TOC Heading"/>
    <w:basedOn w:val="Heading1"/>
    <w:next w:val="Normal"/>
    <w:uiPriority w:val="39"/>
    <w:semiHidden/>
    <w:unhideWhenUsed/>
    <w:qFormat/>
    <w:rsid w:val="009D3B1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rsid w:val="009D3B1D"/>
    <w:pPr>
      <w:spacing w:after="100"/>
      <w:ind w:left="480"/>
    </w:pPr>
  </w:style>
  <w:style w:type="paragraph" w:customStyle="1" w:styleId="RFPHEADING1">
    <w:name w:val="RFP HEADING 1"/>
    <w:basedOn w:val="Heading1"/>
    <w:link w:val="RFPHEADING1Char"/>
    <w:qFormat/>
    <w:rsid w:val="004850A4"/>
    <w:rPr>
      <w:rFonts w:ascii="Franklin Gothic Book" w:hAnsi="Franklin Gothic Book"/>
      <w:sz w:val="28"/>
    </w:rPr>
  </w:style>
  <w:style w:type="character" w:customStyle="1" w:styleId="RFPHEADING1Char">
    <w:name w:val="RFP HEADING 1 Char"/>
    <w:basedOn w:val="Heading1Char"/>
    <w:link w:val="RFPHEADING1"/>
    <w:rsid w:val="004850A4"/>
    <w:rPr>
      <w:rFonts w:ascii="Franklin Gothic Book" w:hAnsi="Franklin Gothic Book" w:cs="Arial"/>
      <w:b/>
      <w:bCs/>
      <w:kern w:val="32"/>
      <w:sz w:val="28"/>
      <w:szCs w:val="32"/>
    </w:rPr>
  </w:style>
  <w:style w:type="paragraph" w:customStyle="1" w:styleId="1">
    <w:name w:val="1"/>
    <w:aliases w:val="2,3"/>
    <w:basedOn w:val="Normal"/>
    <w:rsid w:val="00EA39F1"/>
    <w:pPr>
      <w:widowControl w:val="0"/>
      <w:numPr>
        <w:numId w:val="2"/>
      </w:numPr>
    </w:pPr>
    <w:rPr>
      <w:snapToGrid w:val="0"/>
      <w:szCs w:val="20"/>
    </w:rPr>
  </w:style>
  <w:style w:type="paragraph" w:customStyle="1" w:styleId="A">
    <w:name w:val="A"/>
    <w:aliases w:val="B"/>
    <w:basedOn w:val="Normal"/>
    <w:rsid w:val="00EA39F1"/>
    <w:pPr>
      <w:widowControl w:val="0"/>
      <w:tabs>
        <w:tab w:val="num" w:pos="360"/>
      </w:tabs>
      <w:ind w:left="720" w:hanging="720"/>
    </w:pPr>
    <w:rPr>
      <w:snapToGrid w:val="0"/>
      <w:szCs w:val="20"/>
    </w:rPr>
  </w:style>
  <w:style w:type="character" w:styleId="UnresolvedMention">
    <w:name w:val="Unresolved Mention"/>
    <w:basedOn w:val="DefaultParagraphFont"/>
    <w:uiPriority w:val="99"/>
    <w:semiHidden/>
    <w:unhideWhenUsed/>
    <w:rsid w:val="009026E9"/>
    <w:rPr>
      <w:color w:val="808080"/>
      <w:shd w:val="clear" w:color="auto" w:fill="E6E6E6"/>
    </w:rPr>
  </w:style>
  <w:style w:type="character" w:customStyle="1" w:styleId="BalloonTextChar">
    <w:name w:val="Balloon Text Char"/>
    <w:link w:val="BalloonText"/>
    <w:uiPriority w:val="99"/>
    <w:semiHidden/>
    <w:rsid w:val="009A511F"/>
    <w:rPr>
      <w:rFonts w:ascii="Tahoma" w:hAnsi="Tahoma" w:cs="Tahoma"/>
      <w:sz w:val="16"/>
      <w:szCs w:val="16"/>
    </w:rPr>
  </w:style>
  <w:style w:type="character" w:customStyle="1" w:styleId="CommentTextChar">
    <w:name w:val="Comment Text Char"/>
    <w:link w:val="CommentText"/>
    <w:uiPriority w:val="99"/>
    <w:semiHidden/>
    <w:rsid w:val="009A511F"/>
  </w:style>
  <w:style w:type="character" w:customStyle="1" w:styleId="CommentSubjectChar">
    <w:name w:val="Comment Subject Char"/>
    <w:link w:val="CommentSubject"/>
    <w:uiPriority w:val="99"/>
    <w:semiHidden/>
    <w:rsid w:val="009A511F"/>
    <w:rPr>
      <w:b/>
      <w:bCs/>
    </w:rPr>
  </w:style>
  <w:style w:type="character" w:styleId="Emphasis">
    <w:name w:val="Emphasis"/>
    <w:uiPriority w:val="20"/>
    <w:qFormat/>
    <w:rsid w:val="009A511F"/>
    <w:rPr>
      <w:i/>
      <w:iCs/>
    </w:rPr>
  </w:style>
  <w:style w:type="character" w:customStyle="1" w:styleId="BodyTextChar">
    <w:name w:val="Body Text Char"/>
    <w:basedOn w:val="DefaultParagraphFont"/>
    <w:link w:val="BodyText"/>
    <w:uiPriority w:val="1"/>
    <w:rsid w:val="00B40AAF"/>
    <w:rPr>
      <w:sz w:val="18"/>
    </w:rPr>
  </w:style>
  <w:style w:type="paragraph" w:customStyle="1" w:styleId="TableParagraph">
    <w:name w:val="Table Paragraph"/>
    <w:basedOn w:val="Normal"/>
    <w:uiPriority w:val="1"/>
    <w:qFormat/>
    <w:rsid w:val="00B40AAF"/>
    <w:pPr>
      <w:widowControl w:val="0"/>
      <w:autoSpaceDE w:val="0"/>
      <w:autoSpaceDN w:val="0"/>
    </w:pPr>
    <w:rPr>
      <w:rFonts w:ascii="Franklin Gothic Book" w:eastAsia="Franklin Gothic Book" w:hAnsi="Franklin Gothic Book" w:cs="Franklin Gothic Book"/>
      <w:sz w:val="22"/>
      <w:szCs w:val="22"/>
    </w:rPr>
  </w:style>
  <w:style w:type="character" w:customStyle="1" w:styleId="Heading2Char">
    <w:name w:val="Heading 2 Char"/>
    <w:link w:val="Heading2"/>
    <w:uiPriority w:val="9"/>
    <w:rsid w:val="00D90158"/>
    <w:rPr>
      <w:u w:val="single"/>
    </w:rPr>
  </w:style>
  <w:style w:type="table" w:customStyle="1" w:styleId="TableGrid0">
    <w:name w:val="TableGrid"/>
    <w:rsid w:val="00D9015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f01">
    <w:name w:val="cf01"/>
    <w:basedOn w:val="DefaultParagraphFont"/>
    <w:rsid w:val="00F22E38"/>
    <w:rPr>
      <w:rFonts w:ascii="Segoe UI" w:hAnsi="Segoe UI" w:cs="Segoe UI" w:hint="default"/>
      <w:sz w:val="18"/>
      <w:szCs w:val="18"/>
    </w:rPr>
  </w:style>
  <w:style w:type="paragraph" w:styleId="NoSpacing">
    <w:name w:val="No Spacing"/>
    <w:uiPriority w:val="1"/>
    <w:qFormat/>
    <w:rsid w:val="008A5656"/>
    <w:rPr>
      <w:sz w:val="24"/>
      <w:szCs w:val="24"/>
    </w:rPr>
  </w:style>
  <w:style w:type="character" w:customStyle="1" w:styleId="normaltextrun">
    <w:name w:val="normaltextrun"/>
    <w:basedOn w:val="DefaultParagraphFont"/>
    <w:rsid w:val="00E26FB2"/>
  </w:style>
  <w:style w:type="character" w:customStyle="1" w:styleId="spellingerror">
    <w:name w:val="spellingerror"/>
    <w:basedOn w:val="DefaultParagraphFont"/>
    <w:rsid w:val="00E26FB2"/>
  </w:style>
  <w:style w:type="character" w:customStyle="1" w:styleId="eop">
    <w:name w:val="eop"/>
    <w:basedOn w:val="DefaultParagraphFont"/>
    <w:rsid w:val="00E26FB2"/>
  </w:style>
  <w:style w:type="paragraph" w:customStyle="1" w:styleId="paragraph">
    <w:name w:val="paragraph"/>
    <w:basedOn w:val="Normal"/>
    <w:rsid w:val="00E26FB2"/>
    <w:pPr>
      <w:spacing w:before="100" w:beforeAutospacing="1" w:after="100" w:afterAutospacing="1"/>
    </w:pPr>
  </w:style>
  <w:style w:type="character" w:styleId="Mention">
    <w:name w:val="Mention"/>
    <w:basedOn w:val="DefaultParagraphFont"/>
    <w:uiPriority w:val="99"/>
    <w:unhideWhenUsed/>
    <w:rsid w:val="00BA02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6531">
      <w:bodyDiv w:val="1"/>
      <w:marLeft w:val="0"/>
      <w:marRight w:val="0"/>
      <w:marTop w:val="0"/>
      <w:marBottom w:val="0"/>
      <w:divBdr>
        <w:top w:val="none" w:sz="0" w:space="0" w:color="auto"/>
        <w:left w:val="none" w:sz="0" w:space="0" w:color="auto"/>
        <w:bottom w:val="none" w:sz="0" w:space="0" w:color="auto"/>
        <w:right w:val="none" w:sz="0" w:space="0" w:color="auto"/>
      </w:divBdr>
      <w:divsChild>
        <w:div w:id="451285924">
          <w:marLeft w:val="0"/>
          <w:marRight w:val="0"/>
          <w:marTop w:val="0"/>
          <w:marBottom w:val="0"/>
          <w:divBdr>
            <w:top w:val="none" w:sz="0" w:space="0" w:color="auto"/>
            <w:left w:val="none" w:sz="0" w:space="0" w:color="auto"/>
            <w:bottom w:val="none" w:sz="0" w:space="0" w:color="auto"/>
            <w:right w:val="none" w:sz="0" w:space="0" w:color="auto"/>
          </w:divBdr>
          <w:divsChild>
            <w:div w:id="1235890251">
              <w:marLeft w:val="0"/>
              <w:marRight w:val="0"/>
              <w:marTop w:val="0"/>
              <w:marBottom w:val="0"/>
              <w:divBdr>
                <w:top w:val="none" w:sz="0" w:space="0" w:color="auto"/>
                <w:left w:val="none" w:sz="0" w:space="0" w:color="auto"/>
                <w:bottom w:val="none" w:sz="0" w:space="0" w:color="auto"/>
                <w:right w:val="none" w:sz="0" w:space="0" w:color="auto"/>
              </w:divBdr>
            </w:div>
            <w:div w:id="14485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2374">
      <w:bodyDiv w:val="1"/>
      <w:marLeft w:val="0"/>
      <w:marRight w:val="0"/>
      <w:marTop w:val="0"/>
      <w:marBottom w:val="0"/>
      <w:divBdr>
        <w:top w:val="none" w:sz="0" w:space="0" w:color="auto"/>
        <w:left w:val="none" w:sz="0" w:space="0" w:color="auto"/>
        <w:bottom w:val="none" w:sz="0" w:space="0" w:color="auto"/>
        <w:right w:val="none" w:sz="0" w:space="0" w:color="auto"/>
      </w:divBdr>
    </w:div>
    <w:div w:id="282880328">
      <w:bodyDiv w:val="1"/>
      <w:marLeft w:val="0"/>
      <w:marRight w:val="0"/>
      <w:marTop w:val="0"/>
      <w:marBottom w:val="0"/>
      <w:divBdr>
        <w:top w:val="none" w:sz="0" w:space="0" w:color="auto"/>
        <w:left w:val="none" w:sz="0" w:space="0" w:color="auto"/>
        <w:bottom w:val="none" w:sz="0" w:space="0" w:color="auto"/>
        <w:right w:val="none" w:sz="0" w:space="0" w:color="auto"/>
      </w:divBdr>
      <w:divsChild>
        <w:div w:id="690301288">
          <w:marLeft w:val="0"/>
          <w:marRight w:val="0"/>
          <w:marTop w:val="0"/>
          <w:marBottom w:val="0"/>
          <w:divBdr>
            <w:top w:val="none" w:sz="0" w:space="0" w:color="auto"/>
            <w:left w:val="none" w:sz="0" w:space="0" w:color="auto"/>
            <w:bottom w:val="none" w:sz="0" w:space="0" w:color="auto"/>
            <w:right w:val="none" w:sz="0" w:space="0" w:color="auto"/>
          </w:divBdr>
          <w:divsChild>
            <w:div w:id="846401641">
              <w:marLeft w:val="0"/>
              <w:marRight w:val="0"/>
              <w:marTop w:val="0"/>
              <w:marBottom w:val="0"/>
              <w:divBdr>
                <w:top w:val="none" w:sz="0" w:space="0" w:color="auto"/>
                <w:left w:val="none" w:sz="0" w:space="0" w:color="auto"/>
                <w:bottom w:val="none" w:sz="0" w:space="0" w:color="auto"/>
                <w:right w:val="none" w:sz="0" w:space="0" w:color="auto"/>
              </w:divBdr>
              <w:divsChild>
                <w:div w:id="1783453797">
                  <w:marLeft w:val="0"/>
                  <w:marRight w:val="0"/>
                  <w:marTop w:val="0"/>
                  <w:marBottom w:val="0"/>
                  <w:divBdr>
                    <w:top w:val="none" w:sz="0" w:space="0" w:color="auto"/>
                    <w:left w:val="none" w:sz="0" w:space="0" w:color="auto"/>
                    <w:bottom w:val="none" w:sz="0" w:space="0" w:color="auto"/>
                    <w:right w:val="none" w:sz="0" w:space="0" w:color="auto"/>
                  </w:divBdr>
                  <w:divsChild>
                    <w:div w:id="2070377072">
                      <w:marLeft w:val="0"/>
                      <w:marRight w:val="0"/>
                      <w:marTop w:val="0"/>
                      <w:marBottom w:val="0"/>
                      <w:divBdr>
                        <w:top w:val="none" w:sz="0" w:space="0" w:color="auto"/>
                        <w:left w:val="none" w:sz="0" w:space="0" w:color="auto"/>
                        <w:bottom w:val="none" w:sz="0" w:space="0" w:color="auto"/>
                        <w:right w:val="none" w:sz="0" w:space="0" w:color="auto"/>
                      </w:divBdr>
                      <w:divsChild>
                        <w:div w:id="34276749">
                          <w:marLeft w:val="0"/>
                          <w:marRight w:val="0"/>
                          <w:marTop w:val="0"/>
                          <w:marBottom w:val="0"/>
                          <w:divBdr>
                            <w:top w:val="none" w:sz="0" w:space="0" w:color="auto"/>
                            <w:left w:val="none" w:sz="0" w:space="0" w:color="auto"/>
                            <w:bottom w:val="none" w:sz="0" w:space="0" w:color="auto"/>
                            <w:right w:val="none" w:sz="0" w:space="0" w:color="auto"/>
                          </w:divBdr>
                        </w:div>
                        <w:div w:id="36241444">
                          <w:marLeft w:val="0"/>
                          <w:marRight w:val="0"/>
                          <w:marTop w:val="0"/>
                          <w:marBottom w:val="0"/>
                          <w:divBdr>
                            <w:top w:val="none" w:sz="0" w:space="0" w:color="auto"/>
                            <w:left w:val="none" w:sz="0" w:space="0" w:color="auto"/>
                            <w:bottom w:val="none" w:sz="0" w:space="0" w:color="auto"/>
                            <w:right w:val="none" w:sz="0" w:space="0" w:color="auto"/>
                          </w:divBdr>
                        </w:div>
                        <w:div w:id="837113885">
                          <w:marLeft w:val="0"/>
                          <w:marRight w:val="0"/>
                          <w:marTop w:val="0"/>
                          <w:marBottom w:val="0"/>
                          <w:divBdr>
                            <w:top w:val="none" w:sz="0" w:space="0" w:color="auto"/>
                            <w:left w:val="none" w:sz="0" w:space="0" w:color="auto"/>
                            <w:bottom w:val="none" w:sz="0" w:space="0" w:color="auto"/>
                            <w:right w:val="none" w:sz="0" w:space="0" w:color="auto"/>
                          </w:divBdr>
                        </w:div>
                        <w:div w:id="1505625970">
                          <w:marLeft w:val="0"/>
                          <w:marRight w:val="0"/>
                          <w:marTop w:val="0"/>
                          <w:marBottom w:val="0"/>
                          <w:divBdr>
                            <w:top w:val="none" w:sz="0" w:space="0" w:color="auto"/>
                            <w:left w:val="none" w:sz="0" w:space="0" w:color="auto"/>
                            <w:bottom w:val="none" w:sz="0" w:space="0" w:color="auto"/>
                            <w:right w:val="none" w:sz="0" w:space="0" w:color="auto"/>
                          </w:divBdr>
                        </w:div>
                        <w:div w:id="19922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700582">
      <w:bodyDiv w:val="1"/>
      <w:marLeft w:val="0"/>
      <w:marRight w:val="0"/>
      <w:marTop w:val="0"/>
      <w:marBottom w:val="0"/>
      <w:divBdr>
        <w:top w:val="none" w:sz="0" w:space="0" w:color="auto"/>
        <w:left w:val="none" w:sz="0" w:space="0" w:color="auto"/>
        <w:bottom w:val="none" w:sz="0" w:space="0" w:color="auto"/>
        <w:right w:val="none" w:sz="0" w:space="0" w:color="auto"/>
      </w:divBdr>
    </w:div>
    <w:div w:id="377318438">
      <w:bodyDiv w:val="1"/>
      <w:marLeft w:val="0"/>
      <w:marRight w:val="0"/>
      <w:marTop w:val="0"/>
      <w:marBottom w:val="0"/>
      <w:divBdr>
        <w:top w:val="none" w:sz="0" w:space="0" w:color="auto"/>
        <w:left w:val="none" w:sz="0" w:space="0" w:color="auto"/>
        <w:bottom w:val="none" w:sz="0" w:space="0" w:color="auto"/>
        <w:right w:val="none" w:sz="0" w:space="0" w:color="auto"/>
      </w:divBdr>
    </w:div>
    <w:div w:id="557519207">
      <w:bodyDiv w:val="1"/>
      <w:marLeft w:val="0"/>
      <w:marRight w:val="0"/>
      <w:marTop w:val="0"/>
      <w:marBottom w:val="0"/>
      <w:divBdr>
        <w:top w:val="none" w:sz="0" w:space="0" w:color="auto"/>
        <w:left w:val="none" w:sz="0" w:space="0" w:color="auto"/>
        <w:bottom w:val="none" w:sz="0" w:space="0" w:color="auto"/>
        <w:right w:val="none" w:sz="0" w:space="0" w:color="auto"/>
      </w:divBdr>
      <w:divsChild>
        <w:div w:id="11422864">
          <w:marLeft w:val="0"/>
          <w:marRight w:val="0"/>
          <w:marTop w:val="0"/>
          <w:marBottom w:val="0"/>
          <w:divBdr>
            <w:top w:val="none" w:sz="0" w:space="0" w:color="auto"/>
            <w:left w:val="none" w:sz="0" w:space="0" w:color="auto"/>
            <w:bottom w:val="none" w:sz="0" w:space="0" w:color="auto"/>
            <w:right w:val="none" w:sz="0" w:space="0" w:color="auto"/>
          </w:divBdr>
        </w:div>
        <w:div w:id="19821022">
          <w:marLeft w:val="0"/>
          <w:marRight w:val="0"/>
          <w:marTop w:val="0"/>
          <w:marBottom w:val="0"/>
          <w:divBdr>
            <w:top w:val="none" w:sz="0" w:space="0" w:color="auto"/>
            <w:left w:val="none" w:sz="0" w:space="0" w:color="auto"/>
            <w:bottom w:val="none" w:sz="0" w:space="0" w:color="auto"/>
            <w:right w:val="none" w:sz="0" w:space="0" w:color="auto"/>
          </w:divBdr>
        </w:div>
        <w:div w:id="20788563">
          <w:marLeft w:val="0"/>
          <w:marRight w:val="0"/>
          <w:marTop w:val="0"/>
          <w:marBottom w:val="0"/>
          <w:divBdr>
            <w:top w:val="none" w:sz="0" w:space="0" w:color="auto"/>
            <w:left w:val="none" w:sz="0" w:space="0" w:color="auto"/>
            <w:bottom w:val="none" w:sz="0" w:space="0" w:color="auto"/>
            <w:right w:val="none" w:sz="0" w:space="0" w:color="auto"/>
          </w:divBdr>
        </w:div>
        <w:div w:id="40709586">
          <w:marLeft w:val="0"/>
          <w:marRight w:val="0"/>
          <w:marTop w:val="0"/>
          <w:marBottom w:val="0"/>
          <w:divBdr>
            <w:top w:val="none" w:sz="0" w:space="0" w:color="auto"/>
            <w:left w:val="none" w:sz="0" w:space="0" w:color="auto"/>
            <w:bottom w:val="none" w:sz="0" w:space="0" w:color="auto"/>
            <w:right w:val="none" w:sz="0" w:space="0" w:color="auto"/>
          </w:divBdr>
        </w:div>
        <w:div w:id="44724903">
          <w:marLeft w:val="0"/>
          <w:marRight w:val="0"/>
          <w:marTop w:val="0"/>
          <w:marBottom w:val="0"/>
          <w:divBdr>
            <w:top w:val="none" w:sz="0" w:space="0" w:color="auto"/>
            <w:left w:val="none" w:sz="0" w:space="0" w:color="auto"/>
            <w:bottom w:val="none" w:sz="0" w:space="0" w:color="auto"/>
            <w:right w:val="none" w:sz="0" w:space="0" w:color="auto"/>
          </w:divBdr>
        </w:div>
        <w:div w:id="93718690">
          <w:marLeft w:val="0"/>
          <w:marRight w:val="0"/>
          <w:marTop w:val="0"/>
          <w:marBottom w:val="0"/>
          <w:divBdr>
            <w:top w:val="none" w:sz="0" w:space="0" w:color="auto"/>
            <w:left w:val="none" w:sz="0" w:space="0" w:color="auto"/>
            <w:bottom w:val="none" w:sz="0" w:space="0" w:color="auto"/>
            <w:right w:val="none" w:sz="0" w:space="0" w:color="auto"/>
          </w:divBdr>
        </w:div>
        <w:div w:id="97067618">
          <w:marLeft w:val="0"/>
          <w:marRight w:val="0"/>
          <w:marTop w:val="0"/>
          <w:marBottom w:val="0"/>
          <w:divBdr>
            <w:top w:val="none" w:sz="0" w:space="0" w:color="auto"/>
            <w:left w:val="none" w:sz="0" w:space="0" w:color="auto"/>
            <w:bottom w:val="none" w:sz="0" w:space="0" w:color="auto"/>
            <w:right w:val="none" w:sz="0" w:space="0" w:color="auto"/>
          </w:divBdr>
        </w:div>
        <w:div w:id="109672014">
          <w:marLeft w:val="0"/>
          <w:marRight w:val="0"/>
          <w:marTop w:val="0"/>
          <w:marBottom w:val="0"/>
          <w:divBdr>
            <w:top w:val="none" w:sz="0" w:space="0" w:color="auto"/>
            <w:left w:val="none" w:sz="0" w:space="0" w:color="auto"/>
            <w:bottom w:val="none" w:sz="0" w:space="0" w:color="auto"/>
            <w:right w:val="none" w:sz="0" w:space="0" w:color="auto"/>
          </w:divBdr>
        </w:div>
        <w:div w:id="118299807">
          <w:marLeft w:val="0"/>
          <w:marRight w:val="0"/>
          <w:marTop w:val="0"/>
          <w:marBottom w:val="0"/>
          <w:divBdr>
            <w:top w:val="none" w:sz="0" w:space="0" w:color="auto"/>
            <w:left w:val="none" w:sz="0" w:space="0" w:color="auto"/>
            <w:bottom w:val="none" w:sz="0" w:space="0" w:color="auto"/>
            <w:right w:val="none" w:sz="0" w:space="0" w:color="auto"/>
          </w:divBdr>
        </w:div>
        <w:div w:id="120537036">
          <w:marLeft w:val="0"/>
          <w:marRight w:val="0"/>
          <w:marTop w:val="0"/>
          <w:marBottom w:val="0"/>
          <w:divBdr>
            <w:top w:val="none" w:sz="0" w:space="0" w:color="auto"/>
            <w:left w:val="none" w:sz="0" w:space="0" w:color="auto"/>
            <w:bottom w:val="none" w:sz="0" w:space="0" w:color="auto"/>
            <w:right w:val="none" w:sz="0" w:space="0" w:color="auto"/>
          </w:divBdr>
        </w:div>
        <w:div w:id="129254769">
          <w:marLeft w:val="0"/>
          <w:marRight w:val="0"/>
          <w:marTop w:val="0"/>
          <w:marBottom w:val="0"/>
          <w:divBdr>
            <w:top w:val="none" w:sz="0" w:space="0" w:color="auto"/>
            <w:left w:val="none" w:sz="0" w:space="0" w:color="auto"/>
            <w:bottom w:val="none" w:sz="0" w:space="0" w:color="auto"/>
            <w:right w:val="none" w:sz="0" w:space="0" w:color="auto"/>
          </w:divBdr>
        </w:div>
        <w:div w:id="129985072">
          <w:marLeft w:val="0"/>
          <w:marRight w:val="0"/>
          <w:marTop w:val="0"/>
          <w:marBottom w:val="0"/>
          <w:divBdr>
            <w:top w:val="none" w:sz="0" w:space="0" w:color="auto"/>
            <w:left w:val="none" w:sz="0" w:space="0" w:color="auto"/>
            <w:bottom w:val="none" w:sz="0" w:space="0" w:color="auto"/>
            <w:right w:val="none" w:sz="0" w:space="0" w:color="auto"/>
          </w:divBdr>
        </w:div>
        <w:div w:id="135267875">
          <w:marLeft w:val="0"/>
          <w:marRight w:val="0"/>
          <w:marTop w:val="0"/>
          <w:marBottom w:val="0"/>
          <w:divBdr>
            <w:top w:val="none" w:sz="0" w:space="0" w:color="auto"/>
            <w:left w:val="none" w:sz="0" w:space="0" w:color="auto"/>
            <w:bottom w:val="none" w:sz="0" w:space="0" w:color="auto"/>
            <w:right w:val="none" w:sz="0" w:space="0" w:color="auto"/>
          </w:divBdr>
        </w:div>
        <w:div w:id="136649209">
          <w:marLeft w:val="0"/>
          <w:marRight w:val="0"/>
          <w:marTop w:val="0"/>
          <w:marBottom w:val="0"/>
          <w:divBdr>
            <w:top w:val="none" w:sz="0" w:space="0" w:color="auto"/>
            <w:left w:val="none" w:sz="0" w:space="0" w:color="auto"/>
            <w:bottom w:val="none" w:sz="0" w:space="0" w:color="auto"/>
            <w:right w:val="none" w:sz="0" w:space="0" w:color="auto"/>
          </w:divBdr>
        </w:div>
        <w:div w:id="151719080">
          <w:marLeft w:val="0"/>
          <w:marRight w:val="0"/>
          <w:marTop w:val="0"/>
          <w:marBottom w:val="0"/>
          <w:divBdr>
            <w:top w:val="none" w:sz="0" w:space="0" w:color="auto"/>
            <w:left w:val="none" w:sz="0" w:space="0" w:color="auto"/>
            <w:bottom w:val="none" w:sz="0" w:space="0" w:color="auto"/>
            <w:right w:val="none" w:sz="0" w:space="0" w:color="auto"/>
          </w:divBdr>
        </w:div>
        <w:div w:id="159587626">
          <w:marLeft w:val="0"/>
          <w:marRight w:val="0"/>
          <w:marTop w:val="0"/>
          <w:marBottom w:val="0"/>
          <w:divBdr>
            <w:top w:val="none" w:sz="0" w:space="0" w:color="auto"/>
            <w:left w:val="none" w:sz="0" w:space="0" w:color="auto"/>
            <w:bottom w:val="none" w:sz="0" w:space="0" w:color="auto"/>
            <w:right w:val="none" w:sz="0" w:space="0" w:color="auto"/>
          </w:divBdr>
        </w:div>
        <w:div w:id="160316554">
          <w:marLeft w:val="0"/>
          <w:marRight w:val="0"/>
          <w:marTop w:val="0"/>
          <w:marBottom w:val="0"/>
          <w:divBdr>
            <w:top w:val="none" w:sz="0" w:space="0" w:color="auto"/>
            <w:left w:val="none" w:sz="0" w:space="0" w:color="auto"/>
            <w:bottom w:val="none" w:sz="0" w:space="0" w:color="auto"/>
            <w:right w:val="none" w:sz="0" w:space="0" w:color="auto"/>
          </w:divBdr>
        </w:div>
        <w:div w:id="176163079">
          <w:marLeft w:val="0"/>
          <w:marRight w:val="0"/>
          <w:marTop w:val="0"/>
          <w:marBottom w:val="0"/>
          <w:divBdr>
            <w:top w:val="none" w:sz="0" w:space="0" w:color="auto"/>
            <w:left w:val="none" w:sz="0" w:space="0" w:color="auto"/>
            <w:bottom w:val="none" w:sz="0" w:space="0" w:color="auto"/>
            <w:right w:val="none" w:sz="0" w:space="0" w:color="auto"/>
          </w:divBdr>
        </w:div>
        <w:div w:id="176386371">
          <w:marLeft w:val="0"/>
          <w:marRight w:val="0"/>
          <w:marTop w:val="0"/>
          <w:marBottom w:val="0"/>
          <w:divBdr>
            <w:top w:val="none" w:sz="0" w:space="0" w:color="auto"/>
            <w:left w:val="none" w:sz="0" w:space="0" w:color="auto"/>
            <w:bottom w:val="none" w:sz="0" w:space="0" w:color="auto"/>
            <w:right w:val="none" w:sz="0" w:space="0" w:color="auto"/>
          </w:divBdr>
        </w:div>
        <w:div w:id="182323174">
          <w:marLeft w:val="0"/>
          <w:marRight w:val="0"/>
          <w:marTop w:val="0"/>
          <w:marBottom w:val="0"/>
          <w:divBdr>
            <w:top w:val="none" w:sz="0" w:space="0" w:color="auto"/>
            <w:left w:val="none" w:sz="0" w:space="0" w:color="auto"/>
            <w:bottom w:val="none" w:sz="0" w:space="0" w:color="auto"/>
            <w:right w:val="none" w:sz="0" w:space="0" w:color="auto"/>
          </w:divBdr>
        </w:div>
        <w:div w:id="213277543">
          <w:marLeft w:val="0"/>
          <w:marRight w:val="0"/>
          <w:marTop w:val="0"/>
          <w:marBottom w:val="0"/>
          <w:divBdr>
            <w:top w:val="none" w:sz="0" w:space="0" w:color="auto"/>
            <w:left w:val="none" w:sz="0" w:space="0" w:color="auto"/>
            <w:bottom w:val="none" w:sz="0" w:space="0" w:color="auto"/>
            <w:right w:val="none" w:sz="0" w:space="0" w:color="auto"/>
          </w:divBdr>
        </w:div>
        <w:div w:id="214894182">
          <w:marLeft w:val="0"/>
          <w:marRight w:val="0"/>
          <w:marTop w:val="0"/>
          <w:marBottom w:val="0"/>
          <w:divBdr>
            <w:top w:val="none" w:sz="0" w:space="0" w:color="auto"/>
            <w:left w:val="none" w:sz="0" w:space="0" w:color="auto"/>
            <w:bottom w:val="none" w:sz="0" w:space="0" w:color="auto"/>
            <w:right w:val="none" w:sz="0" w:space="0" w:color="auto"/>
          </w:divBdr>
        </w:div>
        <w:div w:id="220867495">
          <w:marLeft w:val="0"/>
          <w:marRight w:val="0"/>
          <w:marTop w:val="0"/>
          <w:marBottom w:val="0"/>
          <w:divBdr>
            <w:top w:val="none" w:sz="0" w:space="0" w:color="auto"/>
            <w:left w:val="none" w:sz="0" w:space="0" w:color="auto"/>
            <w:bottom w:val="none" w:sz="0" w:space="0" w:color="auto"/>
            <w:right w:val="none" w:sz="0" w:space="0" w:color="auto"/>
          </w:divBdr>
        </w:div>
        <w:div w:id="228737895">
          <w:marLeft w:val="0"/>
          <w:marRight w:val="0"/>
          <w:marTop w:val="0"/>
          <w:marBottom w:val="0"/>
          <w:divBdr>
            <w:top w:val="none" w:sz="0" w:space="0" w:color="auto"/>
            <w:left w:val="none" w:sz="0" w:space="0" w:color="auto"/>
            <w:bottom w:val="none" w:sz="0" w:space="0" w:color="auto"/>
            <w:right w:val="none" w:sz="0" w:space="0" w:color="auto"/>
          </w:divBdr>
        </w:div>
        <w:div w:id="229076492">
          <w:marLeft w:val="0"/>
          <w:marRight w:val="0"/>
          <w:marTop w:val="0"/>
          <w:marBottom w:val="0"/>
          <w:divBdr>
            <w:top w:val="none" w:sz="0" w:space="0" w:color="auto"/>
            <w:left w:val="none" w:sz="0" w:space="0" w:color="auto"/>
            <w:bottom w:val="none" w:sz="0" w:space="0" w:color="auto"/>
            <w:right w:val="none" w:sz="0" w:space="0" w:color="auto"/>
          </w:divBdr>
        </w:div>
        <w:div w:id="241108095">
          <w:marLeft w:val="0"/>
          <w:marRight w:val="0"/>
          <w:marTop w:val="0"/>
          <w:marBottom w:val="0"/>
          <w:divBdr>
            <w:top w:val="none" w:sz="0" w:space="0" w:color="auto"/>
            <w:left w:val="none" w:sz="0" w:space="0" w:color="auto"/>
            <w:bottom w:val="none" w:sz="0" w:space="0" w:color="auto"/>
            <w:right w:val="none" w:sz="0" w:space="0" w:color="auto"/>
          </w:divBdr>
        </w:div>
        <w:div w:id="255946384">
          <w:marLeft w:val="0"/>
          <w:marRight w:val="0"/>
          <w:marTop w:val="0"/>
          <w:marBottom w:val="0"/>
          <w:divBdr>
            <w:top w:val="none" w:sz="0" w:space="0" w:color="auto"/>
            <w:left w:val="none" w:sz="0" w:space="0" w:color="auto"/>
            <w:bottom w:val="none" w:sz="0" w:space="0" w:color="auto"/>
            <w:right w:val="none" w:sz="0" w:space="0" w:color="auto"/>
          </w:divBdr>
        </w:div>
        <w:div w:id="258292303">
          <w:marLeft w:val="0"/>
          <w:marRight w:val="0"/>
          <w:marTop w:val="0"/>
          <w:marBottom w:val="0"/>
          <w:divBdr>
            <w:top w:val="none" w:sz="0" w:space="0" w:color="auto"/>
            <w:left w:val="none" w:sz="0" w:space="0" w:color="auto"/>
            <w:bottom w:val="none" w:sz="0" w:space="0" w:color="auto"/>
            <w:right w:val="none" w:sz="0" w:space="0" w:color="auto"/>
          </w:divBdr>
        </w:div>
        <w:div w:id="284511206">
          <w:marLeft w:val="0"/>
          <w:marRight w:val="0"/>
          <w:marTop w:val="0"/>
          <w:marBottom w:val="0"/>
          <w:divBdr>
            <w:top w:val="none" w:sz="0" w:space="0" w:color="auto"/>
            <w:left w:val="none" w:sz="0" w:space="0" w:color="auto"/>
            <w:bottom w:val="none" w:sz="0" w:space="0" w:color="auto"/>
            <w:right w:val="none" w:sz="0" w:space="0" w:color="auto"/>
          </w:divBdr>
        </w:div>
        <w:div w:id="303655383">
          <w:marLeft w:val="0"/>
          <w:marRight w:val="0"/>
          <w:marTop w:val="0"/>
          <w:marBottom w:val="0"/>
          <w:divBdr>
            <w:top w:val="none" w:sz="0" w:space="0" w:color="auto"/>
            <w:left w:val="none" w:sz="0" w:space="0" w:color="auto"/>
            <w:bottom w:val="none" w:sz="0" w:space="0" w:color="auto"/>
            <w:right w:val="none" w:sz="0" w:space="0" w:color="auto"/>
          </w:divBdr>
        </w:div>
        <w:div w:id="304555600">
          <w:marLeft w:val="0"/>
          <w:marRight w:val="0"/>
          <w:marTop w:val="0"/>
          <w:marBottom w:val="0"/>
          <w:divBdr>
            <w:top w:val="none" w:sz="0" w:space="0" w:color="auto"/>
            <w:left w:val="none" w:sz="0" w:space="0" w:color="auto"/>
            <w:bottom w:val="none" w:sz="0" w:space="0" w:color="auto"/>
            <w:right w:val="none" w:sz="0" w:space="0" w:color="auto"/>
          </w:divBdr>
        </w:div>
        <w:div w:id="311832922">
          <w:marLeft w:val="0"/>
          <w:marRight w:val="0"/>
          <w:marTop w:val="0"/>
          <w:marBottom w:val="0"/>
          <w:divBdr>
            <w:top w:val="none" w:sz="0" w:space="0" w:color="auto"/>
            <w:left w:val="none" w:sz="0" w:space="0" w:color="auto"/>
            <w:bottom w:val="none" w:sz="0" w:space="0" w:color="auto"/>
            <w:right w:val="none" w:sz="0" w:space="0" w:color="auto"/>
          </w:divBdr>
        </w:div>
        <w:div w:id="320087326">
          <w:marLeft w:val="0"/>
          <w:marRight w:val="0"/>
          <w:marTop w:val="0"/>
          <w:marBottom w:val="0"/>
          <w:divBdr>
            <w:top w:val="none" w:sz="0" w:space="0" w:color="auto"/>
            <w:left w:val="none" w:sz="0" w:space="0" w:color="auto"/>
            <w:bottom w:val="none" w:sz="0" w:space="0" w:color="auto"/>
            <w:right w:val="none" w:sz="0" w:space="0" w:color="auto"/>
          </w:divBdr>
        </w:div>
        <w:div w:id="320548456">
          <w:marLeft w:val="0"/>
          <w:marRight w:val="0"/>
          <w:marTop w:val="0"/>
          <w:marBottom w:val="0"/>
          <w:divBdr>
            <w:top w:val="none" w:sz="0" w:space="0" w:color="auto"/>
            <w:left w:val="none" w:sz="0" w:space="0" w:color="auto"/>
            <w:bottom w:val="none" w:sz="0" w:space="0" w:color="auto"/>
            <w:right w:val="none" w:sz="0" w:space="0" w:color="auto"/>
          </w:divBdr>
        </w:div>
        <w:div w:id="333143961">
          <w:marLeft w:val="0"/>
          <w:marRight w:val="0"/>
          <w:marTop w:val="0"/>
          <w:marBottom w:val="0"/>
          <w:divBdr>
            <w:top w:val="none" w:sz="0" w:space="0" w:color="auto"/>
            <w:left w:val="none" w:sz="0" w:space="0" w:color="auto"/>
            <w:bottom w:val="none" w:sz="0" w:space="0" w:color="auto"/>
            <w:right w:val="none" w:sz="0" w:space="0" w:color="auto"/>
          </w:divBdr>
        </w:div>
        <w:div w:id="339241282">
          <w:marLeft w:val="0"/>
          <w:marRight w:val="0"/>
          <w:marTop w:val="0"/>
          <w:marBottom w:val="0"/>
          <w:divBdr>
            <w:top w:val="none" w:sz="0" w:space="0" w:color="auto"/>
            <w:left w:val="none" w:sz="0" w:space="0" w:color="auto"/>
            <w:bottom w:val="none" w:sz="0" w:space="0" w:color="auto"/>
            <w:right w:val="none" w:sz="0" w:space="0" w:color="auto"/>
          </w:divBdr>
        </w:div>
        <w:div w:id="345980373">
          <w:marLeft w:val="0"/>
          <w:marRight w:val="0"/>
          <w:marTop w:val="0"/>
          <w:marBottom w:val="0"/>
          <w:divBdr>
            <w:top w:val="none" w:sz="0" w:space="0" w:color="auto"/>
            <w:left w:val="none" w:sz="0" w:space="0" w:color="auto"/>
            <w:bottom w:val="none" w:sz="0" w:space="0" w:color="auto"/>
            <w:right w:val="none" w:sz="0" w:space="0" w:color="auto"/>
          </w:divBdr>
        </w:div>
        <w:div w:id="369912847">
          <w:marLeft w:val="0"/>
          <w:marRight w:val="0"/>
          <w:marTop w:val="0"/>
          <w:marBottom w:val="0"/>
          <w:divBdr>
            <w:top w:val="none" w:sz="0" w:space="0" w:color="auto"/>
            <w:left w:val="none" w:sz="0" w:space="0" w:color="auto"/>
            <w:bottom w:val="none" w:sz="0" w:space="0" w:color="auto"/>
            <w:right w:val="none" w:sz="0" w:space="0" w:color="auto"/>
          </w:divBdr>
        </w:div>
        <w:div w:id="378170955">
          <w:marLeft w:val="0"/>
          <w:marRight w:val="0"/>
          <w:marTop w:val="0"/>
          <w:marBottom w:val="0"/>
          <w:divBdr>
            <w:top w:val="none" w:sz="0" w:space="0" w:color="auto"/>
            <w:left w:val="none" w:sz="0" w:space="0" w:color="auto"/>
            <w:bottom w:val="none" w:sz="0" w:space="0" w:color="auto"/>
            <w:right w:val="none" w:sz="0" w:space="0" w:color="auto"/>
          </w:divBdr>
        </w:div>
        <w:div w:id="385767044">
          <w:marLeft w:val="0"/>
          <w:marRight w:val="0"/>
          <w:marTop w:val="0"/>
          <w:marBottom w:val="0"/>
          <w:divBdr>
            <w:top w:val="none" w:sz="0" w:space="0" w:color="auto"/>
            <w:left w:val="none" w:sz="0" w:space="0" w:color="auto"/>
            <w:bottom w:val="none" w:sz="0" w:space="0" w:color="auto"/>
            <w:right w:val="none" w:sz="0" w:space="0" w:color="auto"/>
          </w:divBdr>
        </w:div>
        <w:div w:id="403333739">
          <w:marLeft w:val="0"/>
          <w:marRight w:val="0"/>
          <w:marTop w:val="0"/>
          <w:marBottom w:val="0"/>
          <w:divBdr>
            <w:top w:val="none" w:sz="0" w:space="0" w:color="auto"/>
            <w:left w:val="none" w:sz="0" w:space="0" w:color="auto"/>
            <w:bottom w:val="none" w:sz="0" w:space="0" w:color="auto"/>
            <w:right w:val="none" w:sz="0" w:space="0" w:color="auto"/>
          </w:divBdr>
        </w:div>
        <w:div w:id="409036711">
          <w:marLeft w:val="0"/>
          <w:marRight w:val="0"/>
          <w:marTop w:val="0"/>
          <w:marBottom w:val="0"/>
          <w:divBdr>
            <w:top w:val="none" w:sz="0" w:space="0" w:color="auto"/>
            <w:left w:val="none" w:sz="0" w:space="0" w:color="auto"/>
            <w:bottom w:val="none" w:sz="0" w:space="0" w:color="auto"/>
            <w:right w:val="none" w:sz="0" w:space="0" w:color="auto"/>
          </w:divBdr>
        </w:div>
        <w:div w:id="421996703">
          <w:marLeft w:val="0"/>
          <w:marRight w:val="0"/>
          <w:marTop w:val="0"/>
          <w:marBottom w:val="0"/>
          <w:divBdr>
            <w:top w:val="none" w:sz="0" w:space="0" w:color="auto"/>
            <w:left w:val="none" w:sz="0" w:space="0" w:color="auto"/>
            <w:bottom w:val="none" w:sz="0" w:space="0" w:color="auto"/>
            <w:right w:val="none" w:sz="0" w:space="0" w:color="auto"/>
          </w:divBdr>
        </w:div>
        <w:div w:id="429475323">
          <w:marLeft w:val="0"/>
          <w:marRight w:val="0"/>
          <w:marTop w:val="0"/>
          <w:marBottom w:val="0"/>
          <w:divBdr>
            <w:top w:val="none" w:sz="0" w:space="0" w:color="auto"/>
            <w:left w:val="none" w:sz="0" w:space="0" w:color="auto"/>
            <w:bottom w:val="none" w:sz="0" w:space="0" w:color="auto"/>
            <w:right w:val="none" w:sz="0" w:space="0" w:color="auto"/>
          </w:divBdr>
        </w:div>
        <w:div w:id="438843314">
          <w:marLeft w:val="0"/>
          <w:marRight w:val="0"/>
          <w:marTop w:val="0"/>
          <w:marBottom w:val="0"/>
          <w:divBdr>
            <w:top w:val="none" w:sz="0" w:space="0" w:color="auto"/>
            <w:left w:val="none" w:sz="0" w:space="0" w:color="auto"/>
            <w:bottom w:val="none" w:sz="0" w:space="0" w:color="auto"/>
            <w:right w:val="none" w:sz="0" w:space="0" w:color="auto"/>
          </w:divBdr>
        </w:div>
        <w:div w:id="442580803">
          <w:marLeft w:val="0"/>
          <w:marRight w:val="0"/>
          <w:marTop w:val="0"/>
          <w:marBottom w:val="0"/>
          <w:divBdr>
            <w:top w:val="none" w:sz="0" w:space="0" w:color="auto"/>
            <w:left w:val="none" w:sz="0" w:space="0" w:color="auto"/>
            <w:bottom w:val="none" w:sz="0" w:space="0" w:color="auto"/>
            <w:right w:val="none" w:sz="0" w:space="0" w:color="auto"/>
          </w:divBdr>
        </w:div>
        <w:div w:id="445731892">
          <w:marLeft w:val="0"/>
          <w:marRight w:val="0"/>
          <w:marTop w:val="0"/>
          <w:marBottom w:val="0"/>
          <w:divBdr>
            <w:top w:val="none" w:sz="0" w:space="0" w:color="auto"/>
            <w:left w:val="none" w:sz="0" w:space="0" w:color="auto"/>
            <w:bottom w:val="none" w:sz="0" w:space="0" w:color="auto"/>
            <w:right w:val="none" w:sz="0" w:space="0" w:color="auto"/>
          </w:divBdr>
        </w:div>
        <w:div w:id="456726618">
          <w:marLeft w:val="0"/>
          <w:marRight w:val="0"/>
          <w:marTop w:val="0"/>
          <w:marBottom w:val="0"/>
          <w:divBdr>
            <w:top w:val="none" w:sz="0" w:space="0" w:color="auto"/>
            <w:left w:val="none" w:sz="0" w:space="0" w:color="auto"/>
            <w:bottom w:val="none" w:sz="0" w:space="0" w:color="auto"/>
            <w:right w:val="none" w:sz="0" w:space="0" w:color="auto"/>
          </w:divBdr>
        </w:div>
        <w:div w:id="462163926">
          <w:marLeft w:val="0"/>
          <w:marRight w:val="0"/>
          <w:marTop w:val="0"/>
          <w:marBottom w:val="0"/>
          <w:divBdr>
            <w:top w:val="none" w:sz="0" w:space="0" w:color="auto"/>
            <w:left w:val="none" w:sz="0" w:space="0" w:color="auto"/>
            <w:bottom w:val="none" w:sz="0" w:space="0" w:color="auto"/>
            <w:right w:val="none" w:sz="0" w:space="0" w:color="auto"/>
          </w:divBdr>
        </w:div>
        <w:div w:id="474951692">
          <w:marLeft w:val="0"/>
          <w:marRight w:val="0"/>
          <w:marTop w:val="0"/>
          <w:marBottom w:val="0"/>
          <w:divBdr>
            <w:top w:val="none" w:sz="0" w:space="0" w:color="auto"/>
            <w:left w:val="none" w:sz="0" w:space="0" w:color="auto"/>
            <w:bottom w:val="none" w:sz="0" w:space="0" w:color="auto"/>
            <w:right w:val="none" w:sz="0" w:space="0" w:color="auto"/>
          </w:divBdr>
        </w:div>
        <w:div w:id="476143582">
          <w:marLeft w:val="0"/>
          <w:marRight w:val="0"/>
          <w:marTop w:val="0"/>
          <w:marBottom w:val="0"/>
          <w:divBdr>
            <w:top w:val="none" w:sz="0" w:space="0" w:color="auto"/>
            <w:left w:val="none" w:sz="0" w:space="0" w:color="auto"/>
            <w:bottom w:val="none" w:sz="0" w:space="0" w:color="auto"/>
            <w:right w:val="none" w:sz="0" w:space="0" w:color="auto"/>
          </w:divBdr>
        </w:div>
        <w:div w:id="484014733">
          <w:marLeft w:val="0"/>
          <w:marRight w:val="0"/>
          <w:marTop w:val="0"/>
          <w:marBottom w:val="0"/>
          <w:divBdr>
            <w:top w:val="none" w:sz="0" w:space="0" w:color="auto"/>
            <w:left w:val="none" w:sz="0" w:space="0" w:color="auto"/>
            <w:bottom w:val="none" w:sz="0" w:space="0" w:color="auto"/>
            <w:right w:val="none" w:sz="0" w:space="0" w:color="auto"/>
          </w:divBdr>
        </w:div>
        <w:div w:id="486557272">
          <w:marLeft w:val="0"/>
          <w:marRight w:val="0"/>
          <w:marTop w:val="0"/>
          <w:marBottom w:val="0"/>
          <w:divBdr>
            <w:top w:val="none" w:sz="0" w:space="0" w:color="auto"/>
            <w:left w:val="none" w:sz="0" w:space="0" w:color="auto"/>
            <w:bottom w:val="none" w:sz="0" w:space="0" w:color="auto"/>
            <w:right w:val="none" w:sz="0" w:space="0" w:color="auto"/>
          </w:divBdr>
        </w:div>
        <w:div w:id="489947197">
          <w:marLeft w:val="0"/>
          <w:marRight w:val="0"/>
          <w:marTop w:val="0"/>
          <w:marBottom w:val="0"/>
          <w:divBdr>
            <w:top w:val="none" w:sz="0" w:space="0" w:color="auto"/>
            <w:left w:val="none" w:sz="0" w:space="0" w:color="auto"/>
            <w:bottom w:val="none" w:sz="0" w:space="0" w:color="auto"/>
            <w:right w:val="none" w:sz="0" w:space="0" w:color="auto"/>
          </w:divBdr>
        </w:div>
        <w:div w:id="508257211">
          <w:marLeft w:val="0"/>
          <w:marRight w:val="0"/>
          <w:marTop w:val="0"/>
          <w:marBottom w:val="0"/>
          <w:divBdr>
            <w:top w:val="none" w:sz="0" w:space="0" w:color="auto"/>
            <w:left w:val="none" w:sz="0" w:space="0" w:color="auto"/>
            <w:bottom w:val="none" w:sz="0" w:space="0" w:color="auto"/>
            <w:right w:val="none" w:sz="0" w:space="0" w:color="auto"/>
          </w:divBdr>
        </w:div>
        <w:div w:id="514878918">
          <w:marLeft w:val="0"/>
          <w:marRight w:val="0"/>
          <w:marTop w:val="0"/>
          <w:marBottom w:val="0"/>
          <w:divBdr>
            <w:top w:val="none" w:sz="0" w:space="0" w:color="auto"/>
            <w:left w:val="none" w:sz="0" w:space="0" w:color="auto"/>
            <w:bottom w:val="none" w:sz="0" w:space="0" w:color="auto"/>
            <w:right w:val="none" w:sz="0" w:space="0" w:color="auto"/>
          </w:divBdr>
        </w:div>
        <w:div w:id="521171194">
          <w:marLeft w:val="0"/>
          <w:marRight w:val="0"/>
          <w:marTop w:val="0"/>
          <w:marBottom w:val="0"/>
          <w:divBdr>
            <w:top w:val="none" w:sz="0" w:space="0" w:color="auto"/>
            <w:left w:val="none" w:sz="0" w:space="0" w:color="auto"/>
            <w:bottom w:val="none" w:sz="0" w:space="0" w:color="auto"/>
            <w:right w:val="none" w:sz="0" w:space="0" w:color="auto"/>
          </w:divBdr>
        </w:div>
        <w:div w:id="522018036">
          <w:marLeft w:val="0"/>
          <w:marRight w:val="0"/>
          <w:marTop w:val="0"/>
          <w:marBottom w:val="0"/>
          <w:divBdr>
            <w:top w:val="none" w:sz="0" w:space="0" w:color="auto"/>
            <w:left w:val="none" w:sz="0" w:space="0" w:color="auto"/>
            <w:bottom w:val="none" w:sz="0" w:space="0" w:color="auto"/>
            <w:right w:val="none" w:sz="0" w:space="0" w:color="auto"/>
          </w:divBdr>
        </w:div>
        <w:div w:id="523522588">
          <w:marLeft w:val="0"/>
          <w:marRight w:val="0"/>
          <w:marTop w:val="0"/>
          <w:marBottom w:val="0"/>
          <w:divBdr>
            <w:top w:val="none" w:sz="0" w:space="0" w:color="auto"/>
            <w:left w:val="none" w:sz="0" w:space="0" w:color="auto"/>
            <w:bottom w:val="none" w:sz="0" w:space="0" w:color="auto"/>
            <w:right w:val="none" w:sz="0" w:space="0" w:color="auto"/>
          </w:divBdr>
        </w:div>
        <w:div w:id="540172579">
          <w:marLeft w:val="0"/>
          <w:marRight w:val="0"/>
          <w:marTop w:val="0"/>
          <w:marBottom w:val="0"/>
          <w:divBdr>
            <w:top w:val="none" w:sz="0" w:space="0" w:color="auto"/>
            <w:left w:val="none" w:sz="0" w:space="0" w:color="auto"/>
            <w:bottom w:val="none" w:sz="0" w:space="0" w:color="auto"/>
            <w:right w:val="none" w:sz="0" w:space="0" w:color="auto"/>
          </w:divBdr>
        </w:div>
        <w:div w:id="557939937">
          <w:marLeft w:val="0"/>
          <w:marRight w:val="0"/>
          <w:marTop w:val="0"/>
          <w:marBottom w:val="0"/>
          <w:divBdr>
            <w:top w:val="none" w:sz="0" w:space="0" w:color="auto"/>
            <w:left w:val="none" w:sz="0" w:space="0" w:color="auto"/>
            <w:bottom w:val="none" w:sz="0" w:space="0" w:color="auto"/>
            <w:right w:val="none" w:sz="0" w:space="0" w:color="auto"/>
          </w:divBdr>
        </w:div>
        <w:div w:id="565842155">
          <w:marLeft w:val="0"/>
          <w:marRight w:val="0"/>
          <w:marTop w:val="0"/>
          <w:marBottom w:val="0"/>
          <w:divBdr>
            <w:top w:val="none" w:sz="0" w:space="0" w:color="auto"/>
            <w:left w:val="none" w:sz="0" w:space="0" w:color="auto"/>
            <w:bottom w:val="none" w:sz="0" w:space="0" w:color="auto"/>
            <w:right w:val="none" w:sz="0" w:space="0" w:color="auto"/>
          </w:divBdr>
        </w:div>
        <w:div w:id="568657684">
          <w:marLeft w:val="0"/>
          <w:marRight w:val="0"/>
          <w:marTop w:val="0"/>
          <w:marBottom w:val="0"/>
          <w:divBdr>
            <w:top w:val="none" w:sz="0" w:space="0" w:color="auto"/>
            <w:left w:val="none" w:sz="0" w:space="0" w:color="auto"/>
            <w:bottom w:val="none" w:sz="0" w:space="0" w:color="auto"/>
            <w:right w:val="none" w:sz="0" w:space="0" w:color="auto"/>
          </w:divBdr>
        </w:div>
        <w:div w:id="569006261">
          <w:marLeft w:val="0"/>
          <w:marRight w:val="0"/>
          <w:marTop w:val="0"/>
          <w:marBottom w:val="0"/>
          <w:divBdr>
            <w:top w:val="none" w:sz="0" w:space="0" w:color="auto"/>
            <w:left w:val="none" w:sz="0" w:space="0" w:color="auto"/>
            <w:bottom w:val="none" w:sz="0" w:space="0" w:color="auto"/>
            <w:right w:val="none" w:sz="0" w:space="0" w:color="auto"/>
          </w:divBdr>
        </w:div>
        <w:div w:id="571742926">
          <w:marLeft w:val="0"/>
          <w:marRight w:val="0"/>
          <w:marTop w:val="0"/>
          <w:marBottom w:val="0"/>
          <w:divBdr>
            <w:top w:val="none" w:sz="0" w:space="0" w:color="auto"/>
            <w:left w:val="none" w:sz="0" w:space="0" w:color="auto"/>
            <w:bottom w:val="none" w:sz="0" w:space="0" w:color="auto"/>
            <w:right w:val="none" w:sz="0" w:space="0" w:color="auto"/>
          </w:divBdr>
        </w:div>
        <w:div w:id="575629724">
          <w:marLeft w:val="0"/>
          <w:marRight w:val="0"/>
          <w:marTop w:val="0"/>
          <w:marBottom w:val="0"/>
          <w:divBdr>
            <w:top w:val="none" w:sz="0" w:space="0" w:color="auto"/>
            <w:left w:val="none" w:sz="0" w:space="0" w:color="auto"/>
            <w:bottom w:val="none" w:sz="0" w:space="0" w:color="auto"/>
            <w:right w:val="none" w:sz="0" w:space="0" w:color="auto"/>
          </w:divBdr>
        </w:div>
        <w:div w:id="575700704">
          <w:marLeft w:val="0"/>
          <w:marRight w:val="0"/>
          <w:marTop w:val="0"/>
          <w:marBottom w:val="0"/>
          <w:divBdr>
            <w:top w:val="none" w:sz="0" w:space="0" w:color="auto"/>
            <w:left w:val="none" w:sz="0" w:space="0" w:color="auto"/>
            <w:bottom w:val="none" w:sz="0" w:space="0" w:color="auto"/>
            <w:right w:val="none" w:sz="0" w:space="0" w:color="auto"/>
          </w:divBdr>
        </w:div>
        <w:div w:id="583951493">
          <w:marLeft w:val="0"/>
          <w:marRight w:val="0"/>
          <w:marTop w:val="0"/>
          <w:marBottom w:val="0"/>
          <w:divBdr>
            <w:top w:val="none" w:sz="0" w:space="0" w:color="auto"/>
            <w:left w:val="none" w:sz="0" w:space="0" w:color="auto"/>
            <w:bottom w:val="none" w:sz="0" w:space="0" w:color="auto"/>
            <w:right w:val="none" w:sz="0" w:space="0" w:color="auto"/>
          </w:divBdr>
        </w:div>
        <w:div w:id="584148481">
          <w:marLeft w:val="0"/>
          <w:marRight w:val="0"/>
          <w:marTop w:val="0"/>
          <w:marBottom w:val="0"/>
          <w:divBdr>
            <w:top w:val="none" w:sz="0" w:space="0" w:color="auto"/>
            <w:left w:val="none" w:sz="0" w:space="0" w:color="auto"/>
            <w:bottom w:val="none" w:sz="0" w:space="0" w:color="auto"/>
            <w:right w:val="none" w:sz="0" w:space="0" w:color="auto"/>
          </w:divBdr>
        </w:div>
        <w:div w:id="584415386">
          <w:marLeft w:val="0"/>
          <w:marRight w:val="0"/>
          <w:marTop w:val="0"/>
          <w:marBottom w:val="0"/>
          <w:divBdr>
            <w:top w:val="none" w:sz="0" w:space="0" w:color="auto"/>
            <w:left w:val="none" w:sz="0" w:space="0" w:color="auto"/>
            <w:bottom w:val="none" w:sz="0" w:space="0" w:color="auto"/>
            <w:right w:val="none" w:sz="0" w:space="0" w:color="auto"/>
          </w:divBdr>
        </w:div>
        <w:div w:id="587620789">
          <w:marLeft w:val="0"/>
          <w:marRight w:val="0"/>
          <w:marTop w:val="0"/>
          <w:marBottom w:val="0"/>
          <w:divBdr>
            <w:top w:val="none" w:sz="0" w:space="0" w:color="auto"/>
            <w:left w:val="none" w:sz="0" w:space="0" w:color="auto"/>
            <w:bottom w:val="none" w:sz="0" w:space="0" w:color="auto"/>
            <w:right w:val="none" w:sz="0" w:space="0" w:color="auto"/>
          </w:divBdr>
        </w:div>
        <w:div w:id="591625147">
          <w:marLeft w:val="0"/>
          <w:marRight w:val="0"/>
          <w:marTop w:val="0"/>
          <w:marBottom w:val="0"/>
          <w:divBdr>
            <w:top w:val="none" w:sz="0" w:space="0" w:color="auto"/>
            <w:left w:val="none" w:sz="0" w:space="0" w:color="auto"/>
            <w:bottom w:val="none" w:sz="0" w:space="0" w:color="auto"/>
            <w:right w:val="none" w:sz="0" w:space="0" w:color="auto"/>
          </w:divBdr>
        </w:div>
        <w:div w:id="618343306">
          <w:marLeft w:val="0"/>
          <w:marRight w:val="0"/>
          <w:marTop w:val="0"/>
          <w:marBottom w:val="0"/>
          <w:divBdr>
            <w:top w:val="none" w:sz="0" w:space="0" w:color="auto"/>
            <w:left w:val="none" w:sz="0" w:space="0" w:color="auto"/>
            <w:bottom w:val="none" w:sz="0" w:space="0" w:color="auto"/>
            <w:right w:val="none" w:sz="0" w:space="0" w:color="auto"/>
          </w:divBdr>
        </w:div>
        <w:div w:id="618535854">
          <w:marLeft w:val="0"/>
          <w:marRight w:val="0"/>
          <w:marTop w:val="0"/>
          <w:marBottom w:val="0"/>
          <w:divBdr>
            <w:top w:val="none" w:sz="0" w:space="0" w:color="auto"/>
            <w:left w:val="none" w:sz="0" w:space="0" w:color="auto"/>
            <w:bottom w:val="none" w:sz="0" w:space="0" w:color="auto"/>
            <w:right w:val="none" w:sz="0" w:space="0" w:color="auto"/>
          </w:divBdr>
        </w:div>
        <w:div w:id="652562845">
          <w:marLeft w:val="0"/>
          <w:marRight w:val="0"/>
          <w:marTop w:val="0"/>
          <w:marBottom w:val="0"/>
          <w:divBdr>
            <w:top w:val="none" w:sz="0" w:space="0" w:color="auto"/>
            <w:left w:val="none" w:sz="0" w:space="0" w:color="auto"/>
            <w:bottom w:val="none" w:sz="0" w:space="0" w:color="auto"/>
            <w:right w:val="none" w:sz="0" w:space="0" w:color="auto"/>
          </w:divBdr>
        </w:div>
        <w:div w:id="652836540">
          <w:marLeft w:val="0"/>
          <w:marRight w:val="0"/>
          <w:marTop w:val="0"/>
          <w:marBottom w:val="0"/>
          <w:divBdr>
            <w:top w:val="none" w:sz="0" w:space="0" w:color="auto"/>
            <w:left w:val="none" w:sz="0" w:space="0" w:color="auto"/>
            <w:bottom w:val="none" w:sz="0" w:space="0" w:color="auto"/>
            <w:right w:val="none" w:sz="0" w:space="0" w:color="auto"/>
          </w:divBdr>
        </w:div>
        <w:div w:id="662852472">
          <w:marLeft w:val="0"/>
          <w:marRight w:val="0"/>
          <w:marTop w:val="0"/>
          <w:marBottom w:val="0"/>
          <w:divBdr>
            <w:top w:val="none" w:sz="0" w:space="0" w:color="auto"/>
            <w:left w:val="none" w:sz="0" w:space="0" w:color="auto"/>
            <w:bottom w:val="none" w:sz="0" w:space="0" w:color="auto"/>
            <w:right w:val="none" w:sz="0" w:space="0" w:color="auto"/>
          </w:divBdr>
        </w:div>
        <w:div w:id="667709423">
          <w:marLeft w:val="0"/>
          <w:marRight w:val="0"/>
          <w:marTop w:val="0"/>
          <w:marBottom w:val="0"/>
          <w:divBdr>
            <w:top w:val="none" w:sz="0" w:space="0" w:color="auto"/>
            <w:left w:val="none" w:sz="0" w:space="0" w:color="auto"/>
            <w:bottom w:val="none" w:sz="0" w:space="0" w:color="auto"/>
            <w:right w:val="none" w:sz="0" w:space="0" w:color="auto"/>
          </w:divBdr>
        </w:div>
        <w:div w:id="669138116">
          <w:marLeft w:val="0"/>
          <w:marRight w:val="0"/>
          <w:marTop w:val="0"/>
          <w:marBottom w:val="0"/>
          <w:divBdr>
            <w:top w:val="none" w:sz="0" w:space="0" w:color="auto"/>
            <w:left w:val="none" w:sz="0" w:space="0" w:color="auto"/>
            <w:bottom w:val="none" w:sz="0" w:space="0" w:color="auto"/>
            <w:right w:val="none" w:sz="0" w:space="0" w:color="auto"/>
          </w:divBdr>
        </w:div>
        <w:div w:id="669255554">
          <w:marLeft w:val="0"/>
          <w:marRight w:val="0"/>
          <w:marTop w:val="0"/>
          <w:marBottom w:val="0"/>
          <w:divBdr>
            <w:top w:val="none" w:sz="0" w:space="0" w:color="auto"/>
            <w:left w:val="none" w:sz="0" w:space="0" w:color="auto"/>
            <w:bottom w:val="none" w:sz="0" w:space="0" w:color="auto"/>
            <w:right w:val="none" w:sz="0" w:space="0" w:color="auto"/>
          </w:divBdr>
        </w:div>
        <w:div w:id="680743652">
          <w:marLeft w:val="0"/>
          <w:marRight w:val="0"/>
          <w:marTop w:val="0"/>
          <w:marBottom w:val="0"/>
          <w:divBdr>
            <w:top w:val="none" w:sz="0" w:space="0" w:color="auto"/>
            <w:left w:val="none" w:sz="0" w:space="0" w:color="auto"/>
            <w:bottom w:val="none" w:sz="0" w:space="0" w:color="auto"/>
            <w:right w:val="none" w:sz="0" w:space="0" w:color="auto"/>
          </w:divBdr>
        </w:div>
        <w:div w:id="717902481">
          <w:marLeft w:val="0"/>
          <w:marRight w:val="0"/>
          <w:marTop w:val="0"/>
          <w:marBottom w:val="0"/>
          <w:divBdr>
            <w:top w:val="none" w:sz="0" w:space="0" w:color="auto"/>
            <w:left w:val="none" w:sz="0" w:space="0" w:color="auto"/>
            <w:bottom w:val="none" w:sz="0" w:space="0" w:color="auto"/>
            <w:right w:val="none" w:sz="0" w:space="0" w:color="auto"/>
          </w:divBdr>
        </w:div>
        <w:div w:id="719787831">
          <w:marLeft w:val="0"/>
          <w:marRight w:val="0"/>
          <w:marTop w:val="0"/>
          <w:marBottom w:val="0"/>
          <w:divBdr>
            <w:top w:val="none" w:sz="0" w:space="0" w:color="auto"/>
            <w:left w:val="none" w:sz="0" w:space="0" w:color="auto"/>
            <w:bottom w:val="none" w:sz="0" w:space="0" w:color="auto"/>
            <w:right w:val="none" w:sz="0" w:space="0" w:color="auto"/>
          </w:divBdr>
        </w:div>
        <w:div w:id="721173586">
          <w:marLeft w:val="0"/>
          <w:marRight w:val="0"/>
          <w:marTop w:val="0"/>
          <w:marBottom w:val="0"/>
          <w:divBdr>
            <w:top w:val="none" w:sz="0" w:space="0" w:color="auto"/>
            <w:left w:val="none" w:sz="0" w:space="0" w:color="auto"/>
            <w:bottom w:val="none" w:sz="0" w:space="0" w:color="auto"/>
            <w:right w:val="none" w:sz="0" w:space="0" w:color="auto"/>
          </w:divBdr>
        </w:div>
        <w:div w:id="737704664">
          <w:marLeft w:val="0"/>
          <w:marRight w:val="0"/>
          <w:marTop w:val="0"/>
          <w:marBottom w:val="0"/>
          <w:divBdr>
            <w:top w:val="none" w:sz="0" w:space="0" w:color="auto"/>
            <w:left w:val="none" w:sz="0" w:space="0" w:color="auto"/>
            <w:bottom w:val="none" w:sz="0" w:space="0" w:color="auto"/>
            <w:right w:val="none" w:sz="0" w:space="0" w:color="auto"/>
          </w:divBdr>
        </w:div>
        <w:div w:id="743836939">
          <w:marLeft w:val="0"/>
          <w:marRight w:val="0"/>
          <w:marTop w:val="0"/>
          <w:marBottom w:val="0"/>
          <w:divBdr>
            <w:top w:val="none" w:sz="0" w:space="0" w:color="auto"/>
            <w:left w:val="none" w:sz="0" w:space="0" w:color="auto"/>
            <w:bottom w:val="none" w:sz="0" w:space="0" w:color="auto"/>
            <w:right w:val="none" w:sz="0" w:space="0" w:color="auto"/>
          </w:divBdr>
        </w:div>
        <w:div w:id="743839089">
          <w:marLeft w:val="0"/>
          <w:marRight w:val="0"/>
          <w:marTop w:val="0"/>
          <w:marBottom w:val="0"/>
          <w:divBdr>
            <w:top w:val="none" w:sz="0" w:space="0" w:color="auto"/>
            <w:left w:val="none" w:sz="0" w:space="0" w:color="auto"/>
            <w:bottom w:val="none" w:sz="0" w:space="0" w:color="auto"/>
            <w:right w:val="none" w:sz="0" w:space="0" w:color="auto"/>
          </w:divBdr>
        </w:div>
        <w:div w:id="757872158">
          <w:marLeft w:val="0"/>
          <w:marRight w:val="0"/>
          <w:marTop w:val="0"/>
          <w:marBottom w:val="0"/>
          <w:divBdr>
            <w:top w:val="none" w:sz="0" w:space="0" w:color="auto"/>
            <w:left w:val="none" w:sz="0" w:space="0" w:color="auto"/>
            <w:bottom w:val="none" w:sz="0" w:space="0" w:color="auto"/>
            <w:right w:val="none" w:sz="0" w:space="0" w:color="auto"/>
          </w:divBdr>
        </w:div>
        <w:div w:id="773018006">
          <w:marLeft w:val="0"/>
          <w:marRight w:val="0"/>
          <w:marTop w:val="0"/>
          <w:marBottom w:val="0"/>
          <w:divBdr>
            <w:top w:val="none" w:sz="0" w:space="0" w:color="auto"/>
            <w:left w:val="none" w:sz="0" w:space="0" w:color="auto"/>
            <w:bottom w:val="none" w:sz="0" w:space="0" w:color="auto"/>
            <w:right w:val="none" w:sz="0" w:space="0" w:color="auto"/>
          </w:divBdr>
        </w:div>
        <w:div w:id="800809331">
          <w:marLeft w:val="0"/>
          <w:marRight w:val="0"/>
          <w:marTop w:val="0"/>
          <w:marBottom w:val="0"/>
          <w:divBdr>
            <w:top w:val="none" w:sz="0" w:space="0" w:color="auto"/>
            <w:left w:val="none" w:sz="0" w:space="0" w:color="auto"/>
            <w:bottom w:val="none" w:sz="0" w:space="0" w:color="auto"/>
            <w:right w:val="none" w:sz="0" w:space="0" w:color="auto"/>
          </w:divBdr>
        </w:div>
        <w:div w:id="806246139">
          <w:marLeft w:val="0"/>
          <w:marRight w:val="0"/>
          <w:marTop w:val="0"/>
          <w:marBottom w:val="0"/>
          <w:divBdr>
            <w:top w:val="none" w:sz="0" w:space="0" w:color="auto"/>
            <w:left w:val="none" w:sz="0" w:space="0" w:color="auto"/>
            <w:bottom w:val="none" w:sz="0" w:space="0" w:color="auto"/>
            <w:right w:val="none" w:sz="0" w:space="0" w:color="auto"/>
          </w:divBdr>
        </w:div>
        <w:div w:id="808788668">
          <w:marLeft w:val="0"/>
          <w:marRight w:val="0"/>
          <w:marTop w:val="0"/>
          <w:marBottom w:val="0"/>
          <w:divBdr>
            <w:top w:val="none" w:sz="0" w:space="0" w:color="auto"/>
            <w:left w:val="none" w:sz="0" w:space="0" w:color="auto"/>
            <w:bottom w:val="none" w:sz="0" w:space="0" w:color="auto"/>
            <w:right w:val="none" w:sz="0" w:space="0" w:color="auto"/>
          </w:divBdr>
        </w:div>
        <w:div w:id="809440549">
          <w:marLeft w:val="0"/>
          <w:marRight w:val="0"/>
          <w:marTop w:val="0"/>
          <w:marBottom w:val="0"/>
          <w:divBdr>
            <w:top w:val="none" w:sz="0" w:space="0" w:color="auto"/>
            <w:left w:val="none" w:sz="0" w:space="0" w:color="auto"/>
            <w:bottom w:val="none" w:sz="0" w:space="0" w:color="auto"/>
            <w:right w:val="none" w:sz="0" w:space="0" w:color="auto"/>
          </w:divBdr>
        </w:div>
        <w:div w:id="810319767">
          <w:marLeft w:val="0"/>
          <w:marRight w:val="0"/>
          <w:marTop w:val="0"/>
          <w:marBottom w:val="0"/>
          <w:divBdr>
            <w:top w:val="none" w:sz="0" w:space="0" w:color="auto"/>
            <w:left w:val="none" w:sz="0" w:space="0" w:color="auto"/>
            <w:bottom w:val="none" w:sz="0" w:space="0" w:color="auto"/>
            <w:right w:val="none" w:sz="0" w:space="0" w:color="auto"/>
          </w:divBdr>
        </w:div>
        <w:div w:id="817839686">
          <w:marLeft w:val="0"/>
          <w:marRight w:val="0"/>
          <w:marTop w:val="0"/>
          <w:marBottom w:val="0"/>
          <w:divBdr>
            <w:top w:val="none" w:sz="0" w:space="0" w:color="auto"/>
            <w:left w:val="none" w:sz="0" w:space="0" w:color="auto"/>
            <w:bottom w:val="none" w:sz="0" w:space="0" w:color="auto"/>
            <w:right w:val="none" w:sz="0" w:space="0" w:color="auto"/>
          </w:divBdr>
        </w:div>
        <w:div w:id="868300744">
          <w:marLeft w:val="0"/>
          <w:marRight w:val="0"/>
          <w:marTop w:val="0"/>
          <w:marBottom w:val="0"/>
          <w:divBdr>
            <w:top w:val="none" w:sz="0" w:space="0" w:color="auto"/>
            <w:left w:val="none" w:sz="0" w:space="0" w:color="auto"/>
            <w:bottom w:val="none" w:sz="0" w:space="0" w:color="auto"/>
            <w:right w:val="none" w:sz="0" w:space="0" w:color="auto"/>
          </w:divBdr>
        </w:div>
        <w:div w:id="876622345">
          <w:marLeft w:val="0"/>
          <w:marRight w:val="0"/>
          <w:marTop w:val="0"/>
          <w:marBottom w:val="0"/>
          <w:divBdr>
            <w:top w:val="none" w:sz="0" w:space="0" w:color="auto"/>
            <w:left w:val="none" w:sz="0" w:space="0" w:color="auto"/>
            <w:bottom w:val="none" w:sz="0" w:space="0" w:color="auto"/>
            <w:right w:val="none" w:sz="0" w:space="0" w:color="auto"/>
          </w:divBdr>
        </w:div>
        <w:div w:id="904220385">
          <w:marLeft w:val="0"/>
          <w:marRight w:val="0"/>
          <w:marTop w:val="0"/>
          <w:marBottom w:val="0"/>
          <w:divBdr>
            <w:top w:val="none" w:sz="0" w:space="0" w:color="auto"/>
            <w:left w:val="none" w:sz="0" w:space="0" w:color="auto"/>
            <w:bottom w:val="none" w:sz="0" w:space="0" w:color="auto"/>
            <w:right w:val="none" w:sz="0" w:space="0" w:color="auto"/>
          </w:divBdr>
        </w:div>
        <w:div w:id="905147309">
          <w:marLeft w:val="0"/>
          <w:marRight w:val="0"/>
          <w:marTop w:val="0"/>
          <w:marBottom w:val="0"/>
          <w:divBdr>
            <w:top w:val="none" w:sz="0" w:space="0" w:color="auto"/>
            <w:left w:val="none" w:sz="0" w:space="0" w:color="auto"/>
            <w:bottom w:val="none" w:sz="0" w:space="0" w:color="auto"/>
            <w:right w:val="none" w:sz="0" w:space="0" w:color="auto"/>
          </w:divBdr>
        </w:div>
        <w:div w:id="908734440">
          <w:marLeft w:val="0"/>
          <w:marRight w:val="0"/>
          <w:marTop w:val="0"/>
          <w:marBottom w:val="0"/>
          <w:divBdr>
            <w:top w:val="none" w:sz="0" w:space="0" w:color="auto"/>
            <w:left w:val="none" w:sz="0" w:space="0" w:color="auto"/>
            <w:bottom w:val="none" w:sz="0" w:space="0" w:color="auto"/>
            <w:right w:val="none" w:sz="0" w:space="0" w:color="auto"/>
          </w:divBdr>
        </w:div>
        <w:div w:id="922227080">
          <w:marLeft w:val="0"/>
          <w:marRight w:val="0"/>
          <w:marTop w:val="0"/>
          <w:marBottom w:val="0"/>
          <w:divBdr>
            <w:top w:val="none" w:sz="0" w:space="0" w:color="auto"/>
            <w:left w:val="none" w:sz="0" w:space="0" w:color="auto"/>
            <w:bottom w:val="none" w:sz="0" w:space="0" w:color="auto"/>
            <w:right w:val="none" w:sz="0" w:space="0" w:color="auto"/>
          </w:divBdr>
        </w:div>
        <w:div w:id="922644480">
          <w:marLeft w:val="0"/>
          <w:marRight w:val="0"/>
          <w:marTop w:val="0"/>
          <w:marBottom w:val="0"/>
          <w:divBdr>
            <w:top w:val="none" w:sz="0" w:space="0" w:color="auto"/>
            <w:left w:val="none" w:sz="0" w:space="0" w:color="auto"/>
            <w:bottom w:val="none" w:sz="0" w:space="0" w:color="auto"/>
            <w:right w:val="none" w:sz="0" w:space="0" w:color="auto"/>
          </w:divBdr>
        </w:div>
        <w:div w:id="925504384">
          <w:marLeft w:val="0"/>
          <w:marRight w:val="0"/>
          <w:marTop w:val="0"/>
          <w:marBottom w:val="0"/>
          <w:divBdr>
            <w:top w:val="none" w:sz="0" w:space="0" w:color="auto"/>
            <w:left w:val="none" w:sz="0" w:space="0" w:color="auto"/>
            <w:bottom w:val="none" w:sz="0" w:space="0" w:color="auto"/>
            <w:right w:val="none" w:sz="0" w:space="0" w:color="auto"/>
          </w:divBdr>
        </w:div>
        <w:div w:id="926965932">
          <w:marLeft w:val="0"/>
          <w:marRight w:val="0"/>
          <w:marTop w:val="0"/>
          <w:marBottom w:val="0"/>
          <w:divBdr>
            <w:top w:val="none" w:sz="0" w:space="0" w:color="auto"/>
            <w:left w:val="none" w:sz="0" w:space="0" w:color="auto"/>
            <w:bottom w:val="none" w:sz="0" w:space="0" w:color="auto"/>
            <w:right w:val="none" w:sz="0" w:space="0" w:color="auto"/>
          </w:divBdr>
        </w:div>
        <w:div w:id="931014963">
          <w:marLeft w:val="0"/>
          <w:marRight w:val="0"/>
          <w:marTop w:val="0"/>
          <w:marBottom w:val="0"/>
          <w:divBdr>
            <w:top w:val="none" w:sz="0" w:space="0" w:color="auto"/>
            <w:left w:val="none" w:sz="0" w:space="0" w:color="auto"/>
            <w:bottom w:val="none" w:sz="0" w:space="0" w:color="auto"/>
            <w:right w:val="none" w:sz="0" w:space="0" w:color="auto"/>
          </w:divBdr>
        </w:div>
        <w:div w:id="936720301">
          <w:marLeft w:val="0"/>
          <w:marRight w:val="0"/>
          <w:marTop w:val="0"/>
          <w:marBottom w:val="0"/>
          <w:divBdr>
            <w:top w:val="none" w:sz="0" w:space="0" w:color="auto"/>
            <w:left w:val="none" w:sz="0" w:space="0" w:color="auto"/>
            <w:bottom w:val="none" w:sz="0" w:space="0" w:color="auto"/>
            <w:right w:val="none" w:sz="0" w:space="0" w:color="auto"/>
          </w:divBdr>
        </w:div>
        <w:div w:id="939527565">
          <w:marLeft w:val="0"/>
          <w:marRight w:val="0"/>
          <w:marTop w:val="0"/>
          <w:marBottom w:val="0"/>
          <w:divBdr>
            <w:top w:val="none" w:sz="0" w:space="0" w:color="auto"/>
            <w:left w:val="none" w:sz="0" w:space="0" w:color="auto"/>
            <w:bottom w:val="none" w:sz="0" w:space="0" w:color="auto"/>
            <w:right w:val="none" w:sz="0" w:space="0" w:color="auto"/>
          </w:divBdr>
        </w:div>
        <w:div w:id="961350524">
          <w:marLeft w:val="0"/>
          <w:marRight w:val="0"/>
          <w:marTop w:val="0"/>
          <w:marBottom w:val="0"/>
          <w:divBdr>
            <w:top w:val="none" w:sz="0" w:space="0" w:color="auto"/>
            <w:left w:val="none" w:sz="0" w:space="0" w:color="auto"/>
            <w:bottom w:val="none" w:sz="0" w:space="0" w:color="auto"/>
            <w:right w:val="none" w:sz="0" w:space="0" w:color="auto"/>
          </w:divBdr>
        </w:div>
        <w:div w:id="965088589">
          <w:marLeft w:val="0"/>
          <w:marRight w:val="0"/>
          <w:marTop w:val="0"/>
          <w:marBottom w:val="0"/>
          <w:divBdr>
            <w:top w:val="none" w:sz="0" w:space="0" w:color="auto"/>
            <w:left w:val="none" w:sz="0" w:space="0" w:color="auto"/>
            <w:bottom w:val="none" w:sz="0" w:space="0" w:color="auto"/>
            <w:right w:val="none" w:sz="0" w:space="0" w:color="auto"/>
          </w:divBdr>
        </w:div>
        <w:div w:id="965309692">
          <w:marLeft w:val="0"/>
          <w:marRight w:val="0"/>
          <w:marTop w:val="0"/>
          <w:marBottom w:val="0"/>
          <w:divBdr>
            <w:top w:val="none" w:sz="0" w:space="0" w:color="auto"/>
            <w:left w:val="none" w:sz="0" w:space="0" w:color="auto"/>
            <w:bottom w:val="none" w:sz="0" w:space="0" w:color="auto"/>
            <w:right w:val="none" w:sz="0" w:space="0" w:color="auto"/>
          </w:divBdr>
        </w:div>
        <w:div w:id="977494345">
          <w:marLeft w:val="0"/>
          <w:marRight w:val="0"/>
          <w:marTop w:val="0"/>
          <w:marBottom w:val="0"/>
          <w:divBdr>
            <w:top w:val="none" w:sz="0" w:space="0" w:color="auto"/>
            <w:left w:val="none" w:sz="0" w:space="0" w:color="auto"/>
            <w:bottom w:val="none" w:sz="0" w:space="0" w:color="auto"/>
            <w:right w:val="none" w:sz="0" w:space="0" w:color="auto"/>
          </w:divBdr>
        </w:div>
        <w:div w:id="992834413">
          <w:marLeft w:val="0"/>
          <w:marRight w:val="0"/>
          <w:marTop w:val="0"/>
          <w:marBottom w:val="0"/>
          <w:divBdr>
            <w:top w:val="none" w:sz="0" w:space="0" w:color="auto"/>
            <w:left w:val="none" w:sz="0" w:space="0" w:color="auto"/>
            <w:bottom w:val="none" w:sz="0" w:space="0" w:color="auto"/>
            <w:right w:val="none" w:sz="0" w:space="0" w:color="auto"/>
          </w:divBdr>
        </w:div>
        <w:div w:id="992877501">
          <w:marLeft w:val="0"/>
          <w:marRight w:val="0"/>
          <w:marTop w:val="0"/>
          <w:marBottom w:val="0"/>
          <w:divBdr>
            <w:top w:val="none" w:sz="0" w:space="0" w:color="auto"/>
            <w:left w:val="none" w:sz="0" w:space="0" w:color="auto"/>
            <w:bottom w:val="none" w:sz="0" w:space="0" w:color="auto"/>
            <w:right w:val="none" w:sz="0" w:space="0" w:color="auto"/>
          </w:divBdr>
        </w:div>
        <w:div w:id="993605271">
          <w:marLeft w:val="0"/>
          <w:marRight w:val="0"/>
          <w:marTop w:val="0"/>
          <w:marBottom w:val="0"/>
          <w:divBdr>
            <w:top w:val="none" w:sz="0" w:space="0" w:color="auto"/>
            <w:left w:val="none" w:sz="0" w:space="0" w:color="auto"/>
            <w:bottom w:val="none" w:sz="0" w:space="0" w:color="auto"/>
            <w:right w:val="none" w:sz="0" w:space="0" w:color="auto"/>
          </w:divBdr>
        </w:div>
        <w:div w:id="1004284284">
          <w:marLeft w:val="0"/>
          <w:marRight w:val="0"/>
          <w:marTop w:val="0"/>
          <w:marBottom w:val="0"/>
          <w:divBdr>
            <w:top w:val="none" w:sz="0" w:space="0" w:color="auto"/>
            <w:left w:val="none" w:sz="0" w:space="0" w:color="auto"/>
            <w:bottom w:val="none" w:sz="0" w:space="0" w:color="auto"/>
            <w:right w:val="none" w:sz="0" w:space="0" w:color="auto"/>
          </w:divBdr>
        </w:div>
        <w:div w:id="1036655834">
          <w:marLeft w:val="0"/>
          <w:marRight w:val="0"/>
          <w:marTop w:val="0"/>
          <w:marBottom w:val="0"/>
          <w:divBdr>
            <w:top w:val="none" w:sz="0" w:space="0" w:color="auto"/>
            <w:left w:val="none" w:sz="0" w:space="0" w:color="auto"/>
            <w:bottom w:val="none" w:sz="0" w:space="0" w:color="auto"/>
            <w:right w:val="none" w:sz="0" w:space="0" w:color="auto"/>
          </w:divBdr>
        </w:div>
        <w:div w:id="1038622238">
          <w:marLeft w:val="0"/>
          <w:marRight w:val="0"/>
          <w:marTop w:val="0"/>
          <w:marBottom w:val="0"/>
          <w:divBdr>
            <w:top w:val="none" w:sz="0" w:space="0" w:color="auto"/>
            <w:left w:val="none" w:sz="0" w:space="0" w:color="auto"/>
            <w:bottom w:val="none" w:sz="0" w:space="0" w:color="auto"/>
            <w:right w:val="none" w:sz="0" w:space="0" w:color="auto"/>
          </w:divBdr>
        </w:div>
        <w:div w:id="1043750232">
          <w:marLeft w:val="0"/>
          <w:marRight w:val="0"/>
          <w:marTop w:val="0"/>
          <w:marBottom w:val="0"/>
          <w:divBdr>
            <w:top w:val="none" w:sz="0" w:space="0" w:color="auto"/>
            <w:left w:val="none" w:sz="0" w:space="0" w:color="auto"/>
            <w:bottom w:val="none" w:sz="0" w:space="0" w:color="auto"/>
            <w:right w:val="none" w:sz="0" w:space="0" w:color="auto"/>
          </w:divBdr>
        </w:div>
        <w:div w:id="1056396875">
          <w:marLeft w:val="0"/>
          <w:marRight w:val="0"/>
          <w:marTop w:val="0"/>
          <w:marBottom w:val="0"/>
          <w:divBdr>
            <w:top w:val="none" w:sz="0" w:space="0" w:color="auto"/>
            <w:left w:val="none" w:sz="0" w:space="0" w:color="auto"/>
            <w:bottom w:val="none" w:sz="0" w:space="0" w:color="auto"/>
            <w:right w:val="none" w:sz="0" w:space="0" w:color="auto"/>
          </w:divBdr>
        </w:div>
        <w:div w:id="1059592524">
          <w:marLeft w:val="0"/>
          <w:marRight w:val="0"/>
          <w:marTop w:val="0"/>
          <w:marBottom w:val="0"/>
          <w:divBdr>
            <w:top w:val="none" w:sz="0" w:space="0" w:color="auto"/>
            <w:left w:val="none" w:sz="0" w:space="0" w:color="auto"/>
            <w:bottom w:val="none" w:sz="0" w:space="0" w:color="auto"/>
            <w:right w:val="none" w:sz="0" w:space="0" w:color="auto"/>
          </w:divBdr>
        </w:div>
        <w:div w:id="1069112139">
          <w:marLeft w:val="0"/>
          <w:marRight w:val="0"/>
          <w:marTop w:val="0"/>
          <w:marBottom w:val="0"/>
          <w:divBdr>
            <w:top w:val="none" w:sz="0" w:space="0" w:color="auto"/>
            <w:left w:val="none" w:sz="0" w:space="0" w:color="auto"/>
            <w:bottom w:val="none" w:sz="0" w:space="0" w:color="auto"/>
            <w:right w:val="none" w:sz="0" w:space="0" w:color="auto"/>
          </w:divBdr>
        </w:div>
        <w:div w:id="1069763974">
          <w:marLeft w:val="0"/>
          <w:marRight w:val="0"/>
          <w:marTop w:val="0"/>
          <w:marBottom w:val="0"/>
          <w:divBdr>
            <w:top w:val="none" w:sz="0" w:space="0" w:color="auto"/>
            <w:left w:val="none" w:sz="0" w:space="0" w:color="auto"/>
            <w:bottom w:val="none" w:sz="0" w:space="0" w:color="auto"/>
            <w:right w:val="none" w:sz="0" w:space="0" w:color="auto"/>
          </w:divBdr>
        </w:div>
        <w:div w:id="1072390376">
          <w:marLeft w:val="0"/>
          <w:marRight w:val="0"/>
          <w:marTop w:val="0"/>
          <w:marBottom w:val="0"/>
          <w:divBdr>
            <w:top w:val="none" w:sz="0" w:space="0" w:color="auto"/>
            <w:left w:val="none" w:sz="0" w:space="0" w:color="auto"/>
            <w:bottom w:val="none" w:sz="0" w:space="0" w:color="auto"/>
            <w:right w:val="none" w:sz="0" w:space="0" w:color="auto"/>
          </w:divBdr>
        </w:div>
        <w:div w:id="1081565898">
          <w:marLeft w:val="0"/>
          <w:marRight w:val="0"/>
          <w:marTop w:val="0"/>
          <w:marBottom w:val="0"/>
          <w:divBdr>
            <w:top w:val="none" w:sz="0" w:space="0" w:color="auto"/>
            <w:left w:val="none" w:sz="0" w:space="0" w:color="auto"/>
            <w:bottom w:val="none" w:sz="0" w:space="0" w:color="auto"/>
            <w:right w:val="none" w:sz="0" w:space="0" w:color="auto"/>
          </w:divBdr>
        </w:div>
        <w:div w:id="1117211988">
          <w:marLeft w:val="0"/>
          <w:marRight w:val="0"/>
          <w:marTop w:val="0"/>
          <w:marBottom w:val="0"/>
          <w:divBdr>
            <w:top w:val="none" w:sz="0" w:space="0" w:color="auto"/>
            <w:left w:val="none" w:sz="0" w:space="0" w:color="auto"/>
            <w:bottom w:val="none" w:sz="0" w:space="0" w:color="auto"/>
            <w:right w:val="none" w:sz="0" w:space="0" w:color="auto"/>
          </w:divBdr>
        </w:div>
        <w:div w:id="1131748806">
          <w:marLeft w:val="0"/>
          <w:marRight w:val="0"/>
          <w:marTop w:val="0"/>
          <w:marBottom w:val="0"/>
          <w:divBdr>
            <w:top w:val="none" w:sz="0" w:space="0" w:color="auto"/>
            <w:left w:val="none" w:sz="0" w:space="0" w:color="auto"/>
            <w:bottom w:val="none" w:sz="0" w:space="0" w:color="auto"/>
            <w:right w:val="none" w:sz="0" w:space="0" w:color="auto"/>
          </w:divBdr>
        </w:div>
        <w:div w:id="1148938040">
          <w:marLeft w:val="0"/>
          <w:marRight w:val="0"/>
          <w:marTop w:val="0"/>
          <w:marBottom w:val="0"/>
          <w:divBdr>
            <w:top w:val="none" w:sz="0" w:space="0" w:color="auto"/>
            <w:left w:val="none" w:sz="0" w:space="0" w:color="auto"/>
            <w:bottom w:val="none" w:sz="0" w:space="0" w:color="auto"/>
            <w:right w:val="none" w:sz="0" w:space="0" w:color="auto"/>
          </w:divBdr>
        </w:div>
        <w:div w:id="1216550982">
          <w:marLeft w:val="0"/>
          <w:marRight w:val="0"/>
          <w:marTop w:val="0"/>
          <w:marBottom w:val="0"/>
          <w:divBdr>
            <w:top w:val="none" w:sz="0" w:space="0" w:color="auto"/>
            <w:left w:val="none" w:sz="0" w:space="0" w:color="auto"/>
            <w:bottom w:val="none" w:sz="0" w:space="0" w:color="auto"/>
            <w:right w:val="none" w:sz="0" w:space="0" w:color="auto"/>
          </w:divBdr>
        </w:div>
        <w:div w:id="1224829780">
          <w:marLeft w:val="0"/>
          <w:marRight w:val="0"/>
          <w:marTop w:val="0"/>
          <w:marBottom w:val="0"/>
          <w:divBdr>
            <w:top w:val="none" w:sz="0" w:space="0" w:color="auto"/>
            <w:left w:val="none" w:sz="0" w:space="0" w:color="auto"/>
            <w:bottom w:val="none" w:sz="0" w:space="0" w:color="auto"/>
            <w:right w:val="none" w:sz="0" w:space="0" w:color="auto"/>
          </w:divBdr>
        </w:div>
        <w:div w:id="1237933104">
          <w:marLeft w:val="0"/>
          <w:marRight w:val="0"/>
          <w:marTop w:val="0"/>
          <w:marBottom w:val="0"/>
          <w:divBdr>
            <w:top w:val="none" w:sz="0" w:space="0" w:color="auto"/>
            <w:left w:val="none" w:sz="0" w:space="0" w:color="auto"/>
            <w:bottom w:val="none" w:sz="0" w:space="0" w:color="auto"/>
            <w:right w:val="none" w:sz="0" w:space="0" w:color="auto"/>
          </w:divBdr>
        </w:div>
        <w:div w:id="1243757261">
          <w:marLeft w:val="0"/>
          <w:marRight w:val="0"/>
          <w:marTop w:val="0"/>
          <w:marBottom w:val="0"/>
          <w:divBdr>
            <w:top w:val="none" w:sz="0" w:space="0" w:color="auto"/>
            <w:left w:val="none" w:sz="0" w:space="0" w:color="auto"/>
            <w:bottom w:val="none" w:sz="0" w:space="0" w:color="auto"/>
            <w:right w:val="none" w:sz="0" w:space="0" w:color="auto"/>
          </w:divBdr>
        </w:div>
        <w:div w:id="1249272344">
          <w:marLeft w:val="0"/>
          <w:marRight w:val="0"/>
          <w:marTop w:val="0"/>
          <w:marBottom w:val="0"/>
          <w:divBdr>
            <w:top w:val="none" w:sz="0" w:space="0" w:color="auto"/>
            <w:left w:val="none" w:sz="0" w:space="0" w:color="auto"/>
            <w:bottom w:val="none" w:sz="0" w:space="0" w:color="auto"/>
            <w:right w:val="none" w:sz="0" w:space="0" w:color="auto"/>
          </w:divBdr>
        </w:div>
        <w:div w:id="1278610379">
          <w:marLeft w:val="0"/>
          <w:marRight w:val="0"/>
          <w:marTop w:val="0"/>
          <w:marBottom w:val="0"/>
          <w:divBdr>
            <w:top w:val="none" w:sz="0" w:space="0" w:color="auto"/>
            <w:left w:val="none" w:sz="0" w:space="0" w:color="auto"/>
            <w:bottom w:val="none" w:sz="0" w:space="0" w:color="auto"/>
            <w:right w:val="none" w:sz="0" w:space="0" w:color="auto"/>
          </w:divBdr>
        </w:div>
        <w:div w:id="1279992943">
          <w:marLeft w:val="0"/>
          <w:marRight w:val="0"/>
          <w:marTop w:val="0"/>
          <w:marBottom w:val="0"/>
          <w:divBdr>
            <w:top w:val="none" w:sz="0" w:space="0" w:color="auto"/>
            <w:left w:val="none" w:sz="0" w:space="0" w:color="auto"/>
            <w:bottom w:val="none" w:sz="0" w:space="0" w:color="auto"/>
            <w:right w:val="none" w:sz="0" w:space="0" w:color="auto"/>
          </w:divBdr>
        </w:div>
        <w:div w:id="1295602587">
          <w:marLeft w:val="0"/>
          <w:marRight w:val="0"/>
          <w:marTop w:val="0"/>
          <w:marBottom w:val="0"/>
          <w:divBdr>
            <w:top w:val="none" w:sz="0" w:space="0" w:color="auto"/>
            <w:left w:val="none" w:sz="0" w:space="0" w:color="auto"/>
            <w:bottom w:val="none" w:sz="0" w:space="0" w:color="auto"/>
            <w:right w:val="none" w:sz="0" w:space="0" w:color="auto"/>
          </w:divBdr>
        </w:div>
        <w:div w:id="1300113247">
          <w:marLeft w:val="0"/>
          <w:marRight w:val="0"/>
          <w:marTop w:val="0"/>
          <w:marBottom w:val="0"/>
          <w:divBdr>
            <w:top w:val="none" w:sz="0" w:space="0" w:color="auto"/>
            <w:left w:val="none" w:sz="0" w:space="0" w:color="auto"/>
            <w:bottom w:val="none" w:sz="0" w:space="0" w:color="auto"/>
            <w:right w:val="none" w:sz="0" w:space="0" w:color="auto"/>
          </w:divBdr>
        </w:div>
        <w:div w:id="1317757198">
          <w:marLeft w:val="0"/>
          <w:marRight w:val="0"/>
          <w:marTop w:val="0"/>
          <w:marBottom w:val="0"/>
          <w:divBdr>
            <w:top w:val="none" w:sz="0" w:space="0" w:color="auto"/>
            <w:left w:val="none" w:sz="0" w:space="0" w:color="auto"/>
            <w:bottom w:val="none" w:sz="0" w:space="0" w:color="auto"/>
            <w:right w:val="none" w:sz="0" w:space="0" w:color="auto"/>
          </w:divBdr>
        </w:div>
        <w:div w:id="1325551771">
          <w:marLeft w:val="0"/>
          <w:marRight w:val="0"/>
          <w:marTop w:val="0"/>
          <w:marBottom w:val="0"/>
          <w:divBdr>
            <w:top w:val="none" w:sz="0" w:space="0" w:color="auto"/>
            <w:left w:val="none" w:sz="0" w:space="0" w:color="auto"/>
            <w:bottom w:val="none" w:sz="0" w:space="0" w:color="auto"/>
            <w:right w:val="none" w:sz="0" w:space="0" w:color="auto"/>
          </w:divBdr>
        </w:div>
        <w:div w:id="1335760096">
          <w:marLeft w:val="0"/>
          <w:marRight w:val="0"/>
          <w:marTop w:val="0"/>
          <w:marBottom w:val="0"/>
          <w:divBdr>
            <w:top w:val="none" w:sz="0" w:space="0" w:color="auto"/>
            <w:left w:val="none" w:sz="0" w:space="0" w:color="auto"/>
            <w:bottom w:val="none" w:sz="0" w:space="0" w:color="auto"/>
            <w:right w:val="none" w:sz="0" w:space="0" w:color="auto"/>
          </w:divBdr>
        </w:div>
        <w:div w:id="1337266481">
          <w:marLeft w:val="0"/>
          <w:marRight w:val="0"/>
          <w:marTop w:val="0"/>
          <w:marBottom w:val="0"/>
          <w:divBdr>
            <w:top w:val="none" w:sz="0" w:space="0" w:color="auto"/>
            <w:left w:val="none" w:sz="0" w:space="0" w:color="auto"/>
            <w:bottom w:val="none" w:sz="0" w:space="0" w:color="auto"/>
            <w:right w:val="none" w:sz="0" w:space="0" w:color="auto"/>
          </w:divBdr>
        </w:div>
        <w:div w:id="1341196933">
          <w:marLeft w:val="0"/>
          <w:marRight w:val="0"/>
          <w:marTop w:val="0"/>
          <w:marBottom w:val="0"/>
          <w:divBdr>
            <w:top w:val="none" w:sz="0" w:space="0" w:color="auto"/>
            <w:left w:val="none" w:sz="0" w:space="0" w:color="auto"/>
            <w:bottom w:val="none" w:sz="0" w:space="0" w:color="auto"/>
            <w:right w:val="none" w:sz="0" w:space="0" w:color="auto"/>
          </w:divBdr>
        </w:div>
        <w:div w:id="1359237040">
          <w:marLeft w:val="0"/>
          <w:marRight w:val="0"/>
          <w:marTop w:val="0"/>
          <w:marBottom w:val="0"/>
          <w:divBdr>
            <w:top w:val="none" w:sz="0" w:space="0" w:color="auto"/>
            <w:left w:val="none" w:sz="0" w:space="0" w:color="auto"/>
            <w:bottom w:val="none" w:sz="0" w:space="0" w:color="auto"/>
            <w:right w:val="none" w:sz="0" w:space="0" w:color="auto"/>
          </w:divBdr>
        </w:div>
        <w:div w:id="1377504725">
          <w:marLeft w:val="0"/>
          <w:marRight w:val="0"/>
          <w:marTop w:val="0"/>
          <w:marBottom w:val="0"/>
          <w:divBdr>
            <w:top w:val="none" w:sz="0" w:space="0" w:color="auto"/>
            <w:left w:val="none" w:sz="0" w:space="0" w:color="auto"/>
            <w:bottom w:val="none" w:sz="0" w:space="0" w:color="auto"/>
            <w:right w:val="none" w:sz="0" w:space="0" w:color="auto"/>
          </w:divBdr>
        </w:div>
        <w:div w:id="1399521431">
          <w:marLeft w:val="0"/>
          <w:marRight w:val="0"/>
          <w:marTop w:val="0"/>
          <w:marBottom w:val="0"/>
          <w:divBdr>
            <w:top w:val="none" w:sz="0" w:space="0" w:color="auto"/>
            <w:left w:val="none" w:sz="0" w:space="0" w:color="auto"/>
            <w:bottom w:val="none" w:sz="0" w:space="0" w:color="auto"/>
            <w:right w:val="none" w:sz="0" w:space="0" w:color="auto"/>
          </w:divBdr>
        </w:div>
        <w:div w:id="1402370650">
          <w:marLeft w:val="0"/>
          <w:marRight w:val="0"/>
          <w:marTop w:val="0"/>
          <w:marBottom w:val="0"/>
          <w:divBdr>
            <w:top w:val="none" w:sz="0" w:space="0" w:color="auto"/>
            <w:left w:val="none" w:sz="0" w:space="0" w:color="auto"/>
            <w:bottom w:val="none" w:sz="0" w:space="0" w:color="auto"/>
            <w:right w:val="none" w:sz="0" w:space="0" w:color="auto"/>
          </w:divBdr>
        </w:div>
        <w:div w:id="1402830369">
          <w:marLeft w:val="0"/>
          <w:marRight w:val="0"/>
          <w:marTop w:val="0"/>
          <w:marBottom w:val="0"/>
          <w:divBdr>
            <w:top w:val="none" w:sz="0" w:space="0" w:color="auto"/>
            <w:left w:val="none" w:sz="0" w:space="0" w:color="auto"/>
            <w:bottom w:val="none" w:sz="0" w:space="0" w:color="auto"/>
            <w:right w:val="none" w:sz="0" w:space="0" w:color="auto"/>
          </w:divBdr>
        </w:div>
        <w:div w:id="1403867611">
          <w:marLeft w:val="0"/>
          <w:marRight w:val="0"/>
          <w:marTop w:val="0"/>
          <w:marBottom w:val="0"/>
          <w:divBdr>
            <w:top w:val="none" w:sz="0" w:space="0" w:color="auto"/>
            <w:left w:val="none" w:sz="0" w:space="0" w:color="auto"/>
            <w:bottom w:val="none" w:sz="0" w:space="0" w:color="auto"/>
            <w:right w:val="none" w:sz="0" w:space="0" w:color="auto"/>
          </w:divBdr>
        </w:div>
        <w:div w:id="1412241651">
          <w:marLeft w:val="0"/>
          <w:marRight w:val="0"/>
          <w:marTop w:val="0"/>
          <w:marBottom w:val="0"/>
          <w:divBdr>
            <w:top w:val="none" w:sz="0" w:space="0" w:color="auto"/>
            <w:left w:val="none" w:sz="0" w:space="0" w:color="auto"/>
            <w:bottom w:val="none" w:sz="0" w:space="0" w:color="auto"/>
            <w:right w:val="none" w:sz="0" w:space="0" w:color="auto"/>
          </w:divBdr>
        </w:div>
        <w:div w:id="1430465439">
          <w:marLeft w:val="0"/>
          <w:marRight w:val="0"/>
          <w:marTop w:val="0"/>
          <w:marBottom w:val="0"/>
          <w:divBdr>
            <w:top w:val="none" w:sz="0" w:space="0" w:color="auto"/>
            <w:left w:val="none" w:sz="0" w:space="0" w:color="auto"/>
            <w:bottom w:val="none" w:sz="0" w:space="0" w:color="auto"/>
            <w:right w:val="none" w:sz="0" w:space="0" w:color="auto"/>
          </w:divBdr>
        </w:div>
        <w:div w:id="1433471646">
          <w:marLeft w:val="0"/>
          <w:marRight w:val="0"/>
          <w:marTop w:val="0"/>
          <w:marBottom w:val="0"/>
          <w:divBdr>
            <w:top w:val="none" w:sz="0" w:space="0" w:color="auto"/>
            <w:left w:val="none" w:sz="0" w:space="0" w:color="auto"/>
            <w:bottom w:val="none" w:sz="0" w:space="0" w:color="auto"/>
            <w:right w:val="none" w:sz="0" w:space="0" w:color="auto"/>
          </w:divBdr>
        </w:div>
        <w:div w:id="1439714984">
          <w:marLeft w:val="0"/>
          <w:marRight w:val="0"/>
          <w:marTop w:val="0"/>
          <w:marBottom w:val="0"/>
          <w:divBdr>
            <w:top w:val="none" w:sz="0" w:space="0" w:color="auto"/>
            <w:left w:val="none" w:sz="0" w:space="0" w:color="auto"/>
            <w:bottom w:val="none" w:sz="0" w:space="0" w:color="auto"/>
            <w:right w:val="none" w:sz="0" w:space="0" w:color="auto"/>
          </w:divBdr>
        </w:div>
        <w:div w:id="1439983467">
          <w:marLeft w:val="0"/>
          <w:marRight w:val="0"/>
          <w:marTop w:val="0"/>
          <w:marBottom w:val="0"/>
          <w:divBdr>
            <w:top w:val="none" w:sz="0" w:space="0" w:color="auto"/>
            <w:left w:val="none" w:sz="0" w:space="0" w:color="auto"/>
            <w:bottom w:val="none" w:sz="0" w:space="0" w:color="auto"/>
            <w:right w:val="none" w:sz="0" w:space="0" w:color="auto"/>
          </w:divBdr>
        </w:div>
        <w:div w:id="1443918158">
          <w:marLeft w:val="0"/>
          <w:marRight w:val="0"/>
          <w:marTop w:val="0"/>
          <w:marBottom w:val="0"/>
          <w:divBdr>
            <w:top w:val="none" w:sz="0" w:space="0" w:color="auto"/>
            <w:left w:val="none" w:sz="0" w:space="0" w:color="auto"/>
            <w:bottom w:val="none" w:sz="0" w:space="0" w:color="auto"/>
            <w:right w:val="none" w:sz="0" w:space="0" w:color="auto"/>
          </w:divBdr>
        </w:div>
        <w:div w:id="1445344567">
          <w:marLeft w:val="0"/>
          <w:marRight w:val="0"/>
          <w:marTop w:val="0"/>
          <w:marBottom w:val="0"/>
          <w:divBdr>
            <w:top w:val="none" w:sz="0" w:space="0" w:color="auto"/>
            <w:left w:val="none" w:sz="0" w:space="0" w:color="auto"/>
            <w:bottom w:val="none" w:sz="0" w:space="0" w:color="auto"/>
            <w:right w:val="none" w:sz="0" w:space="0" w:color="auto"/>
          </w:divBdr>
        </w:div>
        <w:div w:id="1457482956">
          <w:marLeft w:val="0"/>
          <w:marRight w:val="0"/>
          <w:marTop w:val="0"/>
          <w:marBottom w:val="0"/>
          <w:divBdr>
            <w:top w:val="none" w:sz="0" w:space="0" w:color="auto"/>
            <w:left w:val="none" w:sz="0" w:space="0" w:color="auto"/>
            <w:bottom w:val="none" w:sz="0" w:space="0" w:color="auto"/>
            <w:right w:val="none" w:sz="0" w:space="0" w:color="auto"/>
          </w:divBdr>
        </w:div>
        <w:div w:id="1461797559">
          <w:marLeft w:val="0"/>
          <w:marRight w:val="0"/>
          <w:marTop w:val="0"/>
          <w:marBottom w:val="0"/>
          <w:divBdr>
            <w:top w:val="none" w:sz="0" w:space="0" w:color="auto"/>
            <w:left w:val="none" w:sz="0" w:space="0" w:color="auto"/>
            <w:bottom w:val="none" w:sz="0" w:space="0" w:color="auto"/>
            <w:right w:val="none" w:sz="0" w:space="0" w:color="auto"/>
          </w:divBdr>
        </w:div>
        <w:div w:id="1469977110">
          <w:marLeft w:val="0"/>
          <w:marRight w:val="0"/>
          <w:marTop w:val="0"/>
          <w:marBottom w:val="0"/>
          <w:divBdr>
            <w:top w:val="none" w:sz="0" w:space="0" w:color="auto"/>
            <w:left w:val="none" w:sz="0" w:space="0" w:color="auto"/>
            <w:bottom w:val="none" w:sz="0" w:space="0" w:color="auto"/>
            <w:right w:val="none" w:sz="0" w:space="0" w:color="auto"/>
          </w:divBdr>
        </w:div>
        <w:div w:id="1470903266">
          <w:marLeft w:val="0"/>
          <w:marRight w:val="0"/>
          <w:marTop w:val="0"/>
          <w:marBottom w:val="0"/>
          <w:divBdr>
            <w:top w:val="none" w:sz="0" w:space="0" w:color="auto"/>
            <w:left w:val="none" w:sz="0" w:space="0" w:color="auto"/>
            <w:bottom w:val="none" w:sz="0" w:space="0" w:color="auto"/>
            <w:right w:val="none" w:sz="0" w:space="0" w:color="auto"/>
          </w:divBdr>
        </w:div>
        <w:div w:id="1471097256">
          <w:marLeft w:val="0"/>
          <w:marRight w:val="0"/>
          <w:marTop w:val="0"/>
          <w:marBottom w:val="0"/>
          <w:divBdr>
            <w:top w:val="none" w:sz="0" w:space="0" w:color="auto"/>
            <w:left w:val="none" w:sz="0" w:space="0" w:color="auto"/>
            <w:bottom w:val="none" w:sz="0" w:space="0" w:color="auto"/>
            <w:right w:val="none" w:sz="0" w:space="0" w:color="auto"/>
          </w:divBdr>
        </w:div>
        <w:div w:id="1517309949">
          <w:marLeft w:val="0"/>
          <w:marRight w:val="0"/>
          <w:marTop w:val="0"/>
          <w:marBottom w:val="0"/>
          <w:divBdr>
            <w:top w:val="none" w:sz="0" w:space="0" w:color="auto"/>
            <w:left w:val="none" w:sz="0" w:space="0" w:color="auto"/>
            <w:bottom w:val="none" w:sz="0" w:space="0" w:color="auto"/>
            <w:right w:val="none" w:sz="0" w:space="0" w:color="auto"/>
          </w:divBdr>
        </w:div>
        <w:div w:id="1518810395">
          <w:marLeft w:val="0"/>
          <w:marRight w:val="0"/>
          <w:marTop w:val="0"/>
          <w:marBottom w:val="0"/>
          <w:divBdr>
            <w:top w:val="none" w:sz="0" w:space="0" w:color="auto"/>
            <w:left w:val="none" w:sz="0" w:space="0" w:color="auto"/>
            <w:bottom w:val="none" w:sz="0" w:space="0" w:color="auto"/>
            <w:right w:val="none" w:sz="0" w:space="0" w:color="auto"/>
          </w:divBdr>
        </w:div>
        <w:div w:id="1523588623">
          <w:marLeft w:val="0"/>
          <w:marRight w:val="0"/>
          <w:marTop w:val="0"/>
          <w:marBottom w:val="0"/>
          <w:divBdr>
            <w:top w:val="none" w:sz="0" w:space="0" w:color="auto"/>
            <w:left w:val="none" w:sz="0" w:space="0" w:color="auto"/>
            <w:bottom w:val="none" w:sz="0" w:space="0" w:color="auto"/>
            <w:right w:val="none" w:sz="0" w:space="0" w:color="auto"/>
          </w:divBdr>
        </w:div>
        <w:div w:id="1558930504">
          <w:marLeft w:val="0"/>
          <w:marRight w:val="0"/>
          <w:marTop w:val="0"/>
          <w:marBottom w:val="0"/>
          <w:divBdr>
            <w:top w:val="none" w:sz="0" w:space="0" w:color="auto"/>
            <w:left w:val="none" w:sz="0" w:space="0" w:color="auto"/>
            <w:bottom w:val="none" w:sz="0" w:space="0" w:color="auto"/>
            <w:right w:val="none" w:sz="0" w:space="0" w:color="auto"/>
          </w:divBdr>
        </w:div>
        <w:div w:id="1559438774">
          <w:marLeft w:val="0"/>
          <w:marRight w:val="0"/>
          <w:marTop w:val="0"/>
          <w:marBottom w:val="0"/>
          <w:divBdr>
            <w:top w:val="none" w:sz="0" w:space="0" w:color="auto"/>
            <w:left w:val="none" w:sz="0" w:space="0" w:color="auto"/>
            <w:bottom w:val="none" w:sz="0" w:space="0" w:color="auto"/>
            <w:right w:val="none" w:sz="0" w:space="0" w:color="auto"/>
          </w:divBdr>
        </w:div>
        <w:div w:id="1569731416">
          <w:marLeft w:val="0"/>
          <w:marRight w:val="0"/>
          <w:marTop w:val="0"/>
          <w:marBottom w:val="0"/>
          <w:divBdr>
            <w:top w:val="none" w:sz="0" w:space="0" w:color="auto"/>
            <w:left w:val="none" w:sz="0" w:space="0" w:color="auto"/>
            <w:bottom w:val="none" w:sz="0" w:space="0" w:color="auto"/>
            <w:right w:val="none" w:sz="0" w:space="0" w:color="auto"/>
          </w:divBdr>
        </w:div>
        <w:div w:id="1573150879">
          <w:marLeft w:val="0"/>
          <w:marRight w:val="0"/>
          <w:marTop w:val="0"/>
          <w:marBottom w:val="0"/>
          <w:divBdr>
            <w:top w:val="none" w:sz="0" w:space="0" w:color="auto"/>
            <w:left w:val="none" w:sz="0" w:space="0" w:color="auto"/>
            <w:bottom w:val="none" w:sz="0" w:space="0" w:color="auto"/>
            <w:right w:val="none" w:sz="0" w:space="0" w:color="auto"/>
          </w:divBdr>
        </w:div>
        <w:div w:id="1590500463">
          <w:marLeft w:val="0"/>
          <w:marRight w:val="0"/>
          <w:marTop w:val="0"/>
          <w:marBottom w:val="0"/>
          <w:divBdr>
            <w:top w:val="none" w:sz="0" w:space="0" w:color="auto"/>
            <w:left w:val="none" w:sz="0" w:space="0" w:color="auto"/>
            <w:bottom w:val="none" w:sz="0" w:space="0" w:color="auto"/>
            <w:right w:val="none" w:sz="0" w:space="0" w:color="auto"/>
          </w:divBdr>
        </w:div>
        <w:div w:id="1592617522">
          <w:marLeft w:val="0"/>
          <w:marRight w:val="0"/>
          <w:marTop w:val="0"/>
          <w:marBottom w:val="0"/>
          <w:divBdr>
            <w:top w:val="none" w:sz="0" w:space="0" w:color="auto"/>
            <w:left w:val="none" w:sz="0" w:space="0" w:color="auto"/>
            <w:bottom w:val="none" w:sz="0" w:space="0" w:color="auto"/>
            <w:right w:val="none" w:sz="0" w:space="0" w:color="auto"/>
          </w:divBdr>
        </w:div>
        <w:div w:id="1612663750">
          <w:marLeft w:val="0"/>
          <w:marRight w:val="0"/>
          <w:marTop w:val="0"/>
          <w:marBottom w:val="0"/>
          <w:divBdr>
            <w:top w:val="none" w:sz="0" w:space="0" w:color="auto"/>
            <w:left w:val="none" w:sz="0" w:space="0" w:color="auto"/>
            <w:bottom w:val="none" w:sz="0" w:space="0" w:color="auto"/>
            <w:right w:val="none" w:sz="0" w:space="0" w:color="auto"/>
          </w:divBdr>
        </w:div>
        <w:div w:id="1620647512">
          <w:marLeft w:val="0"/>
          <w:marRight w:val="0"/>
          <w:marTop w:val="0"/>
          <w:marBottom w:val="0"/>
          <w:divBdr>
            <w:top w:val="none" w:sz="0" w:space="0" w:color="auto"/>
            <w:left w:val="none" w:sz="0" w:space="0" w:color="auto"/>
            <w:bottom w:val="none" w:sz="0" w:space="0" w:color="auto"/>
            <w:right w:val="none" w:sz="0" w:space="0" w:color="auto"/>
          </w:divBdr>
        </w:div>
        <w:div w:id="1648047229">
          <w:marLeft w:val="0"/>
          <w:marRight w:val="0"/>
          <w:marTop w:val="0"/>
          <w:marBottom w:val="0"/>
          <w:divBdr>
            <w:top w:val="none" w:sz="0" w:space="0" w:color="auto"/>
            <w:left w:val="none" w:sz="0" w:space="0" w:color="auto"/>
            <w:bottom w:val="none" w:sz="0" w:space="0" w:color="auto"/>
            <w:right w:val="none" w:sz="0" w:space="0" w:color="auto"/>
          </w:divBdr>
        </w:div>
        <w:div w:id="1653177369">
          <w:marLeft w:val="0"/>
          <w:marRight w:val="0"/>
          <w:marTop w:val="0"/>
          <w:marBottom w:val="0"/>
          <w:divBdr>
            <w:top w:val="none" w:sz="0" w:space="0" w:color="auto"/>
            <w:left w:val="none" w:sz="0" w:space="0" w:color="auto"/>
            <w:bottom w:val="none" w:sz="0" w:space="0" w:color="auto"/>
            <w:right w:val="none" w:sz="0" w:space="0" w:color="auto"/>
          </w:divBdr>
        </w:div>
        <w:div w:id="1661155213">
          <w:marLeft w:val="0"/>
          <w:marRight w:val="0"/>
          <w:marTop w:val="0"/>
          <w:marBottom w:val="0"/>
          <w:divBdr>
            <w:top w:val="none" w:sz="0" w:space="0" w:color="auto"/>
            <w:left w:val="none" w:sz="0" w:space="0" w:color="auto"/>
            <w:bottom w:val="none" w:sz="0" w:space="0" w:color="auto"/>
            <w:right w:val="none" w:sz="0" w:space="0" w:color="auto"/>
          </w:divBdr>
        </w:div>
        <w:div w:id="1662269644">
          <w:marLeft w:val="0"/>
          <w:marRight w:val="0"/>
          <w:marTop w:val="0"/>
          <w:marBottom w:val="0"/>
          <w:divBdr>
            <w:top w:val="none" w:sz="0" w:space="0" w:color="auto"/>
            <w:left w:val="none" w:sz="0" w:space="0" w:color="auto"/>
            <w:bottom w:val="none" w:sz="0" w:space="0" w:color="auto"/>
            <w:right w:val="none" w:sz="0" w:space="0" w:color="auto"/>
          </w:divBdr>
        </w:div>
        <w:div w:id="1672222660">
          <w:marLeft w:val="0"/>
          <w:marRight w:val="0"/>
          <w:marTop w:val="0"/>
          <w:marBottom w:val="0"/>
          <w:divBdr>
            <w:top w:val="none" w:sz="0" w:space="0" w:color="auto"/>
            <w:left w:val="none" w:sz="0" w:space="0" w:color="auto"/>
            <w:bottom w:val="none" w:sz="0" w:space="0" w:color="auto"/>
            <w:right w:val="none" w:sz="0" w:space="0" w:color="auto"/>
          </w:divBdr>
        </w:div>
        <w:div w:id="1673292362">
          <w:marLeft w:val="0"/>
          <w:marRight w:val="0"/>
          <w:marTop w:val="0"/>
          <w:marBottom w:val="0"/>
          <w:divBdr>
            <w:top w:val="none" w:sz="0" w:space="0" w:color="auto"/>
            <w:left w:val="none" w:sz="0" w:space="0" w:color="auto"/>
            <w:bottom w:val="none" w:sz="0" w:space="0" w:color="auto"/>
            <w:right w:val="none" w:sz="0" w:space="0" w:color="auto"/>
          </w:divBdr>
        </w:div>
        <w:div w:id="1675105573">
          <w:marLeft w:val="0"/>
          <w:marRight w:val="0"/>
          <w:marTop w:val="0"/>
          <w:marBottom w:val="0"/>
          <w:divBdr>
            <w:top w:val="none" w:sz="0" w:space="0" w:color="auto"/>
            <w:left w:val="none" w:sz="0" w:space="0" w:color="auto"/>
            <w:bottom w:val="none" w:sz="0" w:space="0" w:color="auto"/>
            <w:right w:val="none" w:sz="0" w:space="0" w:color="auto"/>
          </w:divBdr>
        </w:div>
        <w:div w:id="1680617540">
          <w:marLeft w:val="0"/>
          <w:marRight w:val="0"/>
          <w:marTop w:val="0"/>
          <w:marBottom w:val="0"/>
          <w:divBdr>
            <w:top w:val="none" w:sz="0" w:space="0" w:color="auto"/>
            <w:left w:val="none" w:sz="0" w:space="0" w:color="auto"/>
            <w:bottom w:val="none" w:sz="0" w:space="0" w:color="auto"/>
            <w:right w:val="none" w:sz="0" w:space="0" w:color="auto"/>
          </w:divBdr>
        </w:div>
        <w:div w:id="1702245899">
          <w:marLeft w:val="0"/>
          <w:marRight w:val="0"/>
          <w:marTop w:val="0"/>
          <w:marBottom w:val="0"/>
          <w:divBdr>
            <w:top w:val="none" w:sz="0" w:space="0" w:color="auto"/>
            <w:left w:val="none" w:sz="0" w:space="0" w:color="auto"/>
            <w:bottom w:val="none" w:sz="0" w:space="0" w:color="auto"/>
            <w:right w:val="none" w:sz="0" w:space="0" w:color="auto"/>
          </w:divBdr>
        </w:div>
        <w:div w:id="1733580960">
          <w:marLeft w:val="0"/>
          <w:marRight w:val="0"/>
          <w:marTop w:val="0"/>
          <w:marBottom w:val="0"/>
          <w:divBdr>
            <w:top w:val="none" w:sz="0" w:space="0" w:color="auto"/>
            <w:left w:val="none" w:sz="0" w:space="0" w:color="auto"/>
            <w:bottom w:val="none" w:sz="0" w:space="0" w:color="auto"/>
            <w:right w:val="none" w:sz="0" w:space="0" w:color="auto"/>
          </w:divBdr>
        </w:div>
        <w:div w:id="1748383963">
          <w:marLeft w:val="0"/>
          <w:marRight w:val="0"/>
          <w:marTop w:val="0"/>
          <w:marBottom w:val="0"/>
          <w:divBdr>
            <w:top w:val="none" w:sz="0" w:space="0" w:color="auto"/>
            <w:left w:val="none" w:sz="0" w:space="0" w:color="auto"/>
            <w:bottom w:val="none" w:sz="0" w:space="0" w:color="auto"/>
            <w:right w:val="none" w:sz="0" w:space="0" w:color="auto"/>
          </w:divBdr>
        </w:div>
        <w:div w:id="1748720790">
          <w:marLeft w:val="0"/>
          <w:marRight w:val="0"/>
          <w:marTop w:val="0"/>
          <w:marBottom w:val="0"/>
          <w:divBdr>
            <w:top w:val="none" w:sz="0" w:space="0" w:color="auto"/>
            <w:left w:val="none" w:sz="0" w:space="0" w:color="auto"/>
            <w:bottom w:val="none" w:sz="0" w:space="0" w:color="auto"/>
            <w:right w:val="none" w:sz="0" w:space="0" w:color="auto"/>
          </w:divBdr>
        </w:div>
        <w:div w:id="1755081192">
          <w:marLeft w:val="0"/>
          <w:marRight w:val="0"/>
          <w:marTop w:val="0"/>
          <w:marBottom w:val="0"/>
          <w:divBdr>
            <w:top w:val="none" w:sz="0" w:space="0" w:color="auto"/>
            <w:left w:val="none" w:sz="0" w:space="0" w:color="auto"/>
            <w:bottom w:val="none" w:sz="0" w:space="0" w:color="auto"/>
            <w:right w:val="none" w:sz="0" w:space="0" w:color="auto"/>
          </w:divBdr>
        </w:div>
        <w:div w:id="1758399740">
          <w:marLeft w:val="0"/>
          <w:marRight w:val="0"/>
          <w:marTop w:val="0"/>
          <w:marBottom w:val="0"/>
          <w:divBdr>
            <w:top w:val="none" w:sz="0" w:space="0" w:color="auto"/>
            <w:left w:val="none" w:sz="0" w:space="0" w:color="auto"/>
            <w:bottom w:val="none" w:sz="0" w:space="0" w:color="auto"/>
            <w:right w:val="none" w:sz="0" w:space="0" w:color="auto"/>
          </w:divBdr>
        </w:div>
        <w:div w:id="1761216978">
          <w:marLeft w:val="0"/>
          <w:marRight w:val="0"/>
          <w:marTop w:val="0"/>
          <w:marBottom w:val="0"/>
          <w:divBdr>
            <w:top w:val="none" w:sz="0" w:space="0" w:color="auto"/>
            <w:left w:val="none" w:sz="0" w:space="0" w:color="auto"/>
            <w:bottom w:val="none" w:sz="0" w:space="0" w:color="auto"/>
            <w:right w:val="none" w:sz="0" w:space="0" w:color="auto"/>
          </w:divBdr>
        </w:div>
        <w:div w:id="1771200303">
          <w:marLeft w:val="0"/>
          <w:marRight w:val="0"/>
          <w:marTop w:val="0"/>
          <w:marBottom w:val="0"/>
          <w:divBdr>
            <w:top w:val="none" w:sz="0" w:space="0" w:color="auto"/>
            <w:left w:val="none" w:sz="0" w:space="0" w:color="auto"/>
            <w:bottom w:val="none" w:sz="0" w:space="0" w:color="auto"/>
            <w:right w:val="none" w:sz="0" w:space="0" w:color="auto"/>
          </w:divBdr>
        </w:div>
        <w:div w:id="1774127146">
          <w:marLeft w:val="0"/>
          <w:marRight w:val="0"/>
          <w:marTop w:val="0"/>
          <w:marBottom w:val="0"/>
          <w:divBdr>
            <w:top w:val="none" w:sz="0" w:space="0" w:color="auto"/>
            <w:left w:val="none" w:sz="0" w:space="0" w:color="auto"/>
            <w:bottom w:val="none" w:sz="0" w:space="0" w:color="auto"/>
            <w:right w:val="none" w:sz="0" w:space="0" w:color="auto"/>
          </w:divBdr>
        </w:div>
        <w:div w:id="1776123892">
          <w:marLeft w:val="0"/>
          <w:marRight w:val="0"/>
          <w:marTop w:val="0"/>
          <w:marBottom w:val="0"/>
          <w:divBdr>
            <w:top w:val="none" w:sz="0" w:space="0" w:color="auto"/>
            <w:left w:val="none" w:sz="0" w:space="0" w:color="auto"/>
            <w:bottom w:val="none" w:sz="0" w:space="0" w:color="auto"/>
            <w:right w:val="none" w:sz="0" w:space="0" w:color="auto"/>
          </w:divBdr>
        </w:div>
        <w:div w:id="1777485861">
          <w:marLeft w:val="0"/>
          <w:marRight w:val="0"/>
          <w:marTop w:val="0"/>
          <w:marBottom w:val="0"/>
          <w:divBdr>
            <w:top w:val="none" w:sz="0" w:space="0" w:color="auto"/>
            <w:left w:val="none" w:sz="0" w:space="0" w:color="auto"/>
            <w:bottom w:val="none" w:sz="0" w:space="0" w:color="auto"/>
            <w:right w:val="none" w:sz="0" w:space="0" w:color="auto"/>
          </w:divBdr>
        </w:div>
        <w:div w:id="1789273791">
          <w:marLeft w:val="0"/>
          <w:marRight w:val="0"/>
          <w:marTop w:val="0"/>
          <w:marBottom w:val="0"/>
          <w:divBdr>
            <w:top w:val="none" w:sz="0" w:space="0" w:color="auto"/>
            <w:left w:val="none" w:sz="0" w:space="0" w:color="auto"/>
            <w:bottom w:val="none" w:sz="0" w:space="0" w:color="auto"/>
            <w:right w:val="none" w:sz="0" w:space="0" w:color="auto"/>
          </w:divBdr>
        </w:div>
        <w:div w:id="1789473188">
          <w:marLeft w:val="0"/>
          <w:marRight w:val="0"/>
          <w:marTop w:val="0"/>
          <w:marBottom w:val="0"/>
          <w:divBdr>
            <w:top w:val="none" w:sz="0" w:space="0" w:color="auto"/>
            <w:left w:val="none" w:sz="0" w:space="0" w:color="auto"/>
            <w:bottom w:val="none" w:sz="0" w:space="0" w:color="auto"/>
            <w:right w:val="none" w:sz="0" w:space="0" w:color="auto"/>
          </w:divBdr>
        </w:div>
        <w:div w:id="1805466762">
          <w:marLeft w:val="0"/>
          <w:marRight w:val="0"/>
          <w:marTop w:val="0"/>
          <w:marBottom w:val="0"/>
          <w:divBdr>
            <w:top w:val="none" w:sz="0" w:space="0" w:color="auto"/>
            <w:left w:val="none" w:sz="0" w:space="0" w:color="auto"/>
            <w:bottom w:val="none" w:sz="0" w:space="0" w:color="auto"/>
            <w:right w:val="none" w:sz="0" w:space="0" w:color="auto"/>
          </w:divBdr>
        </w:div>
        <w:div w:id="1810588526">
          <w:marLeft w:val="0"/>
          <w:marRight w:val="0"/>
          <w:marTop w:val="0"/>
          <w:marBottom w:val="0"/>
          <w:divBdr>
            <w:top w:val="none" w:sz="0" w:space="0" w:color="auto"/>
            <w:left w:val="none" w:sz="0" w:space="0" w:color="auto"/>
            <w:bottom w:val="none" w:sz="0" w:space="0" w:color="auto"/>
            <w:right w:val="none" w:sz="0" w:space="0" w:color="auto"/>
          </w:divBdr>
        </w:div>
        <w:div w:id="1816140535">
          <w:marLeft w:val="0"/>
          <w:marRight w:val="0"/>
          <w:marTop w:val="0"/>
          <w:marBottom w:val="0"/>
          <w:divBdr>
            <w:top w:val="none" w:sz="0" w:space="0" w:color="auto"/>
            <w:left w:val="none" w:sz="0" w:space="0" w:color="auto"/>
            <w:bottom w:val="none" w:sz="0" w:space="0" w:color="auto"/>
            <w:right w:val="none" w:sz="0" w:space="0" w:color="auto"/>
          </w:divBdr>
        </w:div>
        <w:div w:id="1816410084">
          <w:marLeft w:val="0"/>
          <w:marRight w:val="0"/>
          <w:marTop w:val="0"/>
          <w:marBottom w:val="0"/>
          <w:divBdr>
            <w:top w:val="none" w:sz="0" w:space="0" w:color="auto"/>
            <w:left w:val="none" w:sz="0" w:space="0" w:color="auto"/>
            <w:bottom w:val="none" w:sz="0" w:space="0" w:color="auto"/>
            <w:right w:val="none" w:sz="0" w:space="0" w:color="auto"/>
          </w:divBdr>
        </w:div>
        <w:div w:id="1816797013">
          <w:marLeft w:val="0"/>
          <w:marRight w:val="0"/>
          <w:marTop w:val="0"/>
          <w:marBottom w:val="0"/>
          <w:divBdr>
            <w:top w:val="none" w:sz="0" w:space="0" w:color="auto"/>
            <w:left w:val="none" w:sz="0" w:space="0" w:color="auto"/>
            <w:bottom w:val="none" w:sz="0" w:space="0" w:color="auto"/>
            <w:right w:val="none" w:sz="0" w:space="0" w:color="auto"/>
          </w:divBdr>
        </w:div>
        <w:div w:id="1832286558">
          <w:marLeft w:val="0"/>
          <w:marRight w:val="0"/>
          <w:marTop w:val="0"/>
          <w:marBottom w:val="0"/>
          <w:divBdr>
            <w:top w:val="none" w:sz="0" w:space="0" w:color="auto"/>
            <w:left w:val="none" w:sz="0" w:space="0" w:color="auto"/>
            <w:bottom w:val="none" w:sz="0" w:space="0" w:color="auto"/>
            <w:right w:val="none" w:sz="0" w:space="0" w:color="auto"/>
          </w:divBdr>
        </w:div>
        <w:div w:id="1835609282">
          <w:marLeft w:val="0"/>
          <w:marRight w:val="0"/>
          <w:marTop w:val="0"/>
          <w:marBottom w:val="0"/>
          <w:divBdr>
            <w:top w:val="none" w:sz="0" w:space="0" w:color="auto"/>
            <w:left w:val="none" w:sz="0" w:space="0" w:color="auto"/>
            <w:bottom w:val="none" w:sz="0" w:space="0" w:color="auto"/>
            <w:right w:val="none" w:sz="0" w:space="0" w:color="auto"/>
          </w:divBdr>
        </w:div>
        <w:div w:id="1842430536">
          <w:marLeft w:val="0"/>
          <w:marRight w:val="0"/>
          <w:marTop w:val="0"/>
          <w:marBottom w:val="0"/>
          <w:divBdr>
            <w:top w:val="none" w:sz="0" w:space="0" w:color="auto"/>
            <w:left w:val="none" w:sz="0" w:space="0" w:color="auto"/>
            <w:bottom w:val="none" w:sz="0" w:space="0" w:color="auto"/>
            <w:right w:val="none" w:sz="0" w:space="0" w:color="auto"/>
          </w:divBdr>
        </w:div>
        <w:div w:id="1864510677">
          <w:marLeft w:val="0"/>
          <w:marRight w:val="0"/>
          <w:marTop w:val="0"/>
          <w:marBottom w:val="0"/>
          <w:divBdr>
            <w:top w:val="none" w:sz="0" w:space="0" w:color="auto"/>
            <w:left w:val="none" w:sz="0" w:space="0" w:color="auto"/>
            <w:bottom w:val="none" w:sz="0" w:space="0" w:color="auto"/>
            <w:right w:val="none" w:sz="0" w:space="0" w:color="auto"/>
          </w:divBdr>
        </w:div>
        <w:div w:id="1869181199">
          <w:marLeft w:val="0"/>
          <w:marRight w:val="0"/>
          <w:marTop w:val="0"/>
          <w:marBottom w:val="0"/>
          <w:divBdr>
            <w:top w:val="none" w:sz="0" w:space="0" w:color="auto"/>
            <w:left w:val="none" w:sz="0" w:space="0" w:color="auto"/>
            <w:bottom w:val="none" w:sz="0" w:space="0" w:color="auto"/>
            <w:right w:val="none" w:sz="0" w:space="0" w:color="auto"/>
          </w:divBdr>
        </w:div>
        <w:div w:id="1876579273">
          <w:marLeft w:val="0"/>
          <w:marRight w:val="0"/>
          <w:marTop w:val="0"/>
          <w:marBottom w:val="0"/>
          <w:divBdr>
            <w:top w:val="none" w:sz="0" w:space="0" w:color="auto"/>
            <w:left w:val="none" w:sz="0" w:space="0" w:color="auto"/>
            <w:bottom w:val="none" w:sz="0" w:space="0" w:color="auto"/>
            <w:right w:val="none" w:sz="0" w:space="0" w:color="auto"/>
          </w:divBdr>
        </w:div>
        <w:div w:id="1889611879">
          <w:marLeft w:val="0"/>
          <w:marRight w:val="0"/>
          <w:marTop w:val="0"/>
          <w:marBottom w:val="0"/>
          <w:divBdr>
            <w:top w:val="none" w:sz="0" w:space="0" w:color="auto"/>
            <w:left w:val="none" w:sz="0" w:space="0" w:color="auto"/>
            <w:bottom w:val="none" w:sz="0" w:space="0" w:color="auto"/>
            <w:right w:val="none" w:sz="0" w:space="0" w:color="auto"/>
          </w:divBdr>
        </w:div>
        <w:div w:id="1915623667">
          <w:marLeft w:val="0"/>
          <w:marRight w:val="0"/>
          <w:marTop w:val="0"/>
          <w:marBottom w:val="0"/>
          <w:divBdr>
            <w:top w:val="none" w:sz="0" w:space="0" w:color="auto"/>
            <w:left w:val="none" w:sz="0" w:space="0" w:color="auto"/>
            <w:bottom w:val="none" w:sz="0" w:space="0" w:color="auto"/>
            <w:right w:val="none" w:sz="0" w:space="0" w:color="auto"/>
          </w:divBdr>
        </w:div>
        <w:div w:id="1916892674">
          <w:marLeft w:val="0"/>
          <w:marRight w:val="0"/>
          <w:marTop w:val="0"/>
          <w:marBottom w:val="0"/>
          <w:divBdr>
            <w:top w:val="none" w:sz="0" w:space="0" w:color="auto"/>
            <w:left w:val="none" w:sz="0" w:space="0" w:color="auto"/>
            <w:bottom w:val="none" w:sz="0" w:space="0" w:color="auto"/>
            <w:right w:val="none" w:sz="0" w:space="0" w:color="auto"/>
          </w:divBdr>
        </w:div>
        <w:div w:id="1924683997">
          <w:marLeft w:val="0"/>
          <w:marRight w:val="0"/>
          <w:marTop w:val="0"/>
          <w:marBottom w:val="0"/>
          <w:divBdr>
            <w:top w:val="none" w:sz="0" w:space="0" w:color="auto"/>
            <w:left w:val="none" w:sz="0" w:space="0" w:color="auto"/>
            <w:bottom w:val="none" w:sz="0" w:space="0" w:color="auto"/>
            <w:right w:val="none" w:sz="0" w:space="0" w:color="auto"/>
          </w:divBdr>
        </w:div>
        <w:div w:id="1937251142">
          <w:marLeft w:val="0"/>
          <w:marRight w:val="0"/>
          <w:marTop w:val="0"/>
          <w:marBottom w:val="0"/>
          <w:divBdr>
            <w:top w:val="none" w:sz="0" w:space="0" w:color="auto"/>
            <w:left w:val="none" w:sz="0" w:space="0" w:color="auto"/>
            <w:bottom w:val="none" w:sz="0" w:space="0" w:color="auto"/>
            <w:right w:val="none" w:sz="0" w:space="0" w:color="auto"/>
          </w:divBdr>
        </w:div>
        <w:div w:id="1946764328">
          <w:marLeft w:val="0"/>
          <w:marRight w:val="0"/>
          <w:marTop w:val="0"/>
          <w:marBottom w:val="0"/>
          <w:divBdr>
            <w:top w:val="none" w:sz="0" w:space="0" w:color="auto"/>
            <w:left w:val="none" w:sz="0" w:space="0" w:color="auto"/>
            <w:bottom w:val="none" w:sz="0" w:space="0" w:color="auto"/>
            <w:right w:val="none" w:sz="0" w:space="0" w:color="auto"/>
          </w:divBdr>
        </w:div>
        <w:div w:id="1948926729">
          <w:marLeft w:val="0"/>
          <w:marRight w:val="0"/>
          <w:marTop w:val="0"/>
          <w:marBottom w:val="0"/>
          <w:divBdr>
            <w:top w:val="none" w:sz="0" w:space="0" w:color="auto"/>
            <w:left w:val="none" w:sz="0" w:space="0" w:color="auto"/>
            <w:bottom w:val="none" w:sz="0" w:space="0" w:color="auto"/>
            <w:right w:val="none" w:sz="0" w:space="0" w:color="auto"/>
          </w:divBdr>
        </w:div>
        <w:div w:id="1986930761">
          <w:marLeft w:val="0"/>
          <w:marRight w:val="0"/>
          <w:marTop w:val="0"/>
          <w:marBottom w:val="0"/>
          <w:divBdr>
            <w:top w:val="none" w:sz="0" w:space="0" w:color="auto"/>
            <w:left w:val="none" w:sz="0" w:space="0" w:color="auto"/>
            <w:bottom w:val="none" w:sz="0" w:space="0" w:color="auto"/>
            <w:right w:val="none" w:sz="0" w:space="0" w:color="auto"/>
          </w:divBdr>
        </w:div>
        <w:div w:id="1990400800">
          <w:marLeft w:val="0"/>
          <w:marRight w:val="0"/>
          <w:marTop w:val="0"/>
          <w:marBottom w:val="0"/>
          <w:divBdr>
            <w:top w:val="none" w:sz="0" w:space="0" w:color="auto"/>
            <w:left w:val="none" w:sz="0" w:space="0" w:color="auto"/>
            <w:bottom w:val="none" w:sz="0" w:space="0" w:color="auto"/>
            <w:right w:val="none" w:sz="0" w:space="0" w:color="auto"/>
          </w:divBdr>
        </w:div>
        <w:div w:id="1995982595">
          <w:marLeft w:val="0"/>
          <w:marRight w:val="0"/>
          <w:marTop w:val="0"/>
          <w:marBottom w:val="0"/>
          <w:divBdr>
            <w:top w:val="none" w:sz="0" w:space="0" w:color="auto"/>
            <w:left w:val="none" w:sz="0" w:space="0" w:color="auto"/>
            <w:bottom w:val="none" w:sz="0" w:space="0" w:color="auto"/>
            <w:right w:val="none" w:sz="0" w:space="0" w:color="auto"/>
          </w:divBdr>
        </w:div>
        <w:div w:id="2007509434">
          <w:marLeft w:val="0"/>
          <w:marRight w:val="0"/>
          <w:marTop w:val="0"/>
          <w:marBottom w:val="0"/>
          <w:divBdr>
            <w:top w:val="none" w:sz="0" w:space="0" w:color="auto"/>
            <w:left w:val="none" w:sz="0" w:space="0" w:color="auto"/>
            <w:bottom w:val="none" w:sz="0" w:space="0" w:color="auto"/>
            <w:right w:val="none" w:sz="0" w:space="0" w:color="auto"/>
          </w:divBdr>
        </w:div>
        <w:div w:id="2019578959">
          <w:marLeft w:val="0"/>
          <w:marRight w:val="0"/>
          <w:marTop w:val="0"/>
          <w:marBottom w:val="0"/>
          <w:divBdr>
            <w:top w:val="none" w:sz="0" w:space="0" w:color="auto"/>
            <w:left w:val="none" w:sz="0" w:space="0" w:color="auto"/>
            <w:bottom w:val="none" w:sz="0" w:space="0" w:color="auto"/>
            <w:right w:val="none" w:sz="0" w:space="0" w:color="auto"/>
          </w:divBdr>
        </w:div>
        <w:div w:id="2025324705">
          <w:marLeft w:val="0"/>
          <w:marRight w:val="0"/>
          <w:marTop w:val="0"/>
          <w:marBottom w:val="0"/>
          <w:divBdr>
            <w:top w:val="none" w:sz="0" w:space="0" w:color="auto"/>
            <w:left w:val="none" w:sz="0" w:space="0" w:color="auto"/>
            <w:bottom w:val="none" w:sz="0" w:space="0" w:color="auto"/>
            <w:right w:val="none" w:sz="0" w:space="0" w:color="auto"/>
          </w:divBdr>
        </w:div>
        <w:div w:id="2025548542">
          <w:marLeft w:val="0"/>
          <w:marRight w:val="0"/>
          <w:marTop w:val="0"/>
          <w:marBottom w:val="0"/>
          <w:divBdr>
            <w:top w:val="none" w:sz="0" w:space="0" w:color="auto"/>
            <w:left w:val="none" w:sz="0" w:space="0" w:color="auto"/>
            <w:bottom w:val="none" w:sz="0" w:space="0" w:color="auto"/>
            <w:right w:val="none" w:sz="0" w:space="0" w:color="auto"/>
          </w:divBdr>
        </w:div>
        <w:div w:id="2030134963">
          <w:marLeft w:val="0"/>
          <w:marRight w:val="0"/>
          <w:marTop w:val="0"/>
          <w:marBottom w:val="0"/>
          <w:divBdr>
            <w:top w:val="none" w:sz="0" w:space="0" w:color="auto"/>
            <w:left w:val="none" w:sz="0" w:space="0" w:color="auto"/>
            <w:bottom w:val="none" w:sz="0" w:space="0" w:color="auto"/>
            <w:right w:val="none" w:sz="0" w:space="0" w:color="auto"/>
          </w:divBdr>
        </w:div>
        <w:div w:id="2032560069">
          <w:marLeft w:val="0"/>
          <w:marRight w:val="0"/>
          <w:marTop w:val="0"/>
          <w:marBottom w:val="0"/>
          <w:divBdr>
            <w:top w:val="none" w:sz="0" w:space="0" w:color="auto"/>
            <w:left w:val="none" w:sz="0" w:space="0" w:color="auto"/>
            <w:bottom w:val="none" w:sz="0" w:space="0" w:color="auto"/>
            <w:right w:val="none" w:sz="0" w:space="0" w:color="auto"/>
          </w:divBdr>
        </w:div>
        <w:div w:id="2039429617">
          <w:marLeft w:val="0"/>
          <w:marRight w:val="0"/>
          <w:marTop w:val="0"/>
          <w:marBottom w:val="0"/>
          <w:divBdr>
            <w:top w:val="none" w:sz="0" w:space="0" w:color="auto"/>
            <w:left w:val="none" w:sz="0" w:space="0" w:color="auto"/>
            <w:bottom w:val="none" w:sz="0" w:space="0" w:color="auto"/>
            <w:right w:val="none" w:sz="0" w:space="0" w:color="auto"/>
          </w:divBdr>
        </w:div>
        <w:div w:id="2039889405">
          <w:marLeft w:val="0"/>
          <w:marRight w:val="0"/>
          <w:marTop w:val="0"/>
          <w:marBottom w:val="0"/>
          <w:divBdr>
            <w:top w:val="none" w:sz="0" w:space="0" w:color="auto"/>
            <w:left w:val="none" w:sz="0" w:space="0" w:color="auto"/>
            <w:bottom w:val="none" w:sz="0" w:space="0" w:color="auto"/>
            <w:right w:val="none" w:sz="0" w:space="0" w:color="auto"/>
          </w:divBdr>
        </w:div>
        <w:div w:id="2048993273">
          <w:marLeft w:val="0"/>
          <w:marRight w:val="0"/>
          <w:marTop w:val="0"/>
          <w:marBottom w:val="0"/>
          <w:divBdr>
            <w:top w:val="none" w:sz="0" w:space="0" w:color="auto"/>
            <w:left w:val="none" w:sz="0" w:space="0" w:color="auto"/>
            <w:bottom w:val="none" w:sz="0" w:space="0" w:color="auto"/>
            <w:right w:val="none" w:sz="0" w:space="0" w:color="auto"/>
          </w:divBdr>
        </w:div>
        <w:div w:id="2101682321">
          <w:marLeft w:val="0"/>
          <w:marRight w:val="0"/>
          <w:marTop w:val="0"/>
          <w:marBottom w:val="0"/>
          <w:divBdr>
            <w:top w:val="none" w:sz="0" w:space="0" w:color="auto"/>
            <w:left w:val="none" w:sz="0" w:space="0" w:color="auto"/>
            <w:bottom w:val="none" w:sz="0" w:space="0" w:color="auto"/>
            <w:right w:val="none" w:sz="0" w:space="0" w:color="auto"/>
          </w:divBdr>
        </w:div>
        <w:div w:id="2127498772">
          <w:marLeft w:val="0"/>
          <w:marRight w:val="0"/>
          <w:marTop w:val="0"/>
          <w:marBottom w:val="0"/>
          <w:divBdr>
            <w:top w:val="none" w:sz="0" w:space="0" w:color="auto"/>
            <w:left w:val="none" w:sz="0" w:space="0" w:color="auto"/>
            <w:bottom w:val="none" w:sz="0" w:space="0" w:color="auto"/>
            <w:right w:val="none" w:sz="0" w:space="0" w:color="auto"/>
          </w:divBdr>
        </w:div>
        <w:div w:id="2133091879">
          <w:marLeft w:val="0"/>
          <w:marRight w:val="0"/>
          <w:marTop w:val="0"/>
          <w:marBottom w:val="0"/>
          <w:divBdr>
            <w:top w:val="none" w:sz="0" w:space="0" w:color="auto"/>
            <w:left w:val="none" w:sz="0" w:space="0" w:color="auto"/>
            <w:bottom w:val="none" w:sz="0" w:space="0" w:color="auto"/>
            <w:right w:val="none" w:sz="0" w:space="0" w:color="auto"/>
          </w:divBdr>
        </w:div>
        <w:div w:id="2141728027">
          <w:marLeft w:val="0"/>
          <w:marRight w:val="0"/>
          <w:marTop w:val="0"/>
          <w:marBottom w:val="0"/>
          <w:divBdr>
            <w:top w:val="none" w:sz="0" w:space="0" w:color="auto"/>
            <w:left w:val="none" w:sz="0" w:space="0" w:color="auto"/>
            <w:bottom w:val="none" w:sz="0" w:space="0" w:color="auto"/>
            <w:right w:val="none" w:sz="0" w:space="0" w:color="auto"/>
          </w:divBdr>
        </w:div>
      </w:divsChild>
    </w:div>
    <w:div w:id="633020466">
      <w:bodyDiv w:val="1"/>
      <w:marLeft w:val="0"/>
      <w:marRight w:val="0"/>
      <w:marTop w:val="0"/>
      <w:marBottom w:val="0"/>
      <w:divBdr>
        <w:top w:val="none" w:sz="0" w:space="0" w:color="auto"/>
        <w:left w:val="none" w:sz="0" w:space="0" w:color="auto"/>
        <w:bottom w:val="none" w:sz="0" w:space="0" w:color="auto"/>
        <w:right w:val="none" w:sz="0" w:space="0" w:color="auto"/>
      </w:divBdr>
    </w:div>
    <w:div w:id="636836892">
      <w:bodyDiv w:val="1"/>
      <w:marLeft w:val="0"/>
      <w:marRight w:val="0"/>
      <w:marTop w:val="0"/>
      <w:marBottom w:val="0"/>
      <w:divBdr>
        <w:top w:val="none" w:sz="0" w:space="0" w:color="auto"/>
        <w:left w:val="none" w:sz="0" w:space="0" w:color="auto"/>
        <w:bottom w:val="none" w:sz="0" w:space="0" w:color="auto"/>
        <w:right w:val="none" w:sz="0" w:space="0" w:color="auto"/>
      </w:divBdr>
      <w:divsChild>
        <w:div w:id="79569023">
          <w:marLeft w:val="0"/>
          <w:marRight w:val="0"/>
          <w:marTop w:val="0"/>
          <w:marBottom w:val="0"/>
          <w:divBdr>
            <w:top w:val="none" w:sz="0" w:space="0" w:color="auto"/>
            <w:left w:val="none" w:sz="0" w:space="0" w:color="auto"/>
            <w:bottom w:val="none" w:sz="0" w:space="0" w:color="auto"/>
            <w:right w:val="none" w:sz="0" w:space="0" w:color="auto"/>
          </w:divBdr>
          <w:divsChild>
            <w:div w:id="2012219015">
              <w:marLeft w:val="0"/>
              <w:marRight w:val="0"/>
              <w:marTop w:val="0"/>
              <w:marBottom w:val="0"/>
              <w:divBdr>
                <w:top w:val="none" w:sz="0" w:space="0" w:color="auto"/>
                <w:left w:val="none" w:sz="0" w:space="0" w:color="auto"/>
                <w:bottom w:val="none" w:sz="0" w:space="0" w:color="auto"/>
                <w:right w:val="none" w:sz="0" w:space="0" w:color="auto"/>
              </w:divBdr>
            </w:div>
          </w:divsChild>
        </w:div>
        <w:div w:id="91782638">
          <w:marLeft w:val="0"/>
          <w:marRight w:val="0"/>
          <w:marTop w:val="0"/>
          <w:marBottom w:val="0"/>
          <w:divBdr>
            <w:top w:val="none" w:sz="0" w:space="0" w:color="auto"/>
            <w:left w:val="none" w:sz="0" w:space="0" w:color="auto"/>
            <w:bottom w:val="none" w:sz="0" w:space="0" w:color="auto"/>
            <w:right w:val="none" w:sz="0" w:space="0" w:color="auto"/>
          </w:divBdr>
          <w:divsChild>
            <w:div w:id="1126435240">
              <w:marLeft w:val="0"/>
              <w:marRight w:val="0"/>
              <w:marTop w:val="0"/>
              <w:marBottom w:val="0"/>
              <w:divBdr>
                <w:top w:val="none" w:sz="0" w:space="0" w:color="auto"/>
                <w:left w:val="none" w:sz="0" w:space="0" w:color="auto"/>
                <w:bottom w:val="none" w:sz="0" w:space="0" w:color="auto"/>
                <w:right w:val="none" w:sz="0" w:space="0" w:color="auto"/>
              </w:divBdr>
            </w:div>
          </w:divsChild>
        </w:div>
        <w:div w:id="767123323">
          <w:marLeft w:val="0"/>
          <w:marRight w:val="0"/>
          <w:marTop w:val="0"/>
          <w:marBottom w:val="0"/>
          <w:divBdr>
            <w:top w:val="none" w:sz="0" w:space="0" w:color="auto"/>
            <w:left w:val="none" w:sz="0" w:space="0" w:color="auto"/>
            <w:bottom w:val="none" w:sz="0" w:space="0" w:color="auto"/>
            <w:right w:val="none" w:sz="0" w:space="0" w:color="auto"/>
          </w:divBdr>
          <w:divsChild>
            <w:div w:id="1904677910">
              <w:marLeft w:val="0"/>
              <w:marRight w:val="0"/>
              <w:marTop w:val="0"/>
              <w:marBottom w:val="0"/>
              <w:divBdr>
                <w:top w:val="none" w:sz="0" w:space="0" w:color="auto"/>
                <w:left w:val="none" w:sz="0" w:space="0" w:color="auto"/>
                <w:bottom w:val="none" w:sz="0" w:space="0" w:color="auto"/>
                <w:right w:val="none" w:sz="0" w:space="0" w:color="auto"/>
              </w:divBdr>
            </w:div>
          </w:divsChild>
        </w:div>
        <w:div w:id="807821682">
          <w:marLeft w:val="0"/>
          <w:marRight w:val="0"/>
          <w:marTop w:val="0"/>
          <w:marBottom w:val="0"/>
          <w:divBdr>
            <w:top w:val="none" w:sz="0" w:space="0" w:color="auto"/>
            <w:left w:val="none" w:sz="0" w:space="0" w:color="auto"/>
            <w:bottom w:val="none" w:sz="0" w:space="0" w:color="auto"/>
            <w:right w:val="none" w:sz="0" w:space="0" w:color="auto"/>
          </w:divBdr>
          <w:divsChild>
            <w:div w:id="2590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79213">
      <w:bodyDiv w:val="1"/>
      <w:marLeft w:val="0"/>
      <w:marRight w:val="0"/>
      <w:marTop w:val="0"/>
      <w:marBottom w:val="0"/>
      <w:divBdr>
        <w:top w:val="none" w:sz="0" w:space="0" w:color="auto"/>
        <w:left w:val="none" w:sz="0" w:space="0" w:color="auto"/>
        <w:bottom w:val="none" w:sz="0" w:space="0" w:color="auto"/>
        <w:right w:val="none" w:sz="0" w:space="0" w:color="auto"/>
      </w:divBdr>
    </w:div>
    <w:div w:id="871921186">
      <w:bodyDiv w:val="1"/>
      <w:marLeft w:val="0"/>
      <w:marRight w:val="0"/>
      <w:marTop w:val="0"/>
      <w:marBottom w:val="0"/>
      <w:divBdr>
        <w:top w:val="none" w:sz="0" w:space="0" w:color="auto"/>
        <w:left w:val="none" w:sz="0" w:space="0" w:color="auto"/>
        <w:bottom w:val="none" w:sz="0" w:space="0" w:color="auto"/>
        <w:right w:val="none" w:sz="0" w:space="0" w:color="auto"/>
      </w:divBdr>
      <w:divsChild>
        <w:div w:id="1266184528">
          <w:marLeft w:val="0"/>
          <w:marRight w:val="0"/>
          <w:marTop w:val="0"/>
          <w:marBottom w:val="0"/>
          <w:divBdr>
            <w:top w:val="none" w:sz="0" w:space="0" w:color="auto"/>
            <w:left w:val="none" w:sz="0" w:space="0" w:color="auto"/>
            <w:bottom w:val="none" w:sz="0" w:space="0" w:color="auto"/>
            <w:right w:val="none" w:sz="0" w:space="0" w:color="auto"/>
          </w:divBdr>
          <w:divsChild>
            <w:div w:id="578246114">
              <w:marLeft w:val="0"/>
              <w:marRight w:val="0"/>
              <w:marTop w:val="0"/>
              <w:marBottom w:val="0"/>
              <w:divBdr>
                <w:top w:val="none" w:sz="0" w:space="0" w:color="auto"/>
                <w:left w:val="none" w:sz="0" w:space="0" w:color="auto"/>
                <w:bottom w:val="none" w:sz="0" w:space="0" w:color="auto"/>
                <w:right w:val="none" w:sz="0" w:space="0" w:color="auto"/>
              </w:divBdr>
            </w:div>
            <w:div w:id="14680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1681">
      <w:bodyDiv w:val="1"/>
      <w:marLeft w:val="0"/>
      <w:marRight w:val="0"/>
      <w:marTop w:val="0"/>
      <w:marBottom w:val="0"/>
      <w:divBdr>
        <w:top w:val="none" w:sz="0" w:space="0" w:color="auto"/>
        <w:left w:val="none" w:sz="0" w:space="0" w:color="auto"/>
        <w:bottom w:val="none" w:sz="0" w:space="0" w:color="auto"/>
        <w:right w:val="none" w:sz="0" w:space="0" w:color="auto"/>
      </w:divBdr>
      <w:divsChild>
        <w:div w:id="1719091446">
          <w:marLeft w:val="0"/>
          <w:marRight w:val="0"/>
          <w:marTop w:val="0"/>
          <w:marBottom w:val="0"/>
          <w:divBdr>
            <w:top w:val="none" w:sz="0" w:space="0" w:color="auto"/>
            <w:left w:val="none" w:sz="0" w:space="0" w:color="auto"/>
            <w:bottom w:val="none" w:sz="0" w:space="0" w:color="auto"/>
            <w:right w:val="none" w:sz="0" w:space="0" w:color="auto"/>
          </w:divBdr>
          <w:divsChild>
            <w:div w:id="188111390">
              <w:marLeft w:val="0"/>
              <w:marRight w:val="0"/>
              <w:marTop w:val="0"/>
              <w:marBottom w:val="0"/>
              <w:divBdr>
                <w:top w:val="none" w:sz="0" w:space="0" w:color="auto"/>
                <w:left w:val="none" w:sz="0" w:space="0" w:color="auto"/>
                <w:bottom w:val="none" w:sz="0" w:space="0" w:color="auto"/>
                <w:right w:val="none" w:sz="0" w:space="0" w:color="auto"/>
              </w:divBdr>
              <w:divsChild>
                <w:div w:id="1279487801">
                  <w:marLeft w:val="0"/>
                  <w:marRight w:val="0"/>
                  <w:marTop w:val="0"/>
                  <w:marBottom w:val="0"/>
                  <w:divBdr>
                    <w:top w:val="none" w:sz="0" w:space="0" w:color="auto"/>
                    <w:left w:val="none" w:sz="0" w:space="0" w:color="auto"/>
                    <w:bottom w:val="none" w:sz="0" w:space="0" w:color="auto"/>
                    <w:right w:val="none" w:sz="0" w:space="0" w:color="auto"/>
                  </w:divBdr>
                  <w:divsChild>
                    <w:div w:id="1826166370">
                      <w:marLeft w:val="0"/>
                      <w:marRight w:val="0"/>
                      <w:marTop w:val="0"/>
                      <w:marBottom w:val="0"/>
                      <w:divBdr>
                        <w:top w:val="none" w:sz="0" w:space="0" w:color="auto"/>
                        <w:left w:val="none" w:sz="0" w:space="0" w:color="auto"/>
                        <w:bottom w:val="none" w:sz="0" w:space="0" w:color="auto"/>
                        <w:right w:val="none" w:sz="0" w:space="0" w:color="auto"/>
                      </w:divBdr>
                      <w:divsChild>
                        <w:div w:id="985865558">
                          <w:marLeft w:val="0"/>
                          <w:marRight w:val="0"/>
                          <w:marTop w:val="0"/>
                          <w:marBottom w:val="0"/>
                          <w:divBdr>
                            <w:top w:val="none" w:sz="0" w:space="0" w:color="auto"/>
                            <w:left w:val="none" w:sz="0" w:space="0" w:color="auto"/>
                            <w:bottom w:val="none" w:sz="0" w:space="0" w:color="auto"/>
                            <w:right w:val="none" w:sz="0" w:space="0" w:color="auto"/>
                          </w:divBdr>
                          <w:divsChild>
                            <w:div w:id="845483741">
                              <w:marLeft w:val="0"/>
                              <w:marRight w:val="0"/>
                              <w:marTop w:val="0"/>
                              <w:marBottom w:val="0"/>
                              <w:divBdr>
                                <w:top w:val="none" w:sz="0" w:space="0" w:color="auto"/>
                                <w:left w:val="none" w:sz="0" w:space="0" w:color="auto"/>
                                <w:bottom w:val="none" w:sz="0" w:space="0" w:color="auto"/>
                                <w:right w:val="none" w:sz="0" w:space="0" w:color="auto"/>
                              </w:divBdr>
                              <w:divsChild>
                                <w:div w:id="6434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3115">
      <w:bodyDiv w:val="1"/>
      <w:marLeft w:val="0"/>
      <w:marRight w:val="0"/>
      <w:marTop w:val="0"/>
      <w:marBottom w:val="0"/>
      <w:divBdr>
        <w:top w:val="none" w:sz="0" w:space="0" w:color="auto"/>
        <w:left w:val="none" w:sz="0" w:space="0" w:color="auto"/>
        <w:bottom w:val="none" w:sz="0" w:space="0" w:color="auto"/>
        <w:right w:val="none" w:sz="0" w:space="0" w:color="auto"/>
      </w:divBdr>
      <w:divsChild>
        <w:div w:id="26177496">
          <w:marLeft w:val="0"/>
          <w:marRight w:val="0"/>
          <w:marTop w:val="0"/>
          <w:marBottom w:val="0"/>
          <w:divBdr>
            <w:top w:val="none" w:sz="0" w:space="0" w:color="auto"/>
            <w:left w:val="none" w:sz="0" w:space="0" w:color="auto"/>
            <w:bottom w:val="none" w:sz="0" w:space="0" w:color="auto"/>
            <w:right w:val="none" w:sz="0" w:space="0" w:color="auto"/>
          </w:divBdr>
        </w:div>
        <w:div w:id="62797253">
          <w:marLeft w:val="0"/>
          <w:marRight w:val="0"/>
          <w:marTop w:val="0"/>
          <w:marBottom w:val="0"/>
          <w:divBdr>
            <w:top w:val="none" w:sz="0" w:space="0" w:color="auto"/>
            <w:left w:val="none" w:sz="0" w:space="0" w:color="auto"/>
            <w:bottom w:val="none" w:sz="0" w:space="0" w:color="auto"/>
            <w:right w:val="none" w:sz="0" w:space="0" w:color="auto"/>
          </w:divBdr>
        </w:div>
        <w:div w:id="73668121">
          <w:marLeft w:val="0"/>
          <w:marRight w:val="0"/>
          <w:marTop w:val="0"/>
          <w:marBottom w:val="0"/>
          <w:divBdr>
            <w:top w:val="none" w:sz="0" w:space="0" w:color="auto"/>
            <w:left w:val="none" w:sz="0" w:space="0" w:color="auto"/>
            <w:bottom w:val="none" w:sz="0" w:space="0" w:color="auto"/>
            <w:right w:val="none" w:sz="0" w:space="0" w:color="auto"/>
          </w:divBdr>
        </w:div>
        <w:div w:id="85998456">
          <w:marLeft w:val="0"/>
          <w:marRight w:val="0"/>
          <w:marTop w:val="0"/>
          <w:marBottom w:val="0"/>
          <w:divBdr>
            <w:top w:val="none" w:sz="0" w:space="0" w:color="auto"/>
            <w:left w:val="none" w:sz="0" w:space="0" w:color="auto"/>
            <w:bottom w:val="none" w:sz="0" w:space="0" w:color="auto"/>
            <w:right w:val="none" w:sz="0" w:space="0" w:color="auto"/>
          </w:divBdr>
        </w:div>
        <w:div w:id="98766375">
          <w:marLeft w:val="0"/>
          <w:marRight w:val="0"/>
          <w:marTop w:val="0"/>
          <w:marBottom w:val="0"/>
          <w:divBdr>
            <w:top w:val="none" w:sz="0" w:space="0" w:color="auto"/>
            <w:left w:val="none" w:sz="0" w:space="0" w:color="auto"/>
            <w:bottom w:val="none" w:sz="0" w:space="0" w:color="auto"/>
            <w:right w:val="none" w:sz="0" w:space="0" w:color="auto"/>
          </w:divBdr>
        </w:div>
        <w:div w:id="109015586">
          <w:marLeft w:val="0"/>
          <w:marRight w:val="0"/>
          <w:marTop w:val="0"/>
          <w:marBottom w:val="0"/>
          <w:divBdr>
            <w:top w:val="none" w:sz="0" w:space="0" w:color="auto"/>
            <w:left w:val="none" w:sz="0" w:space="0" w:color="auto"/>
            <w:bottom w:val="none" w:sz="0" w:space="0" w:color="auto"/>
            <w:right w:val="none" w:sz="0" w:space="0" w:color="auto"/>
          </w:divBdr>
        </w:div>
        <w:div w:id="113795919">
          <w:marLeft w:val="0"/>
          <w:marRight w:val="0"/>
          <w:marTop w:val="0"/>
          <w:marBottom w:val="0"/>
          <w:divBdr>
            <w:top w:val="none" w:sz="0" w:space="0" w:color="auto"/>
            <w:left w:val="none" w:sz="0" w:space="0" w:color="auto"/>
            <w:bottom w:val="none" w:sz="0" w:space="0" w:color="auto"/>
            <w:right w:val="none" w:sz="0" w:space="0" w:color="auto"/>
          </w:divBdr>
        </w:div>
        <w:div w:id="124858008">
          <w:marLeft w:val="0"/>
          <w:marRight w:val="0"/>
          <w:marTop w:val="0"/>
          <w:marBottom w:val="0"/>
          <w:divBdr>
            <w:top w:val="none" w:sz="0" w:space="0" w:color="auto"/>
            <w:left w:val="none" w:sz="0" w:space="0" w:color="auto"/>
            <w:bottom w:val="none" w:sz="0" w:space="0" w:color="auto"/>
            <w:right w:val="none" w:sz="0" w:space="0" w:color="auto"/>
          </w:divBdr>
        </w:div>
        <w:div w:id="148255972">
          <w:marLeft w:val="0"/>
          <w:marRight w:val="0"/>
          <w:marTop w:val="0"/>
          <w:marBottom w:val="0"/>
          <w:divBdr>
            <w:top w:val="none" w:sz="0" w:space="0" w:color="auto"/>
            <w:left w:val="none" w:sz="0" w:space="0" w:color="auto"/>
            <w:bottom w:val="none" w:sz="0" w:space="0" w:color="auto"/>
            <w:right w:val="none" w:sz="0" w:space="0" w:color="auto"/>
          </w:divBdr>
        </w:div>
        <w:div w:id="156923949">
          <w:marLeft w:val="0"/>
          <w:marRight w:val="0"/>
          <w:marTop w:val="0"/>
          <w:marBottom w:val="0"/>
          <w:divBdr>
            <w:top w:val="none" w:sz="0" w:space="0" w:color="auto"/>
            <w:left w:val="none" w:sz="0" w:space="0" w:color="auto"/>
            <w:bottom w:val="none" w:sz="0" w:space="0" w:color="auto"/>
            <w:right w:val="none" w:sz="0" w:space="0" w:color="auto"/>
          </w:divBdr>
        </w:div>
        <w:div w:id="157960968">
          <w:marLeft w:val="0"/>
          <w:marRight w:val="0"/>
          <w:marTop w:val="0"/>
          <w:marBottom w:val="0"/>
          <w:divBdr>
            <w:top w:val="none" w:sz="0" w:space="0" w:color="auto"/>
            <w:left w:val="none" w:sz="0" w:space="0" w:color="auto"/>
            <w:bottom w:val="none" w:sz="0" w:space="0" w:color="auto"/>
            <w:right w:val="none" w:sz="0" w:space="0" w:color="auto"/>
          </w:divBdr>
        </w:div>
        <w:div w:id="163279177">
          <w:marLeft w:val="0"/>
          <w:marRight w:val="0"/>
          <w:marTop w:val="0"/>
          <w:marBottom w:val="0"/>
          <w:divBdr>
            <w:top w:val="none" w:sz="0" w:space="0" w:color="auto"/>
            <w:left w:val="none" w:sz="0" w:space="0" w:color="auto"/>
            <w:bottom w:val="none" w:sz="0" w:space="0" w:color="auto"/>
            <w:right w:val="none" w:sz="0" w:space="0" w:color="auto"/>
          </w:divBdr>
        </w:div>
        <w:div w:id="208884433">
          <w:marLeft w:val="0"/>
          <w:marRight w:val="0"/>
          <w:marTop w:val="0"/>
          <w:marBottom w:val="0"/>
          <w:divBdr>
            <w:top w:val="none" w:sz="0" w:space="0" w:color="auto"/>
            <w:left w:val="none" w:sz="0" w:space="0" w:color="auto"/>
            <w:bottom w:val="none" w:sz="0" w:space="0" w:color="auto"/>
            <w:right w:val="none" w:sz="0" w:space="0" w:color="auto"/>
          </w:divBdr>
        </w:div>
        <w:div w:id="219244357">
          <w:marLeft w:val="0"/>
          <w:marRight w:val="0"/>
          <w:marTop w:val="0"/>
          <w:marBottom w:val="0"/>
          <w:divBdr>
            <w:top w:val="none" w:sz="0" w:space="0" w:color="auto"/>
            <w:left w:val="none" w:sz="0" w:space="0" w:color="auto"/>
            <w:bottom w:val="none" w:sz="0" w:space="0" w:color="auto"/>
            <w:right w:val="none" w:sz="0" w:space="0" w:color="auto"/>
          </w:divBdr>
        </w:div>
        <w:div w:id="234559285">
          <w:marLeft w:val="0"/>
          <w:marRight w:val="0"/>
          <w:marTop w:val="0"/>
          <w:marBottom w:val="0"/>
          <w:divBdr>
            <w:top w:val="none" w:sz="0" w:space="0" w:color="auto"/>
            <w:left w:val="none" w:sz="0" w:space="0" w:color="auto"/>
            <w:bottom w:val="none" w:sz="0" w:space="0" w:color="auto"/>
            <w:right w:val="none" w:sz="0" w:space="0" w:color="auto"/>
          </w:divBdr>
        </w:div>
        <w:div w:id="238489949">
          <w:marLeft w:val="0"/>
          <w:marRight w:val="0"/>
          <w:marTop w:val="0"/>
          <w:marBottom w:val="0"/>
          <w:divBdr>
            <w:top w:val="none" w:sz="0" w:space="0" w:color="auto"/>
            <w:left w:val="none" w:sz="0" w:space="0" w:color="auto"/>
            <w:bottom w:val="none" w:sz="0" w:space="0" w:color="auto"/>
            <w:right w:val="none" w:sz="0" w:space="0" w:color="auto"/>
          </w:divBdr>
        </w:div>
        <w:div w:id="245773212">
          <w:marLeft w:val="0"/>
          <w:marRight w:val="0"/>
          <w:marTop w:val="0"/>
          <w:marBottom w:val="0"/>
          <w:divBdr>
            <w:top w:val="none" w:sz="0" w:space="0" w:color="auto"/>
            <w:left w:val="none" w:sz="0" w:space="0" w:color="auto"/>
            <w:bottom w:val="none" w:sz="0" w:space="0" w:color="auto"/>
            <w:right w:val="none" w:sz="0" w:space="0" w:color="auto"/>
          </w:divBdr>
        </w:div>
        <w:div w:id="259337405">
          <w:marLeft w:val="0"/>
          <w:marRight w:val="0"/>
          <w:marTop w:val="0"/>
          <w:marBottom w:val="0"/>
          <w:divBdr>
            <w:top w:val="none" w:sz="0" w:space="0" w:color="auto"/>
            <w:left w:val="none" w:sz="0" w:space="0" w:color="auto"/>
            <w:bottom w:val="none" w:sz="0" w:space="0" w:color="auto"/>
            <w:right w:val="none" w:sz="0" w:space="0" w:color="auto"/>
          </w:divBdr>
        </w:div>
        <w:div w:id="259993084">
          <w:marLeft w:val="0"/>
          <w:marRight w:val="0"/>
          <w:marTop w:val="0"/>
          <w:marBottom w:val="0"/>
          <w:divBdr>
            <w:top w:val="none" w:sz="0" w:space="0" w:color="auto"/>
            <w:left w:val="none" w:sz="0" w:space="0" w:color="auto"/>
            <w:bottom w:val="none" w:sz="0" w:space="0" w:color="auto"/>
            <w:right w:val="none" w:sz="0" w:space="0" w:color="auto"/>
          </w:divBdr>
        </w:div>
        <w:div w:id="268241288">
          <w:marLeft w:val="0"/>
          <w:marRight w:val="0"/>
          <w:marTop w:val="0"/>
          <w:marBottom w:val="0"/>
          <w:divBdr>
            <w:top w:val="none" w:sz="0" w:space="0" w:color="auto"/>
            <w:left w:val="none" w:sz="0" w:space="0" w:color="auto"/>
            <w:bottom w:val="none" w:sz="0" w:space="0" w:color="auto"/>
            <w:right w:val="none" w:sz="0" w:space="0" w:color="auto"/>
          </w:divBdr>
        </w:div>
        <w:div w:id="283780811">
          <w:marLeft w:val="0"/>
          <w:marRight w:val="0"/>
          <w:marTop w:val="0"/>
          <w:marBottom w:val="0"/>
          <w:divBdr>
            <w:top w:val="none" w:sz="0" w:space="0" w:color="auto"/>
            <w:left w:val="none" w:sz="0" w:space="0" w:color="auto"/>
            <w:bottom w:val="none" w:sz="0" w:space="0" w:color="auto"/>
            <w:right w:val="none" w:sz="0" w:space="0" w:color="auto"/>
          </w:divBdr>
        </w:div>
        <w:div w:id="284433620">
          <w:marLeft w:val="0"/>
          <w:marRight w:val="0"/>
          <w:marTop w:val="0"/>
          <w:marBottom w:val="0"/>
          <w:divBdr>
            <w:top w:val="none" w:sz="0" w:space="0" w:color="auto"/>
            <w:left w:val="none" w:sz="0" w:space="0" w:color="auto"/>
            <w:bottom w:val="none" w:sz="0" w:space="0" w:color="auto"/>
            <w:right w:val="none" w:sz="0" w:space="0" w:color="auto"/>
          </w:divBdr>
        </w:div>
        <w:div w:id="301160146">
          <w:marLeft w:val="0"/>
          <w:marRight w:val="0"/>
          <w:marTop w:val="0"/>
          <w:marBottom w:val="0"/>
          <w:divBdr>
            <w:top w:val="none" w:sz="0" w:space="0" w:color="auto"/>
            <w:left w:val="none" w:sz="0" w:space="0" w:color="auto"/>
            <w:bottom w:val="none" w:sz="0" w:space="0" w:color="auto"/>
            <w:right w:val="none" w:sz="0" w:space="0" w:color="auto"/>
          </w:divBdr>
        </w:div>
        <w:div w:id="310135664">
          <w:marLeft w:val="0"/>
          <w:marRight w:val="0"/>
          <w:marTop w:val="0"/>
          <w:marBottom w:val="0"/>
          <w:divBdr>
            <w:top w:val="none" w:sz="0" w:space="0" w:color="auto"/>
            <w:left w:val="none" w:sz="0" w:space="0" w:color="auto"/>
            <w:bottom w:val="none" w:sz="0" w:space="0" w:color="auto"/>
            <w:right w:val="none" w:sz="0" w:space="0" w:color="auto"/>
          </w:divBdr>
        </w:div>
        <w:div w:id="311569217">
          <w:marLeft w:val="0"/>
          <w:marRight w:val="0"/>
          <w:marTop w:val="0"/>
          <w:marBottom w:val="0"/>
          <w:divBdr>
            <w:top w:val="none" w:sz="0" w:space="0" w:color="auto"/>
            <w:left w:val="none" w:sz="0" w:space="0" w:color="auto"/>
            <w:bottom w:val="none" w:sz="0" w:space="0" w:color="auto"/>
            <w:right w:val="none" w:sz="0" w:space="0" w:color="auto"/>
          </w:divBdr>
        </w:div>
        <w:div w:id="316425489">
          <w:marLeft w:val="0"/>
          <w:marRight w:val="0"/>
          <w:marTop w:val="0"/>
          <w:marBottom w:val="0"/>
          <w:divBdr>
            <w:top w:val="none" w:sz="0" w:space="0" w:color="auto"/>
            <w:left w:val="none" w:sz="0" w:space="0" w:color="auto"/>
            <w:bottom w:val="none" w:sz="0" w:space="0" w:color="auto"/>
            <w:right w:val="none" w:sz="0" w:space="0" w:color="auto"/>
          </w:divBdr>
        </w:div>
        <w:div w:id="322391054">
          <w:marLeft w:val="0"/>
          <w:marRight w:val="0"/>
          <w:marTop w:val="0"/>
          <w:marBottom w:val="0"/>
          <w:divBdr>
            <w:top w:val="none" w:sz="0" w:space="0" w:color="auto"/>
            <w:left w:val="none" w:sz="0" w:space="0" w:color="auto"/>
            <w:bottom w:val="none" w:sz="0" w:space="0" w:color="auto"/>
            <w:right w:val="none" w:sz="0" w:space="0" w:color="auto"/>
          </w:divBdr>
        </w:div>
        <w:div w:id="343671062">
          <w:marLeft w:val="0"/>
          <w:marRight w:val="0"/>
          <w:marTop w:val="0"/>
          <w:marBottom w:val="0"/>
          <w:divBdr>
            <w:top w:val="none" w:sz="0" w:space="0" w:color="auto"/>
            <w:left w:val="none" w:sz="0" w:space="0" w:color="auto"/>
            <w:bottom w:val="none" w:sz="0" w:space="0" w:color="auto"/>
            <w:right w:val="none" w:sz="0" w:space="0" w:color="auto"/>
          </w:divBdr>
        </w:div>
        <w:div w:id="350500062">
          <w:marLeft w:val="0"/>
          <w:marRight w:val="0"/>
          <w:marTop w:val="0"/>
          <w:marBottom w:val="0"/>
          <w:divBdr>
            <w:top w:val="none" w:sz="0" w:space="0" w:color="auto"/>
            <w:left w:val="none" w:sz="0" w:space="0" w:color="auto"/>
            <w:bottom w:val="none" w:sz="0" w:space="0" w:color="auto"/>
            <w:right w:val="none" w:sz="0" w:space="0" w:color="auto"/>
          </w:divBdr>
        </w:div>
        <w:div w:id="377556379">
          <w:marLeft w:val="0"/>
          <w:marRight w:val="0"/>
          <w:marTop w:val="0"/>
          <w:marBottom w:val="0"/>
          <w:divBdr>
            <w:top w:val="none" w:sz="0" w:space="0" w:color="auto"/>
            <w:left w:val="none" w:sz="0" w:space="0" w:color="auto"/>
            <w:bottom w:val="none" w:sz="0" w:space="0" w:color="auto"/>
            <w:right w:val="none" w:sz="0" w:space="0" w:color="auto"/>
          </w:divBdr>
        </w:div>
        <w:div w:id="378434584">
          <w:marLeft w:val="0"/>
          <w:marRight w:val="0"/>
          <w:marTop w:val="0"/>
          <w:marBottom w:val="0"/>
          <w:divBdr>
            <w:top w:val="none" w:sz="0" w:space="0" w:color="auto"/>
            <w:left w:val="none" w:sz="0" w:space="0" w:color="auto"/>
            <w:bottom w:val="none" w:sz="0" w:space="0" w:color="auto"/>
            <w:right w:val="none" w:sz="0" w:space="0" w:color="auto"/>
          </w:divBdr>
        </w:div>
        <w:div w:id="378474919">
          <w:marLeft w:val="0"/>
          <w:marRight w:val="0"/>
          <w:marTop w:val="0"/>
          <w:marBottom w:val="0"/>
          <w:divBdr>
            <w:top w:val="none" w:sz="0" w:space="0" w:color="auto"/>
            <w:left w:val="none" w:sz="0" w:space="0" w:color="auto"/>
            <w:bottom w:val="none" w:sz="0" w:space="0" w:color="auto"/>
            <w:right w:val="none" w:sz="0" w:space="0" w:color="auto"/>
          </w:divBdr>
        </w:div>
        <w:div w:id="421494537">
          <w:marLeft w:val="0"/>
          <w:marRight w:val="0"/>
          <w:marTop w:val="0"/>
          <w:marBottom w:val="0"/>
          <w:divBdr>
            <w:top w:val="none" w:sz="0" w:space="0" w:color="auto"/>
            <w:left w:val="none" w:sz="0" w:space="0" w:color="auto"/>
            <w:bottom w:val="none" w:sz="0" w:space="0" w:color="auto"/>
            <w:right w:val="none" w:sz="0" w:space="0" w:color="auto"/>
          </w:divBdr>
        </w:div>
        <w:div w:id="439879227">
          <w:marLeft w:val="0"/>
          <w:marRight w:val="0"/>
          <w:marTop w:val="0"/>
          <w:marBottom w:val="0"/>
          <w:divBdr>
            <w:top w:val="none" w:sz="0" w:space="0" w:color="auto"/>
            <w:left w:val="none" w:sz="0" w:space="0" w:color="auto"/>
            <w:bottom w:val="none" w:sz="0" w:space="0" w:color="auto"/>
            <w:right w:val="none" w:sz="0" w:space="0" w:color="auto"/>
          </w:divBdr>
        </w:div>
        <w:div w:id="441581615">
          <w:marLeft w:val="0"/>
          <w:marRight w:val="0"/>
          <w:marTop w:val="0"/>
          <w:marBottom w:val="0"/>
          <w:divBdr>
            <w:top w:val="none" w:sz="0" w:space="0" w:color="auto"/>
            <w:left w:val="none" w:sz="0" w:space="0" w:color="auto"/>
            <w:bottom w:val="none" w:sz="0" w:space="0" w:color="auto"/>
            <w:right w:val="none" w:sz="0" w:space="0" w:color="auto"/>
          </w:divBdr>
        </w:div>
        <w:div w:id="456486806">
          <w:marLeft w:val="0"/>
          <w:marRight w:val="0"/>
          <w:marTop w:val="0"/>
          <w:marBottom w:val="0"/>
          <w:divBdr>
            <w:top w:val="none" w:sz="0" w:space="0" w:color="auto"/>
            <w:left w:val="none" w:sz="0" w:space="0" w:color="auto"/>
            <w:bottom w:val="none" w:sz="0" w:space="0" w:color="auto"/>
            <w:right w:val="none" w:sz="0" w:space="0" w:color="auto"/>
          </w:divBdr>
        </w:div>
        <w:div w:id="459111116">
          <w:marLeft w:val="0"/>
          <w:marRight w:val="0"/>
          <w:marTop w:val="0"/>
          <w:marBottom w:val="0"/>
          <w:divBdr>
            <w:top w:val="none" w:sz="0" w:space="0" w:color="auto"/>
            <w:left w:val="none" w:sz="0" w:space="0" w:color="auto"/>
            <w:bottom w:val="none" w:sz="0" w:space="0" w:color="auto"/>
            <w:right w:val="none" w:sz="0" w:space="0" w:color="auto"/>
          </w:divBdr>
        </w:div>
        <w:div w:id="467817557">
          <w:marLeft w:val="0"/>
          <w:marRight w:val="0"/>
          <w:marTop w:val="0"/>
          <w:marBottom w:val="0"/>
          <w:divBdr>
            <w:top w:val="none" w:sz="0" w:space="0" w:color="auto"/>
            <w:left w:val="none" w:sz="0" w:space="0" w:color="auto"/>
            <w:bottom w:val="none" w:sz="0" w:space="0" w:color="auto"/>
            <w:right w:val="none" w:sz="0" w:space="0" w:color="auto"/>
          </w:divBdr>
        </w:div>
        <w:div w:id="477840773">
          <w:marLeft w:val="0"/>
          <w:marRight w:val="0"/>
          <w:marTop w:val="0"/>
          <w:marBottom w:val="0"/>
          <w:divBdr>
            <w:top w:val="none" w:sz="0" w:space="0" w:color="auto"/>
            <w:left w:val="none" w:sz="0" w:space="0" w:color="auto"/>
            <w:bottom w:val="none" w:sz="0" w:space="0" w:color="auto"/>
            <w:right w:val="none" w:sz="0" w:space="0" w:color="auto"/>
          </w:divBdr>
        </w:div>
        <w:div w:id="491915003">
          <w:marLeft w:val="0"/>
          <w:marRight w:val="0"/>
          <w:marTop w:val="0"/>
          <w:marBottom w:val="0"/>
          <w:divBdr>
            <w:top w:val="none" w:sz="0" w:space="0" w:color="auto"/>
            <w:left w:val="none" w:sz="0" w:space="0" w:color="auto"/>
            <w:bottom w:val="none" w:sz="0" w:space="0" w:color="auto"/>
            <w:right w:val="none" w:sz="0" w:space="0" w:color="auto"/>
          </w:divBdr>
        </w:div>
        <w:div w:id="503520655">
          <w:marLeft w:val="0"/>
          <w:marRight w:val="0"/>
          <w:marTop w:val="0"/>
          <w:marBottom w:val="0"/>
          <w:divBdr>
            <w:top w:val="none" w:sz="0" w:space="0" w:color="auto"/>
            <w:left w:val="none" w:sz="0" w:space="0" w:color="auto"/>
            <w:bottom w:val="none" w:sz="0" w:space="0" w:color="auto"/>
            <w:right w:val="none" w:sz="0" w:space="0" w:color="auto"/>
          </w:divBdr>
        </w:div>
        <w:div w:id="508983419">
          <w:marLeft w:val="0"/>
          <w:marRight w:val="0"/>
          <w:marTop w:val="0"/>
          <w:marBottom w:val="0"/>
          <w:divBdr>
            <w:top w:val="none" w:sz="0" w:space="0" w:color="auto"/>
            <w:left w:val="none" w:sz="0" w:space="0" w:color="auto"/>
            <w:bottom w:val="none" w:sz="0" w:space="0" w:color="auto"/>
            <w:right w:val="none" w:sz="0" w:space="0" w:color="auto"/>
          </w:divBdr>
        </w:div>
        <w:div w:id="514612880">
          <w:marLeft w:val="0"/>
          <w:marRight w:val="0"/>
          <w:marTop w:val="0"/>
          <w:marBottom w:val="0"/>
          <w:divBdr>
            <w:top w:val="none" w:sz="0" w:space="0" w:color="auto"/>
            <w:left w:val="none" w:sz="0" w:space="0" w:color="auto"/>
            <w:bottom w:val="none" w:sz="0" w:space="0" w:color="auto"/>
            <w:right w:val="none" w:sz="0" w:space="0" w:color="auto"/>
          </w:divBdr>
        </w:div>
        <w:div w:id="518277591">
          <w:marLeft w:val="0"/>
          <w:marRight w:val="0"/>
          <w:marTop w:val="0"/>
          <w:marBottom w:val="0"/>
          <w:divBdr>
            <w:top w:val="none" w:sz="0" w:space="0" w:color="auto"/>
            <w:left w:val="none" w:sz="0" w:space="0" w:color="auto"/>
            <w:bottom w:val="none" w:sz="0" w:space="0" w:color="auto"/>
            <w:right w:val="none" w:sz="0" w:space="0" w:color="auto"/>
          </w:divBdr>
        </w:div>
        <w:div w:id="518351436">
          <w:marLeft w:val="0"/>
          <w:marRight w:val="0"/>
          <w:marTop w:val="0"/>
          <w:marBottom w:val="0"/>
          <w:divBdr>
            <w:top w:val="none" w:sz="0" w:space="0" w:color="auto"/>
            <w:left w:val="none" w:sz="0" w:space="0" w:color="auto"/>
            <w:bottom w:val="none" w:sz="0" w:space="0" w:color="auto"/>
            <w:right w:val="none" w:sz="0" w:space="0" w:color="auto"/>
          </w:divBdr>
        </w:div>
        <w:div w:id="518587970">
          <w:marLeft w:val="0"/>
          <w:marRight w:val="0"/>
          <w:marTop w:val="0"/>
          <w:marBottom w:val="0"/>
          <w:divBdr>
            <w:top w:val="none" w:sz="0" w:space="0" w:color="auto"/>
            <w:left w:val="none" w:sz="0" w:space="0" w:color="auto"/>
            <w:bottom w:val="none" w:sz="0" w:space="0" w:color="auto"/>
            <w:right w:val="none" w:sz="0" w:space="0" w:color="auto"/>
          </w:divBdr>
        </w:div>
        <w:div w:id="519317960">
          <w:marLeft w:val="0"/>
          <w:marRight w:val="0"/>
          <w:marTop w:val="0"/>
          <w:marBottom w:val="0"/>
          <w:divBdr>
            <w:top w:val="none" w:sz="0" w:space="0" w:color="auto"/>
            <w:left w:val="none" w:sz="0" w:space="0" w:color="auto"/>
            <w:bottom w:val="none" w:sz="0" w:space="0" w:color="auto"/>
            <w:right w:val="none" w:sz="0" w:space="0" w:color="auto"/>
          </w:divBdr>
        </w:div>
        <w:div w:id="524636037">
          <w:marLeft w:val="0"/>
          <w:marRight w:val="0"/>
          <w:marTop w:val="0"/>
          <w:marBottom w:val="0"/>
          <w:divBdr>
            <w:top w:val="none" w:sz="0" w:space="0" w:color="auto"/>
            <w:left w:val="none" w:sz="0" w:space="0" w:color="auto"/>
            <w:bottom w:val="none" w:sz="0" w:space="0" w:color="auto"/>
            <w:right w:val="none" w:sz="0" w:space="0" w:color="auto"/>
          </w:divBdr>
        </w:div>
        <w:div w:id="537477467">
          <w:marLeft w:val="0"/>
          <w:marRight w:val="0"/>
          <w:marTop w:val="0"/>
          <w:marBottom w:val="0"/>
          <w:divBdr>
            <w:top w:val="none" w:sz="0" w:space="0" w:color="auto"/>
            <w:left w:val="none" w:sz="0" w:space="0" w:color="auto"/>
            <w:bottom w:val="none" w:sz="0" w:space="0" w:color="auto"/>
            <w:right w:val="none" w:sz="0" w:space="0" w:color="auto"/>
          </w:divBdr>
        </w:div>
        <w:div w:id="557516206">
          <w:marLeft w:val="0"/>
          <w:marRight w:val="0"/>
          <w:marTop w:val="0"/>
          <w:marBottom w:val="0"/>
          <w:divBdr>
            <w:top w:val="none" w:sz="0" w:space="0" w:color="auto"/>
            <w:left w:val="none" w:sz="0" w:space="0" w:color="auto"/>
            <w:bottom w:val="none" w:sz="0" w:space="0" w:color="auto"/>
            <w:right w:val="none" w:sz="0" w:space="0" w:color="auto"/>
          </w:divBdr>
        </w:div>
        <w:div w:id="565605589">
          <w:marLeft w:val="0"/>
          <w:marRight w:val="0"/>
          <w:marTop w:val="0"/>
          <w:marBottom w:val="0"/>
          <w:divBdr>
            <w:top w:val="none" w:sz="0" w:space="0" w:color="auto"/>
            <w:left w:val="none" w:sz="0" w:space="0" w:color="auto"/>
            <w:bottom w:val="none" w:sz="0" w:space="0" w:color="auto"/>
            <w:right w:val="none" w:sz="0" w:space="0" w:color="auto"/>
          </w:divBdr>
        </w:div>
        <w:div w:id="577520136">
          <w:marLeft w:val="0"/>
          <w:marRight w:val="0"/>
          <w:marTop w:val="0"/>
          <w:marBottom w:val="0"/>
          <w:divBdr>
            <w:top w:val="none" w:sz="0" w:space="0" w:color="auto"/>
            <w:left w:val="none" w:sz="0" w:space="0" w:color="auto"/>
            <w:bottom w:val="none" w:sz="0" w:space="0" w:color="auto"/>
            <w:right w:val="none" w:sz="0" w:space="0" w:color="auto"/>
          </w:divBdr>
        </w:div>
        <w:div w:id="581522349">
          <w:marLeft w:val="0"/>
          <w:marRight w:val="0"/>
          <w:marTop w:val="0"/>
          <w:marBottom w:val="0"/>
          <w:divBdr>
            <w:top w:val="none" w:sz="0" w:space="0" w:color="auto"/>
            <w:left w:val="none" w:sz="0" w:space="0" w:color="auto"/>
            <w:bottom w:val="none" w:sz="0" w:space="0" w:color="auto"/>
            <w:right w:val="none" w:sz="0" w:space="0" w:color="auto"/>
          </w:divBdr>
        </w:div>
        <w:div w:id="598296088">
          <w:marLeft w:val="0"/>
          <w:marRight w:val="0"/>
          <w:marTop w:val="0"/>
          <w:marBottom w:val="0"/>
          <w:divBdr>
            <w:top w:val="none" w:sz="0" w:space="0" w:color="auto"/>
            <w:left w:val="none" w:sz="0" w:space="0" w:color="auto"/>
            <w:bottom w:val="none" w:sz="0" w:space="0" w:color="auto"/>
            <w:right w:val="none" w:sz="0" w:space="0" w:color="auto"/>
          </w:divBdr>
        </w:div>
        <w:div w:id="598834310">
          <w:marLeft w:val="0"/>
          <w:marRight w:val="0"/>
          <w:marTop w:val="0"/>
          <w:marBottom w:val="0"/>
          <w:divBdr>
            <w:top w:val="none" w:sz="0" w:space="0" w:color="auto"/>
            <w:left w:val="none" w:sz="0" w:space="0" w:color="auto"/>
            <w:bottom w:val="none" w:sz="0" w:space="0" w:color="auto"/>
            <w:right w:val="none" w:sz="0" w:space="0" w:color="auto"/>
          </w:divBdr>
        </w:div>
        <w:div w:id="604000596">
          <w:marLeft w:val="0"/>
          <w:marRight w:val="0"/>
          <w:marTop w:val="0"/>
          <w:marBottom w:val="0"/>
          <w:divBdr>
            <w:top w:val="none" w:sz="0" w:space="0" w:color="auto"/>
            <w:left w:val="none" w:sz="0" w:space="0" w:color="auto"/>
            <w:bottom w:val="none" w:sz="0" w:space="0" w:color="auto"/>
            <w:right w:val="none" w:sz="0" w:space="0" w:color="auto"/>
          </w:divBdr>
        </w:div>
        <w:div w:id="611136718">
          <w:marLeft w:val="0"/>
          <w:marRight w:val="0"/>
          <w:marTop w:val="0"/>
          <w:marBottom w:val="0"/>
          <w:divBdr>
            <w:top w:val="none" w:sz="0" w:space="0" w:color="auto"/>
            <w:left w:val="none" w:sz="0" w:space="0" w:color="auto"/>
            <w:bottom w:val="none" w:sz="0" w:space="0" w:color="auto"/>
            <w:right w:val="none" w:sz="0" w:space="0" w:color="auto"/>
          </w:divBdr>
        </w:div>
        <w:div w:id="617954640">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25889210">
          <w:marLeft w:val="0"/>
          <w:marRight w:val="0"/>
          <w:marTop w:val="0"/>
          <w:marBottom w:val="0"/>
          <w:divBdr>
            <w:top w:val="none" w:sz="0" w:space="0" w:color="auto"/>
            <w:left w:val="none" w:sz="0" w:space="0" w:color="auto"/>
            <w:bottom w:val="none" w:sz="0" w:space="0" w:color="auto"/>
            <w:right w:val="none" w:sz="0" w:space="0" w:color="auto"/>
          </w:divBdr>
        </w:div>
        <w:div w:id="649140541">
          <w:marLeft w:val="0"/>
          <w:marRight w:val="0"/>
          <w:marTop w:val="0"/>
          <w:marBottom w:val="0"/>
          <w:divBdr>
            <w:top w:val="none" w:sz="0" w:space="0" w:color="auto"/>
            <w:left w:val="none" w:sz="0" w:space="0" w:color="auto"/>
            <w:bottom w:val="none" w:sz="0" w:space="0" w:color="auto"/>
            <w:right w:val="none" w:sz="0" w:space="0" w:color="auto"/>
          </w:divBdr>
        </w:div>
        <w:div w:id="663321726">
          <w:marLeft w:val="0"/>
          <w:marRight w:val="0"/>
          <w:marTop w:val="0"/>
          <w:marBottom w:val="0"/>
          <w:divBdr>
            <w:top w:val="none" w:sz="0" w:space="0" w:color="auto"/>
            <w:left w:val="none" w:sz="0" w:space="0" w:color="auto"/>
            <w:bottom w:val="none" w:sz="0" w:space="0" w:color="auto"/>
            <w:right w:val="none" w:sz="0" w:space="0" w:color="auto"/>
          </w:divBdr>
        </w:div>
        <w:div w:id="671638862">
          <w:marLeft w:val="0"/>
          <w:marRight w:val="0"/>
          <w:marTop w:val="0"/>
          <w:marBottom w:val="0"/>
          <w:divBdr>
            <w:top w:val="none" w:sz="0" w:space="0" w:color="auto"/>
            <w:left w:val="none" w:sz="0" w:space="0" w:color="auto"/>
            <w:bottom w:val="none" w:sz="0" w:space="0" w:color="auto"/>
            <w:right w:val="none" w:sz="0" w:space="0" w:color="auto"/>
          </w:divBdr>
        </w:div>
        <w:div w:id="692343424">
          <w:marLeft w:val="0"/>
          <w:marRight w:val="0"/>
          <w:marTop w:val="0"/>
          <w:marBottom w:val="0"/>
          <w:divBdr>
            <w:top w:val="none" w:sz="0" w:space="0" w:color="auto"/>
            <w:left w:val="none" w:sz="0" w:space="0" w:color="auto"/>
            <w:bottom w:val="none" w:sz="0" w:space="0" w:color="auto"/>
            <w:right w:val="none" w:sz="0" w:space="0" w:color="auto"/>
          </w:divBdr>
        </w:div>
        <w:div w:id="707024068">
          <w:marLeft w:val="0"/>
          <w:marRight w:val="0"/>
          <w:marTop w:val="0"/>
          <w:marBottom w:val="0"/>
          <w:divBdr>
            <w:top w:val="none" w:sz="0" w:space="0" w:color="auto"/>
            <w:left w:val="none" w:sz="0" w:space="0" w:color="auto"/>
            <w:bottom w:val="none" w:sz="0" w:space="0" w:color="auto"/>
            <w:right w:val="none" w:sz="0" w:space="0" w:color="auto"/>
          </w:divBdr>
        </w:div>
        <w:div w:id="715786574">
          <w:marLeft w:val="0"/>
          <w:marRight w:val="0"/>
          <w:marTop w:val="0"/>
          <w:marBottom w:val="0"/>
          <w:divBdr>
            <w:top w:val="none" w:sz="0" w:space="0" w:color="auto"/>
            <w:left w:val="none" w:sz="0" w:space="0" w:color="auto"/>
            <w:bottom w:val="none" w:sz="0" w:space="0" w:color="auto"/>
            <w:right w:val="none" w:sz="0" w:space="0" w:color="auto"/>
          </w:divBdr>
        </w:div>
        <w:div w:id="723792366">
          <w:marLeft w:val="0"/>
          <w:marRight w:val="0"/>
          <w:marTop w:val="0"/>
          <w:marBottom w:val="0"/>
          <w:divBdr>
            <w:top w:val="none" w:sz="0" w:space="0" w:color="auto"/>
            <w:left w:val="none" w:sz="0" w:space="0" w:color="auto"/>
            <w:bottom w:val="none" w:sz="0" w:space="0" w:color="auto"/>
            <w:right w:val="none" w:sz="0" w:space="0" w:color="auto"/>
          </w:divBdr>
        </w:div>
        <w:div w:id="724571943">
          <w:marLeft w:val="0"/>
          <w:marRight w:val="0"/>
          <w:marTop w:val="0"/>
          <w:marBottom w:val="0"/>
          <w:divBdr>
            <w:top w:val="none" w:sz="0" w:space="0" w:color="auto"/>
            <w:left w:val="none" w:sz="0" w:space="0" w:color="auto"/>
            <w:bottom w:val="none" w:sz="0" w:space="0" w:color="auto"/>
            <w:right w:val="none" w:sz="0" w:space="0" w:color="auto"/>
          </w:divBdr>
        </w:div>
        <w:div w:id="731852379">
          <w:marLeft w:val="0"/>
          <w:marRight w:val="0"/>
          <w:marTop w:val="0"/>
          <w:marBottom w:val="0"/>
          <w:divBdr>
            <w:top w:val="none" w:sz="0" w:space="0" w:color="auto"/>
            <w:left w:val="none" w:sz="0" w:space="0" w:color="auto"/>
            <w:bottom w:val="none" w:sz="0" w:space="0" w:color="auto"/>
            <w:right w:val="none" w:sz="0" w:space="0" w:color="auto"/>
          </w:divBdr>
        </w:div>
        <w:div w:id="739715581">
          <w:marLeft w:val="0"/>
          <w:marRight w:val="0"/>
          <w:marTop w:val="0"/>
          <w:marBottom w:val="0"/>
          <w:divBdr>
            <w:top w:val="none" w:sz="0" w:space="0" w:color="auto"/>
            <w:left w:val="none" w:sz="0" w:space="0" w:color="auto"/>
            <w:bottom w:val="none" w:sz="0" w:space="0" w:color="auto"/>
            <w:right w:val="none" w:sz="0" w:space="0" w:color="auto"/>
          </w:divBdr>
        </w:div>
        <w:div w:id="751663571">
          <w:marLeft w:val="0"/>
          <w:marRight w:val="0"/>
          <w:marTop w:val="0"/>
          <w:marBottom w:val="0"/>
          <w:divBdr>
            <w:top w:val="none" w:sz="0" w:space="0" w:color="auto"/>
            <w:left w:val="none" w:sz="0" w:space="0" w:color="auto"/>
            <w:bottom w:val="none" w:sz="0" w:space="0" w:color="auto"/>
            <w:right w:val="none" w:sz="0" w:space="0" w:color="auto"/>
          </w:divBdr>
        </w:div>
        <w:div w:id="752509774">
          <w:marLeft w:val="0"/>
          <w:marRight w:val="0"/>
          <w:marTop w:val="0"/>
          <w:marBottom w:val="0"/>
          <w:divBdr>
            <w:top w:val="none" w:sz="0" w:space="0" w:color="auto"/>
            <w:left w:val="none" w:sz="0" w:space="0" w:color="auto"/>
            <w:bottom w:val="none" w:sz="0" w:space="0" w:color="auto"/>
            <w:right w:val="none" w:sz="0" w:space="0" w:color="auto"/>
          </w:divBdr>
        </w:div>
        <w:div w:id="761873523">
          <w:marLeft w:val="0"/>
          <w:marRight w:val="0"/>
          <w:marTop w:val="0"/>
          <w:marBottom w:val="0"/>
          <w:divBdr>
            <w:top w:val="none" w:sz="0" w:space="0" w:color="auto"/>
            <w:left w:val="none" w:sz="0" w:space="0" w:color="auto"/>
            <w:bottom w:val="none" w:sz="0" w:space="0" w:color="auto"/>
            <w:right w:val="none" w:sz="0" w:space="0" w:color="auto"/>
          </w:divBdr>
        </w:div>
        <w:div w:id="762215987">
          <w:marLeft w:val="0"/>
          <w:marRight w:val="0"/>
          <w:marTop w:val="0"/>
          <w:marBottom w:val="0"/>
          <w:divBdr>
            <w:top w:val="none" w:sz="0" w:space="0" w:color="auto"/>
            <w:left w:val="none" w:sz="0" w:space="0" w:color="auto"/>
            <w:bottom w:val="none" w:sz="0" w:space="0" w:color="auto"/>
            <w:right w:val="none" w:sz="0" w:space="0" w:color="auto"/>
          </w:divBdr>
        </w:div>
        <w:div w:id="771710189">
          <w:marLeft w:val="0"/>
          <w:marRight w:val="0"/>
          <w:marTop w:val="0"/>
          <w:marBottom w:val="0"/>
          <w:divBdr>
            <w:top w:val="none" w:sz="0" w:space="0" w:color="auto"/>
            <w:left w:val="none" w:sz="0" w:space="0" w:color="auto"/>
            <w:bottom w:val="none" w:sz="0" w:space="0" w:color="auto"/>
            <w:right w:val="none" w:sz="0" w:space="0" w:color="auto"/>
          </w:divBdr>
        </w:div>
        <w:div w:id="782919550">
          <w:marLeft w:val="0"/>
          <w:marRight w:val="0"/>
          <w:marTop w:val="0"/>
          <w:marBottom w:val="0"/>
          <w:divBdr>
            <w:top w:val="none" w:sz="0" w:space="0" w:color="auto"/>
            <w:left w:val="none" w:sz="0" w:space="0" w:color="auto"/>
            <w:bottom w:val="none" w:sz="0" w:space="0" w:color="auto"/>
            <w:right w:val="none" w:sz="0" w:space="0" w:color="auto"/>
          </w:divBdr>
        </w:div>
        <w:div w:id="786773855">
          <w:marLeft w:val="0"/>
          <w:marRight w:val="0"/>
          <w:marTop w:val="0"/>
          <w:marBottom w:val="0"/>
          <w:divBdr>
            <w:top w:val="none" w:sz="0" w:space="0" w:color="auto"/>
            <w:left w:val="none" w:sz="0" w:space="0" w:color="auto"/>
            <w:bottom w:val="none" w:sz="0" w:space="0" w:color="auto"/>
            <w:right w:val="none" w:sz="0" w:space="0" w:color="auto"/>
          </w:divBdr>
        </w:div>
        <w:div w:id="789857961">
          <w:marLeft w:val="0"/>
          <w:marRight w:val="0"/>
          <w:marTop w:val="0"/>
          <w:marBottom w:val="0"/>
          <w:divBdr>
            <w:top w:val="none" w:sz="0" w:space="0" w:color="auto"/>
            <w:left w:val="none" w:sz="0" w:space="0" w:color="auto"/>
            <w:bottom w:val="none" w:sz="0" w:space="0" w:color="auto"/>
            <w:right w:val="none" w:sz="0" w:space="0" w:color="auto"/>
          </w:divBdr>
        </w:div>
        <w:div w:id="826628095">
          <w:marLeft w:val="0"/>
          <w:marRight w:val="0"/>
          <w:marTop w:val="0"/>
          <w:marBottom w:val="0"/>
          <w:divBdr>
            <w:top w:val="none" w:sz="0" w:space="0" w:color="auto"/>
            <w:left w:val="none" w:sz="0" w:space="0" w:color="auto"/>
            <w:bottom w:val="none" w:sz="0" w:space="0" w:color="auto"/>
            <w:right w:val="none" w:sz="0" w:space="0" w:color="auto"/>
          </w:divBdr>
        </w:div>
        <w:div w:id="832185407">
          <w:marLeft w:val="0"/>
          <w:marRight w:val="0"/>
          <w:marTop w:val="0"/>
          <w:marBottom w:val="0"/>
          <w:divBdr>
            <w:top w:val="none" w:sz="0" w:space="0" w:color="auto"/>
            <w:left w:val="none" w:sz="0" w:space="0" w:color="auto"/>
            <w:bottom w:val="none" w:sz="0" w:space="0" w:color="auto"/>
            <w:right w:val="none" w:sz="0" w:space="0" w:color="auto"/>
          </w:divBdr>
        </w:div>
        <w:div w:id="833037070">
          <w:marLeft w:val="0"/>
          <w:marRight w:val="0"/>
          <w:marTop w:val="0"/>
          <w:marBottom w:val="0"/>
          <w:divBdr>
            <w:top w:val="none" w:sz="0" w:space="0" w:color="auto"/>
            <w:left w:val="none" w:sz="0" w:space="0" w:color="auto"/>
            <w:bottom w:val="none" w:sz="0" w:space="0" w:color="auto"/>
            <w:right w:val="none" w:sz="0" w:space="0" w:color="auto"/>
          </w:divBdr>
        </w:div>
        <w:div w:id="833646575">
          <w:marLeft w:val="0"/>
          <w:marRight w:val="0"/>
          <w:marTop w:val="0"/>
          <w:marBottom w:val="0"/>
          <w:divBdr>
            <w:top w:val="none" w:sz="0" w:space="0" w:color="auto"/>
            <w:left w:val="none" w:sz="0" w:space="0" w:color="auto"/>
            <w:bottom w:val="none" w:sz="0" w:space="0" w:color="auto"/>
            <w:right w:val="none" w:sz="0" w:space="0" w:color="auto"/>
          </w:divBdr>
        </w:div>
        <w:div w:id="846989872">
          <w:marLeft w:val="0"/>
          <w:marRight w:val="0"/>
          <w:marTop w:val="0"/>
          <w:marBottom w:val="0"/>
          <w:divBdr>
            <w:top w:val="none" w:sz="0" w:space="0" w:color="auto"/>
            <w:left w:val="none" w:sz="0" w:space="0" w:color="auto"/>
            <w:bottom w:val="none" w:sz="0" w:space="0" w:color="auto"/>
            <w:right w:val="none" w:sz="0" w:space="0" w:color="auto"/>
          </w:divBdr>
        </w:div>
        <w:div w:id="851649374">
          <w:marLeft w:val="0"/>
          <w:marRight w:val="0"/>
          <w:marTop w:val="0"/>
          <w:marBottom w:val="0"/>
          <w:divBdr>
            <w:top w:val="none" w:sz="0" w:space="0" w:color="auto"/>
            <w:left w:val="none" w:sz="0" w:space="0" w:color="auto"/>
            <w:bottom w:val="none" w:sz="0" w:space="0" w:color="auto"/>
            <w:right w:val="none" w:sz="0" w:space="0" w:color="auto"/>
          </w:divBdr>
        </w:div>
        <w:div w:id="858086309">
          <w:marLeft w:val="0"/>
          <w:marRight w:val="0"/>
          <w:marTop w:val="0"/>
          <w:marBottom w:val="0"/>
          <w:divBdr>
            <w:top w:val="none" w:sz="0" w:space="0" w:color="auto"/>
            <w:left w:val="none" w:sz="0" w:space="0" w:color="auto"/>
            <w:bottom w:val="none" w:sz="0" w:space="0" w:color="auto"/>
            <w:right w:val="none" w:sz="0" w:space="0" w:color="auto"/>
          </w:divBdr>
        </w:div>
        <w:div w:id="859974327">
          <w:marLeft w:val="0"/>
          <w:marRight w:val="0"/>
          <w:marTop w:val="0"/>
          <w:marBottom w:val="0"/>
          <w:divBdr>
            <w:top w:val="none" w:sz="0" w:space="0" w:color="auto"/>
            <w:left w:val="none" w:sz="0" w:space="0" w:color="auto"/>
            <w:bottom w:val="none" w:sz="0" w:space="0" w:color="auto"/>
            <w:right w:val="none" w:sz="0" w:space="0" w:color="auto"/>
          </w:divBdr>
        </w:div>
        <w:div w:id="869224778">
          <w:marLeft w:val="0"/>
          <w:marRight w:val="0"/>
          <w:marTop w:val="0"/>
          <w:marBottom w:val="0"/>
          <w:divBdr>
            <w:top w:val="none" w:sz="0" w:space="0" w:color="auto"/>
            <w:left w:val="none" w:sz="0" w:space="0" w:color="auto"/>
            <w:bottom w:val="none" w:sz="0" w:space="0" w:color="auto"/>
            <w:right w:val="none" w:sz="0" w:space="0" w:color="auto"/>
          </w:divBdr>
        </w:div>
        <w:div w:id="878321605">
          <w:marLeft w:val="0"/>
          <w:marRight w:val="0"/>
          <w:marTop w:val="0"/>
          <w:marBottom w:val="0"/>
          <w:divBdr>
            <w:top w:val="none" w:sz="0" w:space="0" w:color="auto"/>
            <w:left w:val="none" w:sz="0" w:space="0" w:color="auto"/>
            <w:bottom w:val="none" w:sz="0" w:space="0" w:color="auto"/>
            <w:right w:val="none" w:sz="0" w:space="0" w:color="auto"/>
          </w:divBdr>
        </w:div>
        <w:div w:id="879166142">
          <w:marLeft w:val="0"/>
          <w:marRight w:val="0"/>
          <w:marTop w:val="0"/>
          <w:marBottom w:val="0"/>
          <w:divBdr>
            <w:top w:val="none" w:sz="0" w:space="0" w:color="auto"/>
            <w:left w:val="none" w:sz="0" w:space="0" w:color="auto"/>
            <w:bottom w:val="none" w:sz="0" w:space="0" w:color="auto"/>
            <w:right w:val="none" w:sz="0" w:space="0" w:color="auto"/>
          </w:divBdr>
        </w:div>
        <w:div w:id="885684286">
          <w:marLeft w:val="0"/>
          <w:marRight w:val="0"/>
          <w:marTop w:val="0"/>
          <w:marBottom w:val="0"/>
          <w:divBdr>
            <w:top w:val="none" w:sz="0" w:space="0" w:color="auto"/>
            <w:left w:val="none" w:sz="0" w:space="0" w:color="auto"/>
            <w:bottom w:val="none" w:sz="0" w:space="0" w:color="auto"/>
            <w:right w:val="none" w:sz="0" w:space="0" w:color="auto"/>
          </w:divBdr>
        </w:div>
        <w:div w:id="891967593">
          <w:marLeft w:val="0"/>
          <w:marRight w:val="0"/>
          <w:marTop w:val="0"/>
          <w:marBottom w:val="0"/>
          <w:divBdr>
            <w:top w:val="none" w:sz="0" w:space="0" w:color="auto"/>
            <w:left w:val="none" w:sz="0" w:space="0" w:color="auto"/>
            <w:bottom w:val="none" w:sz="0" w:space="0" w:color="auto"/>
            <w:right w:val="none" w:sz="0" w:space="0" w:color="auto"/>
          </w:divBdr>
        </w:div>
        <w:div w:id="892236568">
          <w:marLeft w:val="0"/>
          <w:marRight w:val="0"/>
          <w:marTop w:val="0"/>
          <w:marBottom w:val="0"/>
          <w:divBdr>
            <w:top w:val="none" w:sz="0" w:space="0" w:color="auto"/>
            <w:left w:val="none" w:sz="0" w:space="0" w:color="auto"/>
            <w:bottom w:val="none" w:sz="0" w:space="0" w:color="auto"/>
            <w:right w:val="none" w:sz="0" w:space="0" w:color="auto"/>
          </w:divBdr>
        </w:div>
        <w:div w:id="915430985">
          <w:marLeft w:val="0"/>
          <w:marRight w:val="0"/>
          <w:marTop w:val="0"/>
          <w:marBottom w:val="0"/>
          <w:divBdr>
            <w:top w:val="none" w:sz="0" w:space="0" w:color="auto"/>
            <w:left w:val="none" w:sz="0" w:space="0" w:color="auto"/>
            <w:bottom w:val="none" w:sz="0" w:space="0" w:color="auto"/>
            <w:right w:val="none" w:sz="0" w:space="0" w:color="auto"/>
          </w:divBdr>
        </w:div>
        <w:div w:id="922491360">
          <w:marLeft w:val="0"/>
          <w:marRight w:val="0"/>
          <w:marTop w:val="0"/>
          <w:marBottom w:val="0"/>
          <w:divBdr>
            <w:top w:val="none" w:sz="0" w:space="0" w:color="auto"/>
            <w:left w:val="none" w:sz="0" w:space="0" w:color="auto"/>
            <w:bottom w:val="none" w:sz="0" w:space="0" w:color="auto"/>
            <w:right w:val="none" w:sz="0" w:space="0" w:color="auto"/>
          </w:divBdr>
        </w:div>
        <w:div w:id="953829993">
          <w:marLeft w:val="0"/>
          <w:marRight w:val="0"/>
          <w:marTop w:val="0"/>
          <w:marBottom w:val="0"/>
          <w:divBdr>
            <w:top w:val="none" w:sz="0" w:space="0" w:color="auto"/>
            <w:left w:val="none" w:sz="0" w:space="0" w:color="auto"/>
            <w:bottom w:val="none" w:sz="0" w:space="0" w:color="auto"/>
            <w:right w:val="none" w:sz="0" w:space="0" w:color="auto"/>
          </w:divBdr>
        </w:div>
        <w:div w:id="955406810">
          <w:marLeft w:val="0"/>
          <w:marRight w:val="0"/>
          <w:marTop w:val="0"/>
          <w:marBottom w:val="0"/>
          <w:divBdr>
            <w:top w:val="none" w:sz="0" w:space="0" w:color="auto"/>
            <w:left w:val="none" w:sz="0" w:space="0" w:color="auto"/>
            <w:bottom w:val="none" w:sz="0" w:space="0" w:color="auto"/>
            <w:right w:val="none" w:sz="0" w:space="0" w:color="auto"/>
          </w:divBdr>
        </w:div>
        <w:div w:id="971060332">
          <w:marLeft w:val="0"/>
          <w:marRight w:val="0"/>
          <w:marTop w:val="0"/>
          <w:marBottom w:val="0"/>
          <w:divBdr>
            <w:top w:val="none" w:sz="0" w:space="0" w:color="auto"/>
            <w:left w:val="none" w:sz="0" w:space="0" w:color="auto"/>
            <w:bottom w:val="none" w:sz="0" w:space="0" w:color="auto"/>
            <w:right w:val="none" w:sz="0" w:space="0" w:color="auto"/>
          </w:divBdr>
        </w:div>
        <w:div w:id="974717125">
          <w:marLeft w:val="0"/>
          <w:marRight w:val="0"/>
          <w:marTop w:val="0"/>
          <w:marBottom w:val="0"/>
          <w:divBdr>
            <w:top w:val="none" w:sz="0" w:space="0" w:color="auto"/>
            <w:left w:val="none" w:sz="0" w:space="0" w:color="auto"/>
            <w:bottom w:val="none" w:sz="0" w:space="0" w:color="auto"/>
            <w:right w:val="none" w:sz="0" w:space="0" w:color="auto"/>
          </w:divBdr>
        </w:div>
        <w:div w:id="985428581">
          <w:marLeft w:val="0"/>
          <w:marRight w:val="0"/>
          <w:marTop w:val="0"/>
          <w:marBottom w:val="0"/>
          <w:divBdr>
            <w:top w:val="none" w:sz="0" w:space="0" w:color="auto"/>
            <w:left w:val="none" w:sz="0" w:space="0" w:color="auto"/>
            <w:bottom w:val="none" w:sz="0" w:space="0" w:color="auto"/>
            <w:right w:val="none" w:sz="0" w:space="0" w:color="auto"/>
          </w:divBdr>
        </w:div>
        <w:div w:id="989599071">
          <w:marLeft w:val="0"/>
          <w:marRight w:val="0"/>
          <w:marTop w:val="0"/>
          <w:marBottom w:val="0"/>
          <w:divBdr>
            <w:top w:val="none" w:sz="0" w:space="0" w:color="auto"/>
            <w:left w:val="none" w:sz="0" w:space="0" w:color="auto"/>
            <w:bottom w:val="none" w:sz="0" w:space="0" w:color="auto"/>
            <w:right w:val="none" w:sz="0" w:space="0" w:color="auto"/>
          </w:divBdr>
        </w:div>
        <w:div w:id="1023825673">
          <w:marLeft w:val="0"/>
          <w:marRight w:val="0"/>
          <w:marTop w:val="0"/>
          <w:marBottom w:val="0"/>
          <w:divBdr>
            <w:top w:val="none" w:sz="0" w:space="0" w:color="auto"/>
            <w:left w:val="none" w:sz="0" w:space="0" w:color="auto"/>
            <w:bottom w:val="none" w:sz="0" w:space="0" w:color="auto"/>
            <w:right w:val="none" w:sz="0" w:space="0" w:color="auto"/>
          </w:divBdr>
        </w:div>
        <w:div w:id="1040401264">
          <w:marLeft w:val="0"/>
          <w:marRight w:val="0"/>
          <w:marTop w:val="0"/>
          <w:marBottom w:val="0"/>
          <w:divBdr>
            <w:top w:val="none" w:sz="0" w:space="0" w:color="auto"/>
            <w:left w:val="none" w:sz="0" w:space="0" w:color="auto"/>
            <w:bottom w:val="none" w:sz="0" w:space="0" w:color="auto"/>
            <w:right w:val="none" w:sz="0" w:space="0" w:color="auto"/>
          </w:divBdr>
        </w:div>
        <w:div w:id="1063523804">
          <w:marLeft w:val="0"/>
          <w:marRight w:val="0"/>
          <w:marTop w:val="0"/>
          <w:marBottom w:val="0"/>
          <w:divBdr>
            <w:top w:val="none" w:sz="0" w:space="0" w:color="auto"/>
            <w:left w:val="none" w:sz="0" w:space="0" w:color="auto"/>
            <w:bottom w:val="none" w:sz="0" w:space="0" w:color="auto"/>
            <w:right w:val="none" w:sz="0" w:space="0" w:color="auto"/>
          </w:divBdr>
        </w:div>
        <w:div w:id="1087388142">
          <w:marLeft w:val="0"/>
          <w:marRight w:val="0"/>
          <w:marTop w:val="0"/>
          <w:marBottom w:val="0"/>
          <w:divBdr>
            <w:top w:val="none" w:sz="0" w:space="0" w:color="auto"/>
            <w:left w:val="none" w:sz="0" w:space="0" w:color="auto"/>
            <w:bottom w:val="none" w:sz="0" w:space="0" w:color="auto"/>
            <w:right w:val="none" w:sz="0" w:space="0" w:color="auto"/>
          </w:divBdr>
        </w:div>
        <w:div w:id="1087724353">
          <w:marLeft w:val="0"/>
          <w:marRight w:val="0"/>
          <w:marTop w:val="0"/>
          <w:marBottom w:val="0"/>
          <w:divBdr>
            <w:top w:val="none" w:sz="0" w:space="0" w:color="auto"/>
            <w:left w:val="none" w:sz="0" w:space="0" w:color="auto"/>
            <w:bottom w:val="none" w:sz="0" w:space="0" w:color="auto"/>
            <w:right w:val="none" w:sz="0" w:space="0" w:color="auto"/>
          </w:divBdr>
        </w:div>
        <w:div w:id="1091926728">
          <w:marLeft w:val="0"/>
          <w:marRight w:val="0"/>
          <w:marTop w:val="0"/>
          <w:marBottom w:val="0"/>
          <w:divBdr>
            <w:top w:val="none" w:sz="0" w:space="0" w:color="auto"/>
            <w:left w:val="none" w:sz="0" w:space="0" w:color="auto"/>
            <w:bottom w:val="none" w:sz="0" w:space="0" w:color="auto"/>
            <w:right w:val="none" w:sz="0" w:space="0" w:color="auto"/>
          </w:divBdr>
        </w:div>
        <w:div w:id="1116143650">
          <w:marLeft w:val="0"/>
          <w:marRight w:val="0"/>
          <w:marTop w:val="0"/>
          <w:marBottom w:val="0"/>
          <w:divBdr>
            <w:top w:val="none" w:sz="0" w:space="0" w:color="auto"/>
            <w:left w:val="none" w:sz="0" w:space="0" w:color="auto"/>
            <w:bottom w:val="none" w:sz="0" w:space="0" w:color="auto"/>
            <w:right w:val="none" w:sz="0" w:space="0" w:color="auto"/>
          </w:divBdr>
        </w:div>
        <w:div w:id="1130972194">
          <w:marLeft w:val="0"/>
          <w:marRight w:val="0"/>
          <w:marTop w:val="0"/>
          <w:marBottom w:val="0"/>
          <w:divBdr>
            <w:top w:val="none" w:sz="0" w:space="0" w:color="auto"/>
            <w:left w:val="none" w:sz="0" w:space="0" w:color="auto"/>
            <w:bottom w:val="none" w:sz="0" w:space="0" w:color="auto"/>
            <w:right w:val="none" w:sz="0" w:space="0" w:color="auto"/>
          </w:divBdr>
        </w:div>
        <w:div w:id="1131945770">
          <w:marLeft w:val="0"/>
          <w:marRight w:val="0"/>
          <w:marTop w:val="0"/>
          <w:marBottom w:val="0"/>
          <w:divBdr>
            <w:top w:val="none" w:sz="0" w:space="0" w:color="auto"/>
            <w:left w:val="none" w:sz="0" w:space="0" w:color="auto"/>
            <w:bottom w:val="none" w:sz="0" w:space="0" w:color="auto"/>
            <w:right w:val="none" w:sz="0" w:space="0" w:color="auto"/>
          </w:divBdr>
        </w:div>
        <w:div w:id="1133332957">
          <w:marLeft w:val="0"/>
          <w:marRight w:val="0"/>
          <w:marTop w:val="0"/>
          <w:marBottom w:val="0"/>
          <w:divBdr>
            <w:top w:val="none" w:sz="0" w:space="0" w:color="auto"/>
            <w:left w:val="none" w:sz="0" w:space="0" w:color="auto"/>
            <w:bottom w:val="none" w:sz="0" w:space="0" w:color="auto"/>
            <w:right w:val="none" w:sz="0" w:space="0" w:color="auto"/>
          </w:divBdr>
        </w:div>
        <w:div w:id="1155996593">
          <w:marLeft w:val="0"/>
          <w:marRight w:val="0"/>
          <w:marTop w:val="0"/>
          <w:marBottom w:val="0"/>
          <w:divBdr>
            <w:top w:val="none" w:sz="0" w:space="0" w:color="auto"/>
            <w:left w:val="none" w:sz="0" w:space="0" w:color="auto"/>
            <w:bottom w:val="none" w:sz="0" w:space="0" w:color="auto"/>
            <w:right w:val="none" w:sz="0" w:space="0" w:color="auto"/>
          </w:divBdr>
        </w:div>
        <w:div w:id="1156414348">
          <w:marLeft w:val="0"/>
          <w:marRight w:val="0"/>
          <w:marTop w:val="0"/>
          <w:marBottom w:val="0"/>
          <w:divBdr>
            <w:top w:val="none" w:sz="0" w:space="0" w:color="auto"/>
            <w:left w:val="none" w:sz="0" w:space="0" w:color="auto"/>
            <w:bottom w:val="none" w:sz="0" w:space="0" w:color="auto"/>
            <w:right w:val="none" w:sz="0" w:space="0" w:color="auto"/>
          </w:divBdr>
        </w:div>
        <w:div w:id="1163543288">
          <w:marLeft w:val="0"/>
          <w:marRight w:val="0"/>
          <w:marTop w:val="0"/>
          <w:marBottom w:val="0"/>
          <w:divBdr>
            <w:top w:val="none" w:sz="0" w:space="0" w:color="auto"/>
            <w:left w:val="none" w:sz="0" w:space="0" w:color="auto"/>
            <w:bottom w:val="none" w:sz="0" w:space="0" w:color="auto"/>
            <w:right w:val="none" w:sz="0" w:space="0" w:color="auto"/>
          </w:divBdr>
        </w:div>
        <w:div w:id="1183395546">
          <w:marLeft w:val="0"/>
          <w:marRight w:val="0"/>
          <w:marTop w:val="0"/>
          <w:marBottom w:val="0"/>
          <w:divBdr>
            <w:top w:val="none" w:sz="0" w:space="0" w:color="auto"/>
            <w:left w:val="none" w:sz="0" w:space="0" w:color="auto"/>
            <w:bottom w:val="none" w:sz="0" w:space="0" w:color="auto"/>
            <w:right w:val="none" w:sz="0" w:space="0" w:color="auto"/>
          </w:divBdr>
        </w:div>
        <w:div w:id="1183787995">
          <w:marLeft w:val="0"/>
          <w:marRight w:val="0"/>
          <w:marTop w:val="0"/>
          <w:marBottom w:val="0"/>
          <w:divBdr>
            <w:top w:val="none" w:sz="0" w:space="0" w:color="auto"/>
            <w:left w:val="none" w:sz="0" w:space="0" w:color="auto"/>
            <w:bottom w:val="none" w:sz="0" w:space="0" w:color="auto"/>
            <w:right w:val="none" w:sz="0" w:space="0" w:color="auto"/>
          </w:divBdr>
        </w:div>
        <w:div w:id="1189639441">
          <w:marLeft w:val="0"/>
          <w:marRight w:val="0"/>
          <w:marTop w:val="0"/>
          <w:marBottom w:val="0"/>
          <w:divBdr>
            <w:top w:val="none" w:sz="0" w:space="0" w:color="auto"/>
            <w:left w:val="none" w:sz="0" w:space="0" w:color="auto"/>
            <w:bottom w:val="none" w:sz="0" w:space="0" w:color="auto"/>
            <w:right w:val="none" w:sz="0" w:space="0" w:color="auto"/>
          </w:divBdr>
        </w:div>
        <w:div w:id="1212422685">
          <w:marLeft w:val="0"/>
          <w:marRight w:val="0"/>
          <w:marTop w:val="0"/>
          <w:marBottom w:val="0"/>
          <w:divBdr>
            <w:top w:val="none" w:sz="0" w:space="0" w:color="auto"/>
            <w:left w:val="none" w:sz="0" w:space="0" w:color="auto"/>
            <w:bottom w:val="none" w:sz="0" w:space="0" w:color="auto"/>
            <w:right w:val="none" w:sz="0" w:space="0" w:color="auto"/>
          </w:divBdr>
        </w:div>
        <w:div w:id="1213662943">
          <w:marLeft w:val="0"/>
          <w:marRight w:val="0"/>
          <w:marTop w:val="0"/>
          <w:marBottom w:val="0"/>
          <w:divBdr>
            <w:top w:val="none" w:sz="0" w:space="0" w:color="auto"/>
            <w:left w:val="none" w:sz="0" w:space="0" w:color="auto"/>
            <w:bottom w:val="none" w:sz="0" w:space="0" w:color="auto"/>
            <w:right w:val="none" w:sz="0" w:space="0" w:color="auto"/>
          </w:divBdr>
        </w:div>
        <w:div w:id="1215850156">
          <w:marLeft w:val="0"/>
          <w:marRight w:val="0"/>
          <w:marTop w:val="0"/>
          <w:marBottom w:val="0"/>
          <w:divBdr>
            <w:top w:val="none" w:sz="0" w:space="0" w:color="auto"/>
            <w:left w:val="none" w:sz="0" w:space="0" w:color="auto"/>
            <w:bottom w:val="none" w:sz="0" w:space="0" w:color="auto"/>
            <w:right w:val="none" w:sz="0" w:space="0" w:color="auto"/>
          </w:divBdr>
        </w:div>
        <w:div w:id="1215970037">
          <w:marLeft w:val="0"/>
          <w:marRight w:val="0"/>
          <w:marTop w:val="0"/>
          <w:marBottom w:val="0"/>
          <w:divBdr>
            <w:top w:val="none" w:sz="0" w:space="0" w:color="auto"/>
            <w:left w:val="none" w:sz="0" w:space="0" w:color="auto"/>
            <w:bottom w:val="none" w:sz="0" w:space="0" w:color="auto"/>
            <w:right w:val="none" w:sz="0" w:space="0" w:color="auto"/>
          </w:divBdr>
        </w:div>
        <w:div w:id="1218200722">
          <w:marLeft w:val="0"/>
          <w:marRight w:val="0"/>
          <w:marTop w:val="0"/>
          <w:marBottom w:val="0"/>
          <w:divBdr>
            <w:top w:val="none" w:sz="0" w:space="0" w:color="auto"/>
            <w:left w:val="none" w:sz="0" w:space="0" w:color="auto"/>
            <w:bottom w:val="none" w:sz="0" w:space="0" w:color="auto"/>
            <w:right w:val="none" w:sz="0" w:space="0" w:color="auto"/>
          </w:divBdr>
        </w:div>
        <w:div w:id="1228145637">
          <w:marLeft w:val="0"/>
          <w:marRight w:val="0"/>
          <w:marTop w:val="0"/>
          <w:marBottom w:val="0"/>
          <w:divBdr>
            <w:top w:val="none" w:sz="0" w:space="0" w:color="auto"/>
            <w:left w:val="none" w:sz="0" w:space="0" w:color="auto"/>
            <w:bottom w:val="none" w:sz="0" w:space="0" w:color="auto"/>
            <w:right w:val="none" w:sz="0" w:space="0" w:color="auto"/>
          </w:divBdr>
        </w:div>
        <w:div w:id="1233545139">
          <w:marLeft w:val="0"/>
          <w:marRight w:val="0"/>
          <w:marTop w:val="0"/>
          <w:marBottom w:val="0"/>
          <w:divBdr>
            <w:top w:val="none" w:sz="0" w:space="0" w:color="auto"/>
            <w:left w:val="none" w:sz="0" w:space="0" w:color="auto"/>
            <w:bottom w:val="none" w:sz="0" w:space="0" w:color="auto"/>
            <w:right w:val="none" w:sz="0" w:space="0" w:color="auto"/>
          </w:divBdr>
        </w:div>
        <w:div w:id="1239168002">
          <w:marLeft w:val="0"/>
          <w:marRight w:val="0"/>
          <w:marTop w:val="0"/>
          <w:marBottom w:val="0"/>
          <w:divBdr>
            <w:top w:val="none" w:sz="0" w:space="0" w:color="auto"/>
            <w:left w:val="none" w:sz="0" w:space="0" w:color="auto"/>
            <w:bottom w:val="none" w:sz="0" w:space="0" w:color="auto"/>
            <w:right w:val="none" w:sz="0" w:space="0" w:color="auto"/>
          </w:divBdr>
        </w:div>
        <w:div w:id="1244295593">
          <w:marLeft w:val="0"/>
          <w:marRight w:val="0"/>
          <w:marTop w:val="0"/>
          <w:marBottom w:val="0"/>
          <w:divBdr>
            <w:top w:val="none" w:sz="0" w:space="0" w:color="auto"/>
            <w:left w:val="none" w:sz="0" w:space="0" w:color="auto"/>
            <w:bottom w:val="none" w:sz="0" w:space="0" w:color="auto"/>
            <w:right w:val="none" w:sz="0" w:space="0" w:color="auto"/>
          </w:divBdr>
        </w:div>
        <w:div w:id="1263025223">
          <w:marLeft w:val="0"/>
          <w:marRight w:val="0"/>
          <w:marTop w:val="0"/>
          <w:marBottom w:val="0"/>
          <w:divBdr>
            <w:top w:val="none" w:sz="0" w:space="0" w:color="auto"/>
            <w:left w:val="none" w:sz="0" w:space="0" w:color="auto"/>
            <w:bottom w:val="none" w:sz="0" w:space="0" w:color="auto"/>
            <w:right w:val="none" w:sz="0" w:space="0" w:color="auto"/>
          </w:divBdr>
        </w:div>
        <w:div w:id="1267928793">
          <w:marLeft w:val="0"/>
          <w:marRight w:val="0"/>
          <w:marTop w:val="0"/>
          <w:marBottom w:val="0"/>
          <w:divBdr>
            <w:top w:val="none" w:sz="0" w:space="0" w:color="auto"/>
            <w:left w:val="none" w:sz="0" w:space="0" w:color="auto"/>
            <w:bottom w:val="none" w:sz="0" w:space="0" w:color="auto"/>
            <w:right w:val="none" w:sz="0" w:space="0" w:color="auto"/>
          </w:divBdr>
        </w:div>
        <w:div w:id="1289357307">
          <w:marLeft w:val="0"/>
          <w:marRight w:val="0"/>
          <w:marTop w:val="0"/>
          <w:marBottom w:val="0"/>
          <w:divBdr>
            <w:top w:val="none" w:sz="0" w:space="0" w:color="auto"/>
            <w:left w:val="none" w:sz="0" w:space="0" w:color="auto"/>
            <w:bottom w:val="none" w:sz="0" w:space="0" w:color="auto"/>
            <w:right w:val="none" w:sz="0" w:space="0" w:color="auto"/>
          </w:divBdr>
        </w:div>
        <w:div w:id="1291280676">
          <w:marLeft w:val="0"/>
          <w:marRight w:val="0"/>
          <w:marTop w:val="0"/>
          <w:marBottom w:val="0"/>
          <w:divBdr>
            <w:top w:val="none" w:sz="0" w:space="0" w:color="auto"/>
            <w:left w:val="none" w:sz="0" w:space="0" w:color="auto"/>
            <w:bottom w:val="none" w:sz="0" w:space="0" w:color="auto"/>
            <w:right w:val="none" w:sz="0" w:space="0" w:color="auto"/>
          </w:divBdr>
        </w:div>
        <w:div w:id="1292438413">
          <w:marLeft w:val="0"/>
          <w:marRight w:val="0"/>
          <w:marTop w:val="0"/>
          <w:marBottom w:val="0"/>
          <w:divBdr>
            <w:top w:val="none" w:sz="0" w:space="0" w:color="auto"/>
            <w:left w:val="none" w:sz="0" w:space="0" w:color="auto"/>
            <w:bottom w:val="none" w:sz="0" w:space="0" w:color="auto"/>
            <w:right w:val="none" w:sz="0" w:space="0" w:color="auto"/>
          </w:divBdr>
        </w:div>
        <w:div w:id="1297950612">
          <w:marLeft w:val="0"/>
          <w:marRight w:val="0"/>
          <w:marTop w:val="0"/>
          <w:marBottom w:val="0"/>
          <w:divBdr>
            <w:top w:val="none" w:sz="0" w:space="0" w:color="auto"/>
            <w:left w:val="none" w:sz="0" w:space="0" w:color="auto"/>
            <w:bottom w:val="none" w:sz="0" w:space="0" w:color="auto"/>
            <w:right w:val="none" w:sz="0" w:space="0" w:color="auto"/>
          </w:divBdr>
        </w:div>
        <w:div w:id="1301374670">
          <w:marLeft w:val="0"/>
          <w:marRight w:val="0"/>
          <w:marTop w:val="0"/>
          <w:marBottom w:val="0"/>
          <w:divBdr>
            <w:top w:val="none" w:sz="0" w:space="0" w:color="auto"/>
            <w:left w:val="none" w:sz="0" w:space="0" w:color="auto"/>
            <w:bottom w:val="none" w:sz="0" w:space="0" w:color="auto"/>
            <w:right w:val="none" w:sz="0" w:space="0" w:color="auto"/>
          </w:divBdr>
        </w:div>
        <w:div w:id="1304383799">
          <w:marLeft w:val="0"/>
          <w:marRight w:val="0"/>
          <w:marTop w:val="0"/>
          <w:marBottom w:val="0"/>
          <w:divBdr>
            <w:top w:val="none" w:sz="0" w:space="0" w:color="auto"/>
            <w:left w:val="none" w:sz="0" w:space="0" w:color="auto"/>
            <w:bottom w:val="none" w:sz="0" w:space="0" w:color="auto"/>
            <w:right w:val="none" w:sz="0" w:space="0" w:color="auto"/>
          </w:divBdr>
        </w:div>
        <w:div w:id="1304696923">
          <w:marLeft w:val="0"/>
          <w:marRight w:val="0"/>
          <w:marTop w:val="0"/>
          <w:marBottom w:val="0"/>
          <w:divBdr>
            <w:top w:val="none" w:sz="0" w:space="0" w:color="auto"/>
            <w:left w:val="none" w:sz="0" w:space="0" w:color="auto"/>
            <w:bottom w:val="none" w:sz="0" w:space="0" w:color="auto"/>
            <w:right w:val="none" w:sz="0" w:space="0" w:color="auto"/>
          </w:divBdr>
        </w:div>
        <w:div w:id="1308196089">
          <w:marLeft w:val="0"/>
          <w:marRight w:val="0"/>
          <w:marTop w:val="0"/>
          <w:marBottom w:val="0"/>
          <w:divBdr>
            <w:top w:val="none" w:sz="0" w:space="0" w:color="auto"/>
            <w:left w:val="none" w:sz="0" w:space="0" w:color="auto"/>
            <w:bottom w:val="none" w:sz="0" w:space="0" w:color="auto"/>
            <w:right w:val="none" w:sz="0" w:space="0" w:color="auto"/>
          </w:divBdr>
        </w:div>
        <w:div w:id="1320772431">
          <w:marLeft w:val="0"/>
          <w:marRight w:val="0"/>
          <w:marTop w:val="0"/>
          <w:marBottom w:val="0"/>
          <w:divBdr>
            <w:top w:val="none" w:sz="0" w:space="0" w:color="auto"/>
            <w:left w:val="none" w:sz="0" w:space="0" w:color="auto"/>
            <w:bottom w:val="none" w:sz="0" w:space="0" w:color="auto"/>
            <w:right w:val="none" w:sz="0" w:space="0" w:color="auto"/>
          </w:divBdr>
        </w:div>
        <w:div w:id="1332754712">
          <w:marLeft w:val="0"/>
          <w:marRight w:val="0"/>
          <w:marTop w:val="0"/>
          <w:marBottom w:val="0"/>
          <w:divBdr>
            <w:top w:val="none" w:sz="0" w:space="0" w:color="auto"/>
            <w:left w:val="none" w:sz="0" w:space="0" w:color="auto"/>
            <w:bottom w:val="none" w:sz="0" w:space="0" w:color="auto"/>
            <w:right w:val="none" w:sz="0" w:space="0" w:color="auto"/>
          </w:divBdr>
        </w:div>
        <w:div w:id="1334064809">
          <w:marLeft w:val="0"/>
          <w:marRight w:val="0"/>
          <w:marTop w:val="0"/>
          <w:marBottom w:val="0"/>
          <w:divBdr>
            <w:top w:val="none" w:sz="0" w:space="0" w:color="auto"/>
            <w:left w:val="none" w:sz="0" w:space="0" w:color="auto"/>
            <w:bottom w:val="none" w:sz="0" w:space="0" w:color="auto"/>
            <w:right w:val="none" w:sz="0" w:space="0" w:color="auto"/>
          </w:divBdr>
        </w:div>
        <w:div w:id="1336151027">
          <w:marLeft w:val="0"/>
          <w:marRight w:val="0"/>
          <w:marTop w:val="0"/>
          <w:marBottom w:val="0"/>
          <w:divBdr>
            <w:top w:val="none" w:sz="0" w:space="0" w:color="auto"/>
            <w:left w:val="none" w:sz="0" w:space="0" w:color="auto"/>
            <w:bottom w:val="none" w:sz="0" w:space="0" w:color="auto"/>
            <w:right w:val="none" w:sz="0" w:space="0" w:color="auto"/>
          </w:divBdr>
        </w:div>
        <w:div w:id="1336224178">
          <w:marLeft w:val="0"/>
          <w:marRight w:val="0"/>
          <w:marTop w:val="0"/>
          <w:marBottom w:val="0"/>
          <w:divBdr>
            <w:top w:val="none" w:sz="0" w:space="0" w:color="auto"/>
            <w:left w:val="none" w:sz="0" w:space="0" w:color="auto"/>
            <w:bottom w:val="none" w:sz="0" w:space="0" w:color="auto"/>
            <w:right w:val="none" w:sz="0" w:space="0" w:color="auto"/>
          </w:divBdr>
        </w:div>
        <w:div w:id="1344087452">
          <w:marLeft w:val="0"/>
          <w:marRight w:val="0"/>
          <w:marTop w:val="0"/>
          <w:marBottom w:val="0"/>
          <w:divBdr>
            <w:top w:val="none" w:sz="0" w:space="0" w:color="auto"/>
            <w:left w:val="none" w:sz="0" w:space="0" w:color="auto"/>
            <w:bottom w:val="none" w:sz="0" w:space="0" w:color="auto"/>
            <w:right w:val="none" w:sz="0" w:space="0" w:color="auto"/>
          </w:divBdr>
        </w:div>
        <w:div w:id="1353217144">
          <w:marLeft w:val="0"/>
          <w:marRight w:val="0"/>
          <w:marTop w:val="0"/>
          <w:marBottom w:val="0"/>
          <w:divBdr>
            <w:top w:val="none" w:sz="0" w:space="0" w:color="auto"/>
            <w:left w:val="none" w:sz="0" w:space="0" w:color="auto"/>
            <w:bottom w:val="none" w:sz="0" w:space="0" w:color="auto"/>
            <w:right w:val="none" w:sz="0" w:space="0" w:color="auto"/>
          </w:divBdr>
        </w:div>
        <w:div w:id="1356074927">
          <w:marLeft w:val="0"/>
          <w:marRight w:val="0"/>
          <w:marTop w:val="0"/>
          <w:marBottom w:val="0"/>
          <w:divBdr>
            <w:top w:val="none" w:sz="0" w:space="0" w:color="auto"/>
            <w:left w:val="none" w:sz="0" w:space="0" w:color="auto"/>
            <w:bottom w:val="none" w:sz="0" w:space="0" w:color="auto"/>
            <w:right w:val="none" w:sz="0" w:space="0" w:color="auto"/>
          </w:divBdr>
        </w:div>
        <w:div w:id="1357541229">
          <w:marLeft w:val="0"/>
          <w:marRight w:val="0"/>
          <w:marTop w:val="0"/>
          <w:marBottom w:val="0"/>
          <w:divBdr>
            <w:top w:val="none" w:sz="0" w:space="0" w:color="auto"/>
            <w:left w:val="none" w:sz="0" w:space="0" w:color="auto"/>
            <w:bottom w:val="none" w:sz="0" w:space="0" w:color="auto"/>
            <w:right w:val="none" w:sz="0" w:space="0" w:color="auto"/>
          </w:divBdr>
        </w:div>
        <w:div w:id="1369835308">
          <w:marLeft w:val="0"/>
          <w:marRight w:val="0"/>
          <w:marTop w:val="0"/>
          <w:marBottom w:val="0"/>
          <w:divBdr>
            <w:top w:val="none" w:sz="0" w:space="0" w:color="auto"/>
            <w:left w:val="none" w:sz="0" w:space="0" w:color="auto"/>
            <w:bottom w:val="none" w:sz="0" w:space="0" w:color="auto"/>
            <w:right w:val="none" w:sz="0" w:space="0" w:color="auto"/>
          </w:divBdr>
        </w:div>
        <w:div w:id="1372459337">
          <w:marLeft w:val="0"/>
          <w:marRight w:val="0"/>
          <w:marTop w:val="0"/>
          <w:marBottom w:val="0"/>
          <w:divBdr>
            <w:top w:val="none" w:sz="0" w:space="0" w:color="auto"/>
            <w:left w:val="none" w:sz="0" w:space="0" w:color="auto"/>
            <w:bottom w:val="none" w:sz="0" w:space="0" w:color="auto"/>
            <w:right w:val="none" w:sz="0" w:space="0" w:color="auto"/>
          </w:divBdr>
        </w:div>
        <w:div w:id="1386030438">
          <w:marLeft w:val="0"/>
          <w:marRight w:val="0"/>
          <w:marTop w:val="0"/>
          <w:marBottom w:val="0"/>
          <w:divBdr>
            <w:top w:val="none" w:sz="0" w:space="0" w:color="auto"/>
            <w:left w:val="none" w:sz="0" w:space="0" w:color="auto"/>
            <w:bottom w:val="none" w:sz="0" w:space="0" w:color="auto"/>
            <w:right w:val="none" w:sz="0" w:space="0" w:color="auto"/>
          </w:divBdr>
        </w:div>
        <w:div w:id="1395740992">
          <w:marLeft w:val="0"/>
          <w:marRight w:val="0"/>
          <w:marTop w:val="0"/>
          <w:marBottom w:val="0"/>
          <w:divBdr>
            <w:top w:val="none" w:sz="0" w:space="0" w:color="auto"/>
            <w:left w:val="none" w:sz="0" w:space="0" w:color="auto"/>
            <w:bottom w:val="none" w:sz="0" w:space="0" w:color="auto"/>
            <w:right w:val="none" w:sz="0" w:space="0" w:color="auto"/>
          </w:divBdr>
        </w:div>
        <w:div w:id="1400208741">
          <w:marLeft w:val="0"/>
          <w:marRight w:val="0"/>
          <w:marTop w:val="0"/>
          <w:marBottom w:val="0"/>
          <w:divBdr>
            <w:top w:val="none" w:sz="0" w:space="0" w:color="auto"/>
            <w:left w:val="none" w:sz="0" w:space="0" w:color="auto"/>
            <w:bottom w:val="none" w:sz="0" w:space="0" w:color="auto"/>
            <w:right w:val="none" w:sz="0" w:space="0" w:color="auto"/>
          </w:divBdr>
        </w:div>
        <w:div w:id="1403289150">
          <w:marLeft w:val="0"/>
          <w:marRight w:val="0"/>
          <w:marTop w:val="0"/>
          <w:marBottom w:val="0"/>
          <w:divBdr>
            <w:top w:val="none" w:sz="0" w:space="0" w:color="auto"/>
            <w:left w:val="none" w:sz="0" w:space="0" w:color="auto"/>
            <w:bottom w:val="none" w:sz="0" w:space="0" w:color="auto"/>
            <w:right w:val="none" w:sz="0" w:space="0" w:color="auto"/>
          </w:divBdr>
        </w:div>
        <w:div w:id="1418748343">
          <w:marLeft w:val="0"/>
          <w:marRight w:val="0"/>
          <w:marTop w:val="0"/>
          <w:marBottom w:val="0"/>
          <w:divBdr>
            <w:top w:val="none" w:sz="0" w:space="0" w:color="auto"/>
            <w:left w:val="none" w:sz="0" w:space="0" w:color="auto"/>
            <w:bottom w:val="none" w:sz="0" w:space="0" w:color="auto"/>
            <w:right w:val="none" w:sz="0" w:space="0" w:color="auto"/>
          </w:divBdr>
        </w:div>
        <w:div w:id="1436555807">
          <w:marLeft w:val="0"/>
          <w:marRight w:val="0"/>
          <w:marTop w:val="0"/>
          <w:marBottom w:val="0"/>
          <w:divBdr>
            <w:top w:val="none" w:sz="0" w:space="0" w:color="auto"/>
            <w:left w:val="none" w:sz="0" w:space="0" w:color="auto"/>
            <w:bottom w:val="none" w:sz="0" w:space="0" w:color="auto"/>
            <w:right w:val="none" w:sz="0" w:space="0" w:color="auto"/>
          </w:divBdr>
        </w:div>
        <w:div w:id="1441100313">
          <w:marLeft w:val="0"/>
          <w:marRight w:val="0"/>
          <w:marTop w:val="0"/>
          <w:marBottom w:val="0"/>
          <w:divBdr>
            <w:top w:val="none" w:sz="0" w:space="0" w:color="auto"/>
            <w:left w:val="none" w:sz="0" w:space="0" w:color="auto"/>
            <w:bottom w:val="none" w:sz="0" w:space="0" w:color="auto"/>
            <w:right w:val="none" w:sz="0" w:space="0" w:color="auto"/>
          </w:divBdr>
        </w:div>
        <w:div w:id="1452821987">
          <w:marLeft w:val="0"/>
          <w:marRight w:val="0"/>
          <w:marTop w:val="0"/>
          <w:marBottom w:val="0"/>
          <w:divBdr>
            <w:top w:val="none" w:sz="0" w:space="0" w:color="auto"/>
            <w:left w:val="none" w:sz="0" w:space="0" w:color="auto"/>
            <w:bottom w:val="none" w:sz="0" w:space="0" w:color="auto"/>
            <w:right w:val="none" w:sz="0" w:space="0" w:color="auto"/>
          </w:divBdr>
        </w:div>
        <w:div w:id="1453135257">
          <w:marLeft w:val="0"/>
          <w:marRight w:val="0"/>
          <w:marTop w:val="0"/>
          <w:marBottom w:val="0"/>
          <w:divBdr>
            <w:top w:val="none" w:sz="0" w:space="0" w:color="auto"/>
            <w:left w:val="none" w:sz="0" w:space="0" w:color="auto"/>
            <w:bottom w:val="none" w:sz="0" w:space="0" w:color="auto"/>
            <w:right w:val="none" w:sz="0" w:space="0" w:color="auto"/>
          </w:divBdr>
        </w:div>
        <w:div w:id="1455363493">
          <w:marLeft w:val="0"/>
          <w:marRight w:val="0"/>
          <w:marTop w:val="0"/>
          <w:marBottom w:val="0"/>
          <w:divBdr>
            <w:top w:val="none" w:sz="0" w:space="0" w:color="auto"/>
            <w:left w:val="none" w:sz="0" w:space="0" w:color="auto"/>
            <w:bottom w:val="none" w:sz="0" w:space="0" w:color="auto"/>
            <w:right w:val="none" w:sz="0" w:space="0" w:color="auto"/>
          </w:divBdr>
        </w:div>
        <w:div w:id="1459840072">
          <w:marLeft w:val="0"/>
          <w:marRight w:val="0"/>
          <w:marTop w:val="0"/>
          <w:marBottom w:val="0"/>
          <w:divBdr>
            <w:top w:val="none" w:sz="0" w:space="0" w:color="auto"/>
            <w:left w:val="none" w:sz="0" w:space="0" w:color="auto"/>
            <w:bottom w:val="none" w:sz="0" w:space="0" w:color="auto"/>
            <w:right w:val="none" w:sz="0" w:space="0" w:color="auto"/>
          </w:divBdr>
        </w:div>
        <w:div w:id="1463379688">
          <w:marLeft w:val="0"/>
          <w:marRight w:val="0"/>
          <w:marTop w:val="0"/>
          <w:marBottom w:val="0"/>
          <w:divBdr>
            <w:top w:val="none" w:sz="0" w:space="0" w:color="auto"/>
            <w:left w:val="none" w:sz="0" w:space="0" w:color="auto"/>
            <w:bottom w:val="none" w:sz="0" w:space="0" w:color="auto"/>
            <w:right w:val="none" w:sz="0" w:space="0" w:color="auto"/>
          </w:divBdr>
        </w:div>
        <w:div w:id="1467165221">
          <w:marLeft w:val="0"/>
          <w:marRight w:val="0"/>
          <w:marTop w:val="0"/>
          <w:marBottom w:val="0"/>
          <w:divBdr>
            <w:top w:val="none" w:sz="0" w:space="0" w:color="auto"/>
            <w:left w:val="none" w:sz="0" w:space="0" w:color="auto"/>
            <w:bottom w:val="none" w:sz="0" w:space="0" w:color="auto"/>
            <w:right w:val="none" w:sz="0" w:space="0" w:color="auto"/>
          </w:divBdr>
        </w:div>
        <w:div w:id="1470979934">
          <w:marLeft w:val="0"/>
          <w:marRight w:val="0"/>
          <w:marTop w:val="0"/>
          <w:marBottom w:val="0"/>
          <w:divBdr>
            <w:top w:val="none" w:sz="0" w:space="0" w:color="auto"/>
            <w:left w:val="none" w:sz="0" w:space="0" w:color="auto"/>
            <w:bottom w:val="none" w:sz="0" w:space="0" w:color="auto"/>
            <w:right w:val="none" w:sz="0" w:space="0" w:color="auto"/>
          </w:divBdr>
        </w:div>
        <w:div w:id="1472020681">
          <w:marLeft w:val="0"/>
          <w:marRight w:val="0"/>
          <w:marTop w:val="0"/>
          <w:marBottom w:val="0"/>
          <w:divBdr>
            <w:top w:val="none" w:sz="0" w:space="0" w:color="auto"/>
            <w:left w:val="none" w:sz="0" w:space="0" w:color="auto"/>
            <w:bottom w:val="none" w:sz="0" w:space="0" w:color="auto"/>
            <w:right w:val="none" w:sz="0" w:space="0" w:color="auto"/>
          </w:divBdr>
        </w:div>
        <w:div w:id="1476416051">
          <w:marLeft w:val="0"/>
          <w:marRight w:val="0"/>
          <w:marTop w:val="0"/>
          <w:marBottom w:val="0"/>
          <w:divBdr>
            <w:top w:val="none" w:sz="0" w:space="0" w:color="auto"/>
            <w:left w:val="none" w:sz="0" w:space="0" w:color="auto"/>
            <w:bottom w:val="none" w:sz="0" w:space="0" w:color="auto"/>
            <w:right w:val="none" w:sz="0" w:space="0" w:color="auto"/>
          </w:divBdr>
        </w:div>
        <w:div w:id="1522284128">
          <w:marLeft w:val="0"/>
          <w:marRight w:val="0"/>
          <w:marTop w:val="0"/>
          <w:marBottom w:val="0"/>
          <w:divBdr>
            <w:top w:val="none" w:sz="0" w:space="0" w:color="auto"/>
            <w:left w:val="none" w:sz="0" w:space="0" w:color="auto"/>
            <w:bottom w:val="none" w:sz="0" w:space="0" w:color="auto"/>
            <w:right w:val="none" w:sz="0" w:space="0" w:color="auto"/>
          </w:divBdr>
        </w:div>
        <w:div w:id="1544908171">
          <w:marLeft w:val="0"/>
          <w:marRight w:val="0"/>
          <w:marTop w:val="0"/>
          <w:marBottom w:val="0"/>
          <w:divBdr>
            <w:top w:val="none" w:sz="0" w:space="0" w:color="auto"/>
            <w:left w:val="none" w:sz="0" w:space="0" w:color="auto"/>
            <w:bottom w:val="none" w:sz="0" w:space="0" w:color="auto"/>
            <w:right w:val="none" w:sz="0" w:space="0" w:color="auto"/>
          </w:divBdr>
        </w:div>
        <w:div w:id="1554997626">
          <w:marLeft w:val="0"/>
          <w:marRight w:val="0"/>
          <w:marTop w:val="0"/>
          <w:marBottom w:val="0"/>
          <w:divBdr>
            <w:top w:val="none" w:sz="0" w:space="0" w:color="auto"/>
            <w:left w:val="none" w:sz="0" w:space="0" w:color="auto"/>
            <w:bottom w:val="none" w:sz="0" w:space="0" w:color="auto"/>
            <w:right w:val="none" w:sz="0" w:space="0" w:color="auto"/>
          </w:divBdr>
        </w:div>
        <w:div w:id="1587111043">
          <w:marLeft w:val="0"/>
          <w:marRight w:val="0"/>
          <w:marTop w:val="0"/>
          <w:marBottom w:val="0"/>
          <w:divBdr>
            <w:top w:val="none" w:sz="0" w:space="0" w:color="auto"/>
            <w:left w:val="none" w:sz="0" w:space="0" w:color="auto"/>
            <w:bottom w:val="none" w:sz="0" w:space="0" w:color="auto"/>
            <w:right w:val="none" w:sz="0" w:space="0" w:color="auto"/>
          </w:divBdr>
        </w:div>
        <w:div w:id="1591695526">
          <w:marLeft w:val="0"/>
          <w:marRight w:val="0"/>
          <w:marTop w:val="0"/>
          <w:marBottom w:val="0"/>
          <w:divBdr>
            <w:top w:val="none" w:sz="0" w:space="0" w:color="auto"/>
            <w:left w:val="none" w:sz="0" w:space="0" w:color="auto"/>
            <w:bottom w:val="none" w:sz="0" w:space="0" w:color="auto"/>
            <w:right w:val="none" w:sz="0" w:space="0" w:color="auto"/>
          </w:divBdr>
        </w:div>
        <w:div w:id="1594780164">
          <w:marLeft w:val="0"/>
          <w:marRight w:val="0"/>
          <w:marTop w:val="0"/>
          <w:marBottom w:val="0"/>
          <w:divBdr>
            <w:top w:val="none" w:sz="0" w:space="0" w:color="auto"/>
            <w:left w:val="none" w:sz="0" w:space="0" w:color="auto"/>
            <w:bottom w:val="none" w:sz="0" w:space="0" w:color="auto"/>
            <w:right w:val="none" w:sz="0" w:space="0" w:color="auto"/>
          </w:divBdr>
        </w:div>
        <w:div w:id="1595094208">
          <w:marLeft w:val="0"/>
          <w:marRight w:val="0"/>
          <w:marTop w:val="0"/>
          <w:marBottom w:val="0"/>
          <w:divBdr>
            <w:top w:val="none" w:sz="0" w:space="0" w:color="auto"/>
            <w:left w:val="none" w:sz="0" w:space="0" w:color="auto"/>
            <w:bottom w:val="none" w:sz="0" w:space="0" w:color="auto"/>
            <w:right w:val="none" w:sz="0" w:space="0" w:color="auto"/>
          </w:divBdr>
        </w:div>
        <w:div w:id="1603609708">
          <w:marLeft w:val="0"/>
          <w:marRight w:val="0"/>
          <w:marTop w:val="0"/>
          <w:marBottom w:val="0"/>
          <w:divBdr>
            <w:top w:val="none" w:sz="0" w:space="0" w:color="auto"/>
            <w:left w:val="none" w:sz="0" w:space="0" w:color="auto"/>
            <w:bottom w:val="none" w:sz="0" w:space="0" w:color="auto"/>
            <w:right w:val="none" w:sz="0" w:space="0" w:color="auto"/>
          </w:divBdr>
        </w:div>
        <w:div w:id="1614752442">
          <w:marLeft w:val="0"/>
          <w:marRight w:val="0"/>
          <w:marTop w:val="0"/>
          <w:marBottom w:val="0"/>
          <w:divBdr>
            <w:top w:val="none" w:sz="0" w:space="0" w:color="auto"/>
            <w:left w:val="none" w:sz="0" w:space="0" w:color="auto"/>
            <w:bottom w:val="none" w:sz="0" w:space="0" w:color="auto"/>
            <w:right w:val="none" w:sz="0" w:space="0" w:color="auto"/>
          </w:divBdr>
        </w:div>
        <w:div w:id="1618830516">
          <w:marLeft w:val="0"/>
          <w:marRight w:val="0"/>
          <w:marTop w:val="0"/>
          <w:marBottom w:val="0"/>
          <w:divBdr>
            <w:top w:val="none" w:sz="0" w:space="0" w:color="auto"/>
            <w:left w:val="none" w:sz="0" w:space="0" w:color="auto"/>
            <w:bottom w:val="none" w:sz="0" w:space="0" w:color="auto"/>
            <w:right w:val="none" w:sz="0" w:space="0" w:color="auto"/>
          </w:divBdr>
        </w:div>
        <w:div w:id="1622229524">
          <w:marLeft w:val="0"/>
          <w:marRight w:val="0"/>
          <w:marTop w:val="0"/>
          <w:marBottom w:val="0"/>
          <w:divBdr>
            <w:top w:val="none" w:sz="0" w:space="0" w:color="auto"/>
            <w:left w:val="none" w:sz="0" w:space="0" w:color="auto"/>
            <w:bottom w:val="none" w:sz="0" w:space="0" w:color="auto"/>
            <w:right w:val="none" w:sz="0" w:space="0" w:color="auto"/>
          </w:divBdr>
        </w:div>
        <w:div w:id="1630356535">
          <w:marLeft w:val="0"/>
          <w:marRight w:val="0"/>
          <w:marTop w:val="0"/>
          <w:marBottom w:val="0"/>
          <w:divBdr>
            <w:top w:val="none" w:sz="0" w:space="0" w:color="auto"/>
            <w:left w:val="none" w:sz="0" w:space="0" w:color="auto"/>
            <w:bottom w:val="none" w:sz="0" w:space="0" w:color="auto"/>
            <w:right w:val="none" w:sz="0" w:space="0" w:color="auto"/>
          </w:divBdr>
        </w:div>
        <w:div w:id="1632402894">
          <w:marLeft w:val="0"/>
          <w:marRight w:val="0"/>
          <w:marTop w:val="0"/>
          <w:marBottom w:val="0"/>
          <w:divBdr>
            <w:top w:val="none" w:sz="0" w:space="0" w:color="auto"/>
            <w:left w:val="none" w:sz="0" w:space="0" w:color="auto"/>
            <w:bottom w:val="none" w:sz="0" w:space="0" w:color="auto"/>
            <w:right w:val="none" w:sz="0" w:space="0" w:color="auto"/>
          </w:divBdr>
        </w:div>
        <w:div w:id="1682852507">
          <w:marLeft w:val="0"/>
          <w:marRight w:val="0"/>
          <w:marTop w:val="0"/>
          <w:marBottom w:val="0"/>
          <w:divBdr>
            <w:top w:val="none" w:sz="0" w:space="0" w:color="auto"/>
            <w:left w:val="none" w:sz="0" w:space="0" w:color="auto"/>
            <w:bottom w:val="none" w:sz="0" w:space="0" w:color="auto"/>
            <w:right w:val="none" w:sz="0" w:space="0" w:color="auto"/>
          </w:divBdr>
        </w:div>
        <w:div w:id="1686905392">
          <w:marLeft w:val="0"/>
          <w:marRight w:val="0"/>
          <w:marTop w:val="0"/>
          <w:marBottom w:val="0"/>
          <w:divBdr>
            <w:top w:val="none" w:sz="0" w:space="0" w:color="auto"/>
            <w:left w:val="none" w:sz="0" w:space="0" w:color="auto"/>
            <w:bottom w:val="none" w:sz="0" w:space="0" w:color="auto"/>
            <w:right w:val="none" w:sz="0" w:space="0" w:color="auto"/>
          </w:divBdr>
        </w:div>
        <w:div w:id="1687635796">
          <w:marLeft w:val="0"/>
          <w:marRight w:val="0"/>
          <w:marTop w:val="0"/>
          <w:marBottom w:val="0"/>
          <w:divBdr>
            <w:top w:val="none" w:sz="0" w:space="0" w:color="auto"/>
            <w:left w:val="none" w:sz="0" w:space="0" w:color="auto"/>
            <w:bottom w:val="none" w:sz="0" w:space="0" w:color="auto"/>
            <w:right w:val="none" w:sz="0" w:space="0" w:color="auto"/>
          </w:divBdr>
        </w:div>
        <w:div w:id="1687829054">
          <w:marLeft w:val="0"/>
          <w:marRight w:val="0"/>
          <w:marTop w:val="0"/>
          <w:marBottom w:val="0"/>
          <w:divBdr>
            <w:top w:val="none" w:sz="0" w:space="0" w:color="auto"/>
            <w:left w:val="none" w:sz="0" w:space="0" w:color="auto"/>
            <w:bottom w:val="none" w:sz="0" w:space="0" w:color="auto"/>
            <w:right w:val="none" w:sz="0" w:space="0" w:color="auto"/>
          </w:divBdr>
        </w:div>
        <w:div w:id="1691374775">
          <w:marLeft w:val="0"/>
          <w:marRight w:val="0"/>
          <w:marTop w:val="0"/>
          <w:marBottom w:val="0"/>
          <w:divBdr>
            <w:top w:val="none" w:sz="0" w:space="0" w:color="auto"/>
            <w:left w:val="none" w:sz="0" w:space="0" w:color="auto"/>
            <w:bottom w:val="none" w:sz="0" w:space="0" w:color="auto"/>
            <w:right w:val="none" w:sz="0" w:space="0" w:color="auto"/>
          </w:divBdr>
        </w:div>
        <w:div w:id="1715881323">
          <w:marLeft w:val="0"/>
          <w:marRight w:val="0"/>
          <w:marTop w:val="0"/>
          <w:marBottom w:val="0"/>
          <w:divBdr>
            <w:top w:val="none" w:sz="0" w:space="0" w:color="auto"/>
            <w:left w:val="none" w:sz="0" w:space="0" w:color="auto"/>
            <w:bottom w:val="none" w:sz="0" w:space="0" w:color="auto"/>
            <w:right w:val="none" w:sz="0" w:space="0" w:color="auto"/>
          </w:divBdr>
        </w:div>
        <w:div w:id="1728651681">
          <w:marLeft w:val="0"/>
          <w:marRight w:val="0"/>
          <w:marTop w:val="0"/>
          <w:marBottom w:val="0"/>
          <w:divBdr>
            <w:top w:val="none" w:sz="0" w:space="0" w:color="auto"/>
            <w:left w:val="none" w:sz="0" w:space="0" w:color="auto"/>
            <w:bottom w:val="none" w:sz="0" w:space="0" w:color="auto"/>
            <w:right w:val="none" w:sz="0" w:space="0" w:color="auto"/>
          </w:divBdr>
        </w:div>
        <w:div w:id="1757284657">
          <w:marLeft w:val="0"/>
          <w:marRight w:val="0"/>
          <w:marTop w:val="0"/>
          <w:marBottom w:val="0"/>
          <w:divBdr>
            <w:top w:val="none" w:sz="0" w:space="0" w:color="auto"/>
            <w:left w:val="none" w:sz="0" w:space="0" w:color="auto"/>
            <w:bottom w:val="none" w:sz="0" w:space="0" w:color="auto"/>
            <w:right w:val="none" w:sz="0" w:space="0" w:color="auto"/>
          </w:divBdr>
        </w:div>
        <w:div w:id="1775780593">
          <w:marLeft w:val="0"/>
          <w:marRight w:val="0"/>
          <w:marTop w:val="0"/>
          <w:marBottom w:val="0"/>
          <w:divBdr>
            <w:top w:val="none" w:sz="0" w:space="0" w:color="auto"/>
            <w:left w:val="none" w:sz="0" w:space="0" w:color="auto"/>
            <w:bottom w:val="none" w:sz="0" w:space="0" w:color="auto"/>
            <w:right w:val="none" w:sz="0" w:space="0" w:color="auto"/>
          </w:divBdr>
        </w:div>
        <w:div w:id="1783918909">
          <w:marLeft w:val="0"/>
          <w:marRight w:val="0"/>
          <w:marTop w:val="0"/>
          <w:marBottom w:val="0"/>
          <w:divBdr>
            <w:top w:val="none" w:sz="0" w:space="0" w:color="auto"/>
            <w:left w:val="none" w:sz="0" w:space="0" w:color="auto"/>
            <w:bottom w:val="none" w:sz="0" w:space="0" w:color="auto"/>
            <w:right w:val="none" w:sz="0" w:space="0" w:color="auto"/>
          </w:divBdr>
        </w:div>
        <w:div w:id="1792938911">
          <w:marLeft w:val="0"/>
          <w:marRight w:val="0"/>
          <w:marTop w:val="0"/>
          <w:marBottom w:val="0"/>
          <w:divBdr>
            <w:top w:val="none" w:sz="0" w:space="0" w:color="auto"/>
            <w:left w:val="none" w:sz="0" w:space="0" w:color="auto"/>
            <w:bottom w:val="none" w:sz="0" w:space="0" w:color="auto"/>
            <w:right w:val="none" w:sz="0" w:space="0" w:color="auto"/>
          </w:divBdr>
        </w:div>
        <w:div w:id="1796604822">
          <w:marLeft w:val="0"/>
          <w:marRight w:val="0"/>
          <w:marTop w:val="0"/>
          <w:marBottom w:val="0"/>
          <w:divBdr>
            <w:top w:val="none" w:sz="0" w:space="0" w:color="auto"/>
            <w:left w:val="none" w:sz="0" w:space="0" w:color="auto"/>
            <w:bottom w:val="none" w:sz="0" w:space="0" w:color="auto"/>
            <w:right w:val="none" w:sz="0" w:space="0" w:color="auto"/>
          </w:divBdr>
        </w:div>
        <w:div w:id="1818259426">
          <w:marLeft w:val="0"/>
          <w:marRight w:val="0"/>
          <w:marTop w:val="0"/>
          <w:marBottom w:val="0"/>
          <w:divBdr>
            <w:top w:val="none" w:sz="0" w:space="0" w:color="auto"/>
            <w:left w:val="none" w:sz="0" w:space="0" w:color="auto"/>
            <w:bottom w:val="none" w:sz="0" w:space="0" w:color="auto"/>
            <w:right w:val="none" w:sz="0" w:space="0" w:color="auto"/>
          </w:divBdr>
        </w:div>
        <w:div w:id="1824544616">
          <w:marLeft w:val="0"/>
          <w:marRight w:val="0"/>
          <w:marTop w:val="0"/>
          <w:marBottom w:val="0"/>
          <w:divBdr>
            <w:top w:val="none" w:sz="0" w:space="0" w:color="auto"/>
            <w:left w:val="none" w:sz="0" w:space="0" w:color="auto"/>
            <w:bottom w:val="none" w:sz="0" w:space="0" w:color="auto"/>
            <w:right w:val="none" w:sz="0" w:space="0" w:color="auto"/>
          </w:divBdr>
        </w:div>
        <w:div w:id="1834176388">
          <w:marLeft w:val="0"/>
          <w:marRight w:val="0"/>
          <w:marTop w:val="0"/>
          <w:marBottom w:val="0"/>
          <w:divBdr>
            <w:top w:val="none" w:sz="0" w:space="0" w:color="auto"/>
            <w:left w:val="none" w:sz="0" w:space="0" w:color="auto"/>
            <w:bottom w:val="none" w:sz="0" w:space="0" w:color="auto"/>
            <w:right w:val="none" w:sz="0" w:space="0" w:color="auto"/>
          </w:divBdr>
        </w:div>
        <w:div w:id="1836141954">
          <w:marLeft w:val="0"/>
          <w:marRight w:val="0"/>
          <w:marTop w:val="0"/>
          <w:marBottom w:val="0"/>
          <w:divBdr>
            <w:top w:val="none" w:sz="0" w:space="0" w:color="auto"/>
            <w:left w:val="none" w:sz="0" w:space="0" w:color="auto"/>
            <w:bottom w:val="none" w:sz="0" w:space="0" w:color="auto"/>
            <w:right w:val="none" w:sz="0" w:space="0" w:color="auto"/>
          </w:divBdr>
        </w:div>
        <w:div w:id="1844784693">
          <w:marLeft w:val="0"/>
          <w:marRight w:val="0"/>
          <w:marTop w:val="0"/>
          <w:marBottom w:val="0"/>
          <w:divBdr>
            <w:top w:val="none" w:sz="0" w:space="0" w:color="auto"/>
            <w:left w:val="none" w:sz="0" w:space="0" w:color="auto"/>
            <w:bottom w:val="none" w:sz="0" w:space="0" w:color="auto"/>
            <w:right w:val="none" w:sz="0" w:space="0" w:color="auto"/>
          </w:divBdr>
        </w:div>
        <w:div w:id="1857689113">
          <w:marLeft w:val="0"/>
          <w:marRight w:val="0"/>
          <w:marTop w:val="0"/>
          <w:marBottom w:val="0"/>
          <w:divBdr>
            <w:top w:val="none" w:sz="0" w:space="0" w:color="auto"/>
            <w:left w:val="none" w:sz="0" w:space="0" w:color="auto"/>
            <w:bottom w:val="none" w:sz="0" w:space="0" w:color="auto"/>
            <w:right w:val="none" w:sz="0" w:space="0" w:color="auto"/>
          </w:divBdr>
        </w:div>
        <w:div w:id="1867326505">
          <w:marLeft w:val="0"/>
          <w:marRight w:val="0"/>
          <w:marTop w:val="0"/>
          <w:marBottom w:val="0"/>
          <w:divBdr>
            <w:top w:val="none" w:sz="0" w:space="0" w:color="auto"/>
            <w:left w:val="none" w:sz="0" w:space="0" w:color="auto"/>
            <w:bottom w:val="none" w:sz="0" w:space="0" w:color="auto"/>
            <w:right w:val="none" w:sz="0" w:space="0" w:color="auto"/>
          </w:divBdr>
        </w:div>
        <w:div w:id="1874030963">
          <w:marLeft w:val="0"/>
          <w:marRight w:val="0"/>
          <w:marTop w:val="0"/>
          <w:marBottom w:val="0"/>
          <w:divBdr>
            <w:top w:val="none" w:sz="0" w:space="0" w:color="auto"/>
            <w:left w:val="none" w:sz="0" w:space="0" w:color="auto"/>
            <w:bottom w:val="none" w:sz="0" w:space="0" w:color="auto"/>
            <w:right w:val="none" w:sz="0" w:space="0" w:color="auto"/>
          </w:divBdr>
        </w:div>
        <w:div w:id="1897625444">
          <w:marLeft w:val="0"/>
          <w:marRight w:val="0"/>
          <w:marTop w:val="0"/>
          <w:marBottom w:val="0"/>
          <w:divBdr>
            <w:top w:val="none" w:sz="0" w:space="0" w:color="auto"/>
            <w:left w:val="none" w:sz="0" w:space="0" w:color="auto"/>
            <w:bottom w:val="none" w:sz="0" w:space="0" w:color="auto"/>
            <w:right w:val="none" w:sz="0" w:space="0" w:color="auto"/>
          </w:divBdr>
        </w:div>
        <w:div w:id="1900360748">
          <w:marLeft w:val="0"/>
          <w:marRight w:val="0"/>
          <w:marTop w:val="0"/>
          <w:marBottom w:val="0"/>
          <w:divBdr>
            <w:top w:val="none" w:sz="0" w:space="0" w:color="auto"/>
            <w:left w:val="none" w:sz="0" w:space="0" w:color="auto"/>
            <w:bottom w:val="none" w:sz="0" w:space="0" w:color="auto"/>
            <w:right w:val="none" w:sz="0" w:space="0" w:color="auto"/>
          </w:divBdr>
        </w:div>
        <w:div w:id="1906796558">
          <w:marLeft w:val="0"/>
          <w:marRight w:val="0"/>
          <w:marTop w:val="0"/>
          <w:marBottom w:val="0"/>
          <w:divBdr>
            <w:top w:val="none" w:sz="0" w:space="0" w:color="auto"/>
            <w:left w:val="none" w:sz="0" w:space="0" w:color="auto"/>
            <w:bottom w:val="none" w:sz="0" w:space="0" w:color="auto"/>
            <w:right w:val="none" w:sz="0" w:space="0" w:color="auto"/>
          </w:divBdr>
        </w:div>
        <w:div w:id="1910114560">
          <w:marLeft w:val="0"/>
          <w:marRight w:val="0"/>
          <w:marTop w:val="0"/>
          <w:marBottom w:val="0"/>
          <w:divBdr>
            <w:top w:val="none" w:sz="0" w:space="0" w:color="auto"/>
            <w:left w:val="none" w:sz="0" w:space="0" w:color="auto"/>
            <w:bottom w:val="none" w:sz="0" w:space="0" w:color="auto"/>
            <w:right w:val="none" w:sz="0" w:space="0" w:color="auto"/>
          </w:divBdr>
        </w:div>
        <w:div w:id="1922791515">
          <w:marLeft w:val="0"/>
          <w:marRight w:val="0"/>
          <w:marTop w:val="0"/>
          <w:marBottom w:val="0"/>
          <w:divBdr>
            <w:top w:val="none" w:sz="0" w:space="0" w:color="auto"/>
            <w:left w:val="none" w:sz="0" w:space="0" w:color="auto"/>
            <w:bottom w:val="none" w:sz="0" w:space="0" w:color="auto"/>
            <w:right w:val="none" w:sz="0" w:space="0" w:color="auto"/>
          </w:divBdr>
        </w:div>
        <w:div w:id="1929727761">
          <w:marLeft w:val="0"/>
          <w:marRight w:val="0"/>
          <w:marTop w:val="0"/>
          <w:marBottom w:val="0"/>
          <w:divBdr>
            <w:top w:val="none" w:sz="0" w:space="0" w:color="auto"/>
            <w:left w:val="none" w:sz="0" w:space="0" w:color="auto"/>
            <w:bottom w:val="none" w:sz="0" w:space="0" w:color="auto"/>
            <w:right w:val="none" w:sz="0" w:space="0" w:color="auto"/>
          </w:divBdr>
        </w:div>
        <w:div w:id="1950115864">
          <w:marLeft w:val="0"/>
          <w:marRight w:val="0"/>
          <w:marTop w:val="0"/>
          <w:marBottom w:val="0"/>
          <w:divBdr>
            <w:top w:val="none" w:sz="0" w:space="0" w:color="auto"/>
            <w:left w:val="none" w:sz="0" w:space="0" w:color="auto"/>
            <w:bottom w:val="none" w:sz="0" w:space="0" w:color="auto"/>
            <w:right w:val="none" w:sz="0" w:space="0" w:color="auto"/>
          </w:divBdr>
        </w:div>
        <w:div w:id="1963266718">
          <w:marLeft w:val="0"/>
          <w:marRight w:val="0"/>
          <w:marTop w:val="0"/>
          <w:marBottom w:val="0"/>
          <w:divBdr>
            <w:top w:val="none" w:sz="0" w:space="0" w:color="auto"/>
            <w:left w:val="none" w:sz="0" w:space="0" w:color="auto"/>
            <w:bottom w:val="none" w:sz="0" w:space="0" w:color="auto"/>
            <w:right w:val="none" w:sz="0" w:space="0" w:color="auto"/>
          </w:divBdr>
        </w:div>
        <w:div w:id="1963918486">
          <w:marLeft w:val="0"/>
          <w:marRight w:val="0"/>
          <w:marTop w:val="0"/>
          <w:marBottom w:val="0"/>
          <w:divBdr>
            <w:top w:val="none" w:sz="0" w:space="0" w:color="auto"/>
            <w:left w:val="none" w:sz="0" w:space="0" w:color="auto"/>
            <w:bottom w:val="none" w:sz="0" w:space="0" w:color="auto"/>
            <w:right w:val="none" w:sz="0" w:space="0" w:color="auto"/>
          </w:divBdr>
        </w:div>
        <w:div w:id="1977681762">
          <w:marLeft w:val="0"/>
          <w:marRight w:val="0"/>
          <w:marTop w:val="0"/>
          <w:marBottom w:val="0"/>
          <w:divBdr>
            <w:top w:val="none" w:sz="0" w:space="0" w:color="auto"/>
            <w:left w:val="none" w:sz="0" w:space="0" w:color="auto"/>
            <w:bottom w:val="none" w:sz="0" w:space="0" w:color="auto"/>
            <w:right w:val="none" w:sz="0" w:space="0" w:color="auto"/>
          </w:divBdr>
        </w:div>
        <w:div w:id="1988821528">
          <w:marLeft w:val="0"/>
          <w:marRight w:val="0"/>
          <w:marTop w:val="0"/>
          <w:marBottom w:val="0"/>
          <w:divBdr>
            <w:top w:val="none" w:sz="0" w:space="0" w:color="auto"/>
            <w:left w:val="none" w:sz="0" w:space="0" w:color="auto"/>
            <w:bottom w:val="none" w:sz="0" w:space="0" w:color="auto"/>
            <w:right w:val="none" w:sz="0" w:space="0" w:color="auto"/>
          </w:divBdr>
        </w:div>
        <w:div w:id="1990939025">
          <w:marLeft w:val="0"/>
          <w:marRight w:val="0"/>
          <w:marTop w:val="0"/>
          <w:marBottom w:val="0"/>
          <w:divBdr>
            <w:top w:val="none" w:sz="0" w:space="0" w:color="auto"/>
            <w:left w:val="none" w:sz="0" w:space="0" w:color="auto"/>
            <w:bottom w:val="none" w:sz="0" w:space="0" w:color="auto"/>
            <w:right w:val="none" w:sz="0" w:space="0" w:color="auto"/>
          </w:divBdr>
        </w:div>
        <w:div w:id="2016574221">
          <w:marLeft w:val="0"/>
          <w:marRight w:val="0"/>
          <w:marTop w:val="0"/>
          <w:marBottom w:val="0"/>
          <w:divBdr>
            <w:top w:val="none" w:sz="0" w:space="0" w:color="auto"/>
            <w:left w:val="none" w:sz="0" w:space="0" w:color="auto"/>
            <w:bottom w:val="none" w:sz="0" w:space="0" w:color="auto"/>
            <w:right w:val="none" w:sz="0" w:space="0" w:color="auto"/>
          </w:divBdr>
        </w:div>
        <w:div w:id="2018849554">
          <w:marLeft w:val="0"/>
          <w:marRight w:val="0"/>
          <w:marTop w:val="0"/>
          <w:marBottom w:val="0"/>
          <w:divBdr>
            <w:top w:val="none" w:sz="0" w:space="0" w:color="auto"/>
            <w:left w:val="none" w:sz="0" w:space="0" w:color="auto"/>
            <w:bottom w:val="none" w:sz="0" w:space="0" w:color="auto"/>
            <w:right w:val="none" w:sz="0" w:space="0" w:color="auto"/>
          </w:divBdr>
        </w:div>
        <w:div w:id="2024890367">
          <w:marLeft w:val="0"/>
          <w:marRight w:val="0"/>
          <w:marTop w:val="0"/>
          <w:marBottom w:val="0"/>
          <w:divBdr>
            <w:top w:val="none" w:sz="0" w:space="0" w:color="auto"/>
            <w:left w:val="none" w:sz="0" w:space="0" w:color="auto"/>
            <w:bottom w:val="none" w:sz="0" w:space="0" w:color="auto"/>
            <w:right w:val="none" w:sz="0" w:space="0" w:color="auto"/>
          </w:divBdr>
        </w:div>
        <w:div w:id="2030832450">
          <w:marLeft w:val="0"/>
          <w:marRight w:val="0"/>
          <w:marTop w:val="0"/>
          <w:marBottom w:val="0"/>
          <w:divBdr>
            <w:top w:val="none" w:sz="0" w:space="0" w:color="auto"/>
            <w:left w:val="none" w:sz="0" w:space="0" w:color="auto"/>
            <w:bottom w:val="none" w:sz="0" w:space="0" w:color="auto"/>
            <w:right w:val="none" w:sz="0" w:space="0" w:color="auto"/>
          </w:divBdr>
        </w:div>
        <w:div w:id="2032678619">
          <w:marLeft w:val="0"/>
          <w:marRight w:val="0"/>
          <w:marTop w:val="0"/>
          <w:marBottom w:val="0"/>
          <w:divBdr>
            <w:top w:val="none" w:sz="0" w:space="0" w:color="auto"/>
            <w:left w:val="none" w:sz="0" w:space="0" w:color="auto"/>
            <w:bottom w:val="none" w:sz="0" w:space="0" w:color="auto"/>
            <w:right w:val="none" w:sz="0" w:space="0" w:color="auto"/>
          </w:divBdr>
        </w:div>
        <w:div w:id="2033065590">
          <w:marLeft w:val="0"/>
          <w:marRight w:val="0"/>
          <w:marTop w:val="0"/>
          <w:marBottom w:val="0"/>
          <w:divBdr>
            <w:top w:val="none" w:sz="0" w:space="0" w:color="auto"/>
            <w:left w:val="none" w:sz="0" w:space="0" w:color="auto"/>
            <w:bottom w:val="none" w:sz="0" w:space="0" w:color="auto"/>
            <w:right w:val="none" w:sz="0" w:space="0" w:color="auto"/>
          </w:divBdr>
        </w:div>
        <w:div w:id="2039771025">
          <w:marLeft w:val="0"/>
          <w:marRight w:val="0"/>
          <w:marTop w:val="0"/>
          <w:marBottom w:val="0"/>
          <w:divBdr>
            <w:top w:val="none" w:sz="0" w:space="0" w:color="auto"/>
            <w:left w:val="none" w:sz="0" w:space="0" w:color="auto"/>
            <w:bottom w:val="none" w:sz="0" w:space="0" w:color="auto"/>
            <w:right w:val="none" w:sz="0" w:space="0" w:color="auto"/>
          </w:divBdr>
        </w:div>
        <w:div w:id="2052534761">
          <w:marLeft w:val="0"/>
          <w:marRight w:val="0"/>
          <w:marTop w:val="0"/>
          <w:marBottom w:val="0"/>
          <w:divBdr>
            <w:top w:val="none" w:sz="0" w:space="0" w:color="auto"/>
            <w:left w:val="none" w:sz="0" w:space="0" w:color="auto"/>
            <w:bottom w:val="none" w:sz="0" w:space="0" w:color="auto"/>
            <w:right w:val="none" w:sz="0" w:space="0" w:color="auto"/>
          </w:divBdr>
        </w:div>
        <w:div w:id="2058242531">
          <w:marLeft w:val="0"/>
          <w:marRight w:val="0"/>
          <w:marTop w:val="0"/>
          <w:marBottom w:val="0"/>
          <w:divBdr>
            <w:top w:val="none" w:sz="0" w:space="0" w:color="auto"/>
            <w:left w:val="none" w:sz="0" w:space="0" w:color="auto"/>
            <w:bottom w:val="none" w:sz="0" w:space="0" w:color="auto"/>
            <w:right w:val="none" w:sz="0" w:space="0" w:color="auto"/>
          </w:divBdr>
        </w:div>
        <w:div w:id="2078284225">
          <w:marLeft w:val="0"/>
          <w:marRight w:val="0"/>
          <w:marTop w:val="0"/>
          <w:marBottom w:val="0"/>
          <w:divBdr>
            <w:top w:val="none" w:sz="0" w:space="0" w:color="auto"/>
            <w:left w:val="none" w:sz="0" w:space="0" w:color="auto"/>
            <w:bottom w:val="none" w:sz="0" w:space="0" w:color="auto"/>
            <w:right w:val="none" w:sz="0" w:space="0" w:color="auto"/>
          </w:divBdr>
        </w:div>
        <w:div w:id="2079739601">
          <w:marLeft w:val="0"/>
          <w:marRight w:val="0"/>
          <w:marTop w:val="0"/>
          <w:marBottom w:val="0"/>
          <w:divBdr>
            <w:top w:val="none" w:sz="0" w:space="0" w:color="auto"/>
            <w:left w:val="none" w:sz="0" w:space="0" w:color="auto"/>
            <w:bottom w:val="none" w:sz="0" w:space="0" w:color="auto"/>
            <w:right w:val="none" w:sz="0" w:space="0" w:color="auto"/>
          </w:divBdr>
        </w:div>
        <w:div w:id="2095742582">
          <w:marLeft w:val="0"/>
          <w:marRight w:val="0"/>
          <w:marTop w:val="0"/>
          <w:marBottom w:val="0"/>
          <w:divBdr>
            <w:top w:val="none" w:sz="0" w:space="0" w:color="auto"/>
            <w:left w:val="none" w:sz="0" w:space="0" w:color="auto"/>
            <w:bottom w:val="none" w:sz="0" w:space="0" w:color="auto"/>
            <w:right w:val="none" w:sz="0" w:space="0" w:color="auto"/>
          </w:divBdr>
        </w:div>
        <w:div w:id="2098283207">
          <w:marLeft w:val="0"/>
          <w:marRight w:val="0"/>
          <w:marTop w:val="0"/>
          <w:marBottom w:val="0"/>
          <w:divBdr>
            <w:top w:val="none" w:sz="0" w:space="0" w:color="auto"/>
            <w:left w:val="none" w:sz="0" w:space="0" w:color="auto"/>
            <w:bottom w:val="none" w:sz="0" w:space="0" w:color="auto"/>
            <w:right w:val="none" w:sz="0" w:space="0" w:color="auto"/>
          </w:divBdr>
        </w:div>
        <w:div w:id="2103988645">
          <w:marLeft w:val="0"/>
          <w:marRight w:val="0"/>
          <w:marTop w:val="0"/>
          <w:marBottom w:val="0"/>
          <w:divBdr>
            <w:top w:val="none" w:sz="0" w:space="0" w:color="auto"/>
            <w:left w:val="none" w:sz="0" w:space="0" w:color="auto"/>
            <w:bottom w:val="none" w:sz="0" w:space="0" w:color="auto"/>
            <w:right w:val="none" w:sz="0" w:space="0" w:color="auto"/>
          </w:divBdr>
        </w:div>
        <w:div w:id="2107991579">
          <w:marLeft w:val="0"/>
          <w:marRight w:val="0"/>
          <w:marTop w:val="0"/>
          <w:marBottom w:val="0"/>
          <w:divBdr>
            <w:top w:val="none" w:sz="0" w:space="0" w:color="auto"/>
            <w:left w:val="none" w:sz="0" w:space="0" w:color="auto"/>
            <w:bottom w:val="none" w:sz="0" w:space="0" w:color="auto"/>
            <w:right w:val="none" w:sz="0" w:space="0" w:color="auto"/>
          </w:divBdr>
        </w:div>
        <w:div w:id="2111318531">
          <w:marLeft w:val="0"/>
          <w:marRight w:val="0"/>
          <w:marTop w:val="0"/>
          <w:marBottom w:val="0"/>
          <w:divBdr>
            <w:top w:val="none" w:sz="0" w:space="0" w:color="auto"/>
            <w:left w:val="none" w:sz="0" w:space="0" w:color="auto"/>
            <w:bottom w:val="none" w:sz="0" w:space="0" w:color="auto"/>
            <w:right w:val="none" w:sz="0" w:space="0" w:color="auto"/>
          </w:divBdr>
        </w:div>
        <w:div w:id="2116242767">
          <w:marLeft w:val="0"/>
          <w:marRight w:val="0"/>
          <w:marTop w:val="0"/>
          <w:marBottom w:val="0"/>
          <w:divBdr>
            <w:top w:val="none" w:sz="0" w:space="0" w:color="auto"/>
            <w:left w:val="none" w:sz="0" w:space="0" w:color="auto"/>
            <w:bottom w:val="none" w:sz="0" w:space="0" w:color="auto"/>
            <w:right w:val="none" w:sz="0" w:space="0" w:color="auto"/>
          </w:divBdr>
        </w:div>
        <w:div w:id="2122339824">
          <w:marLeft w:val="0"/>
          <w:marRight w:val="0"/>
          <w:marTop w:val="0"/>
          <w:marBottom w:val="0"/>
          <w:divBdr>
            <w:top w:val="none" w:sz="0" w:space="0" w:color="auto"/>
            <w:left w:val="none" w:sz="0" w:space="0" w:color="auto"/>
            <w:bottom w:val="none" w:sz="0" w:space="0" w:color="auto"/>
            <w:right w:val="none" w:sz="0" w:space="0" w:color="auto"/>
          </w:divBdr>
        </w:div>
      </w:divsChild>
    </w:div>
    <w:div w:id="1188253466">
      <w:bodyDiv w:val="1"/>
      <w:marLeft w:val="0"/>
      <w:marRight w:val="0"/>
      <w:marTop w:val="0"/>
      <w:marBottom w:val="0"/>
      <w:divBdr>
        <w:top w:val="none" w:sz="0" w:space="0" w:color="auto"/>
        <w:left w:val="none" w:sz="0" w:space="0" w:color="auto"/>
        <w:bottom w:val="none" w:sz="0" w:space="0" w:color="auto"/>
        <w:right w:val="none" w:sz="0" w:space="0" w:color="auto"/>
      </w:divBdr>
    </w:div>
    <w:div w:id="1222013692">
      <w:bodyDiv w:val="1"/>
      <w:marLeft w:val="0"/>
      <w:marRight w:val="0"/>
      <w:marTop w:val="0"/>
      <w:marBottom w:val="0"/>
      <w:divBdr>
        <w:top w:val="none" w:sz="0" w:space="0" w:color="auto"/>
        <w:left w:val="none" w:sz="0" w:space="0" w:color="auto"/>
        <w:bottom w:val="none" w:sz="0" w:space="0" w:color="auto"/>
        <w:right w:val="none" w:sz="0" w:space="0" w:color="auto"/>
      </w:divBdr>
    </w:div>
    <w:div w:id="1296716510">
      <w:bodyDiv w:val="1"/>
      <w:marLeft w:val="0"/>
      <w:marRight w:val="0"/>
      <w:marTop w:val="0"/>
      <w:marBottom w:val="0"/>
      <w:divBdr>
        <w:top w:val="none" w:sz="0" w:space="0" w:color="auto"/>
        <w:left w:val="none" w:sz="0" w:space="0" w:color="auto"/>
        <w:bottom w:val="none" w:sz="0" w:space="0" w:color="auto"/>
        <w:right w:val="none" w:sz="0" w:space="0" w:color="auto"/>
      </w:divBdr>
      <w:divsChild>
        <w:div w:id="72818314">
          <w:marLeft w:val="0"/>
          <w:marRight w:val="0"/>
          <w:marTop w:val="0"/>
          <w:marBottom w:val="0"/>
          <w:divBdr>
            <w:top w:val="none" w:sz="0" w:space="0" w:color="auto"/>
            <w:left w:val="none" w:sz="0" w:space="0" w:color="auto"/>
            <w:bottom w:val="none" w:sz="0" w:space="0" w:color="auto"/>
            <w:right w:val="none" w:sz="0" w:space="0" w:color="auto"/>
          </w:divBdr>
        </w:div>
        <w:div w:id="134176658">
          <w:marLeft w:val="0"/>
          <w:marRight w:val="0"/>
          <w:marTop w:val="0"/>
          <w:marBottom w:val="0"/>
          <w:divBdr>
            <w:top w:val="none" w:sz="0" w:space="0" w:color="auto"/>
            <w:left w:val="none" w:sz="0" w:space="0" w:color="auto"/>
            <w:bottom w:val="none" w:sz="0" w:space="0" w:color="auto"/>
            <w:right w:val="none" w:sz="0" w:space="0" w:color="auto"/>
          </w:divBdr>
        </w:div>
        <w:div w:id="272447423">
          <w:marLeft w:val="0"/>
          <w:marRight w:val="0"/>
          <w:marTop w:val="0"/>
          <w:marBottom w:val="0"/>
          <w:divBdr>
            <w:top w:val="none" w:sz="0" w:space="0" w:color="auto"/>
            <w:left w:val="none" w:sz="0" w:space="0" w:color="auto"/>
            <w:bottom w:val="none" w:sz="0" w:space="0" w:color="auto"/>
            <w:right w:val="none" w:sz="0" w:space="0" w:color="auto"/>
          </w:divBdr>
        </w:div>
        <w:div w:id="331758892">
          <w:marLeft w:val="0"/>
          <w:marRight w:val="0"/>
          <w:marTop w:val="0"/>
          <w:marBottom w:val="0"/>
          <w:divBdr>
            <w:top w:val="none" w:sz="0" w:space="0" w:color="auto"/>
            <w:left w:val="none" w:sz="0" w:space="0" w:color="auto"/>
            <w:bottom w:val="none" w:sz="0" w:space="0" w:color="auto"/>
            <w:right w:val="none" w:sz="0" w:space="0" w:color="auto"/>
          </w:divBdr>
        </w:div>
        <w:div w:id="559244231">
          <w:marLeft w:val="0"/>
          <w:marRight w:val="0"/>
          <w:marTop w:val="0"/>
          <w:marBottom w:val="0"/>
          <w:divBdr>
            <w:top w:val="none" w:sz="0" w:space="0" w:color="auto"/>
            <w:left w:val="none" w:sz="0" w:space="0" w:color="auto"/>
            <w:bottom w:val="none" w:sz="0" w:space="0" w:color="auto"/>
            <w:right w:val="none" w:sz="0" w:space="0" w:color="auto"/>
          </w:divBdr>
        </w:div>
        <w:div w:id="1086151623">
          <w:marLeft w:val="0"/>
          <w:marRight w:val="0"/>
          <w:marTop w:val="0"/>
          <w:marBottom w:val="0"/>
          <w:divBdr>
            <w:top w:val="none" w:sz="0" w:space="0" w:color="auto"/>
            <w:left w:val="none" w:sz="0" w:space="0" w:color="auto"/>
            <w:bottom w:val="none" w:sz="0" w:space="0" w:color="auto"/>
            <w:right w:val="none" w:sz="0" w:space="0" w:color="auto"/>
          </w:divBdr>
        </w:div>
        <w:div w:id="1244490786">
          <w:marLeft w:val="0"/>
          <w:marRight w:val="0"/>
          <w:marTop w:val="0"/>
          <w:marBottom w:val="0"/>
          <w:divBdr>
            <w:top w:val="none" w:sz="0" w:space="0" w:color="auto"/>
            <w:left w:val="none" w:sz="0" w:space="0" w:color="auto"/>
            <w:bottom w:val="none" w:sz="0" w:space="0" w:color="auto"/>
            <w:right w:val="none" w:sz="0" w:space="0" w:color="auto"/>
          </w:divBdr>
        </w:div>
        <w:div w:id="1276865500">
          <w:marLeft w:val="0"/>
          <w:marRight w:val="0"/>
          <w:marTop w:val="0"/>
          <w:marBottom w:val="0"/>
          <w:divBdr>
            <w:top w:val="none" w:sz="0" w:space="0" w:color="auto"/>
            <w:left w:val="none" w:sz="0" w:space="0" w:color="auto"/>
            <w:bottom w:val="none" w:sz="0" w:space="0" w:color="auto"/>
            <w:right w:val="none" w:sz="0" w:space="0" w:color="auto"/>
          </w:divBdr>
        </w:div>
        <w:div w:id="1422987952">
          <w:marLeft w:val="0"/>
          <w:marRight w:val="0"/>
          <w:marTop w:val="0"/>
          <w:marBottom w:val="0"/>
          <w:divBdr>
            <w:top w:val="none" w:sz="0" w:space="0" w:color="auto"/>
            <w:left w:val="none" w:sz="0" w:space="0" w:color="auto"/>
            <w:bottom w:val="none" w:sz="0" w:space="0" w:color="auto"/>
            <w:right w:val="none" w:sz="0" w:space="0" w:color="auto"/>
          </w:divBdr>
        </w:div>
        <w:div w:id="1655798417">
          <w:marLeft w:val="0"/>
          <w:marRight w:val="0"/>
          <w:marTop w:val="0"/>
          <w:marBottom w:val="0"/>
          <w:divBdr>
            <w:top w:val="none" w:sz="0" w:space="0" w:color="auto"/>
            <w:left w:val="none" w:sz="0" w:space="0" w:color="auto"/>
            <w:bottom w:val="none" w:sz="0" w:space="0" w:color="auto"/>
            <w:right w:val="none" w:sz="0" w:space="0" w:color="auto"/>
          </w:divBdr>
        </w:div>
        <w:div w:id="1744139814">
          <w:marLeft w:val="0"/>
          <w:marRight w:val="0"/>
          <w:marTop w:val="0"/>
          <w:marBottom w:val="0"/>
          <w:divBdr>
            <w:top w:val="none" w:sz="0" w:space="0" w:color="auto"/>
            <w:left w:val="none" w:sz="0" w:space="0" w:color="auto"/>
            <w:bottom w:val="none" w:sz="0" w:space="0" w:color="auto"/>
            <w:right w:val="none" w:sz="0" w:space="0" w:color="auto"/>
          </w:divBdr>
        </w:div>
        <w:div w:id="1858304721">
          <w:marLeft w:val="0"/>
          <w:marRight w:val="0"/>
          <w:marTop w:val="0"/>
          <w:marBottom w:val="0"/>
          <w:divBdr>
            <w:top w:val="none" w:sz="0" w:space="0" w:color="auto"/>
            <w:left w:val="none" w:sz="0" w:space="0" w:color="auto"/>
            <w:bottom w:val="none" w:sz="0" w:space="0" w:color="auto"/>
            <w:right w:val="none" w:sz="0" w:space="0" w:color="auto"/>
          </w:divBdr>
        </w:div>
        <w:div w:id="1945839378">
          <w:marLeft w:val="0"/>
          <w:marRight w:val="0"/>
          <w:marTop w:val="0"/>
          <w:marBottom w:val="0"/>
          <w:divBdr>
            <w:top w:val="none" w:sz="0" w:space="0" w:color="auto"/>
            <w:left w:val="none" w:sz="0" w:space="0" w:color="auto"/>
            <w:bottom w:val="none" w:sz="0" w:space="0" w:color="auto"/>
            <w:right w:val="none" w:sz="0" w:space="0" w:color="auto"/>
          </w:divBdr>
        </w:div>
        <w:div w:id="1972517294">
          <w:marLeft w:val="0"/>
          <w:marRight w:val="0"/>
          <w:marTop w:val="0"/>
          <w:marBottom w:val="0"/>
          <w:divBdr>
            <w:top w:val="none" w:sz="0" w:space="0" w:color="auto"/>
            <w:left w:val="none" w:sz="0" w:space="0" w:color="auto"/>
            <w:bottom w:val="none" w:sz="0" w:space="0" w:color="auto"/>
            <w:right w:val="none" w:sz="0" w:space="0" w:color="auto"/>
          </w:divBdr>
        </w:div>
      </w:divsChild>
    </w:div>
    <w:div w:id="1464159436">
      <w:bodyDiv w:val="1"/>
      <w:marLeft w:val="0"/>
      <w:marRight w:val="0"/>
      <w:marTop w:val="0"/>
      <w:marBottom w:val="0"/>
      <w:divBdr>
        <w:top w:val="none" w:sz="0" w:space="0" w:color="auto"/>
        <w:left w:val="none" w:sz="0" w:space="0" w:color="auto"/>
        <w:bottom w:val="none" w:sz="0" w:space="0" w:color="auto"/>
        <w:right w:val="none" w:sz="0" w:space="0" w:color="auto"/>
      </w:divBdr>
    </w:div>
    <w:div w:id="1479036335">
      <w:bodyDiv w:val="1"/>
      <w:marLeft w:val="0"/>
      <w:marRight w:val="0"/>
      <w:marTop w:val="0"/>
      <w:marBottom w:val="0"/>
      <w:divBdr>
        <w:top w:val="none" w:sz="0" w:space="0" w:color="auto"/>
        <w:left w:val="none" w:sz="0" w:space="0" w:color="auto"/>
        <w:bottom w:val="none" w:sz="0" w:space="0" w:color="auto"/>
        <w:right w:val="none" w:sz="0" w:space="0" w:color="auto"/>
      </w:divBdr>
    </w:div>
    <w:div w:id="1523014451">
      <w:bodyDiv w:val="1"/>
      <w:marLeft w:val="0"/>
      <w:marRight w:val="0"/>
      <w:marTop w:val="0"/>
      <w:marBottom w:val="0"/>
      <w:divBdr>
        <w:top w:val="none" w:sz="0" w:space="0" w:color="auto"/>
        <w:left w:val="none" w:sz="0" w:space="0" w:color="auto"/>
        <w:bottom w:val="none" w:sz="0" w:space="0" w:color="auto"/>
        <w:right w:val="none" w:sz="0" w:space="0" w:color="auto"/>
      </w:divBdr>
      <w:divsChild>
        <w:div w:id="177737584">
          <w:marLeft w:val="0"/>
          <w:marRight w:val="0"/>
          <w:marTop w:val="0"/>
          <w:marBottom w:val="0"/>
          <w:divBdr>
            <w:top w:val="none" w:sz="0" w:space="0" w:color="auto"/>
            <w:left w:val="none" w:sz="0" w:space="0" w:color="auto"/>
            <w:bottom w:val="none" w:sz="0" w:space="0" w:color="auto"/>
            <w:right w:val="none" w:sz="0" w:space="0" w:color="auto"/>
          </w:divBdr>
          <w:divsChild>
            <w:div w:id="17572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3723">
      <w:bodyDiv w:val="1"/>
      <w:marLeft w:val="0"/>
      <w:marRight w:val="0"/>
      <w:marTop w:val="0"/>
      <w:marBottom w:val="0"/>
      <w:divBdr>
        <w:top w:val="none" w:sz="0" w:space="0" w:color="auto"/>
        <w:left w:val="none" w:sz="0" w:space="0" w:color="auto"/>
        <w:bottom w:val="none" w:sz="0" w:space="0" w:color="auto"/>
        <w:right w:val="none" w:sz="0" w:space="0" w:color="auto"/>
      </w:divBdr>
      <w:divsChild>
        <w:div w:id="1678115702">
          <w:marLeft w:val="0"/>
          <w:marRight w:val="0"/>
          <w:marTop w:val="0"/>
          <w:marBottom w:val="0"/>
          <w:divBdr>
            <w:top w:val="none" w:sz="0" w:space="0" w:color="auto"/>
            <w:left w:val="none" w:sz="0" w:space="0" w:color="auto"/>
            <w:bottom w:val="none" w:sz="0" w:space="0" w:color="auto"/>
            <w:right w:val="none" w:sz="0" w:space="0" w:color="auto"/>
          </w:divBdr>
        </w:div>
      </w:divsChild>
    </w:div>
    <w:div w:id="1663855111">
      <w:bodyDiv w:val="1"/>
      <w:marLeft w:val="0"/>
      <w:marRight w:val="0"/>
      <w:marTop w:val="0"/>
      <w:marBottom w:val="0"/>
      <w:divBdr>
        <w:top w:val="none" w:sz="0" w:space="0" w:color="auto"/>
        <w:left w:val="none" w:sz="0" w:space="0" w:color="auto"/>
        <w:bottom w:val="none" w:sz="0" w:space="0" w:color="auto"/>
        <w:right w:val="none" w:sz="0" w:space="0" w:color="auto"/>
      </w:divBdr>
      <w:divsChild>
        <w:div w:id="1172334475">
          <w:marLeft w:val="547"/>
          <w:marRight w:val="0"/>
          <w:marTop w:val="0"/>
          <w:marBottom w:val="0"/>
          <w:divBdr>
            <w:top w:val="none" w:sz="0" w:space="0" w:color="auto"/>
            <w:left w:val="none" w:sz="0" w:space="0" w:color="auto"/>
            <w:bottom w:val="none" w:sz="0" w:space="0" w:color="auto"/>
            <w:right w:val="none" w:sz="0" w:space="0" w:color="auto"/>
          </w:divBdr>
        </w:div>
        <w:div w:id="1944921733">
          <w:marLeft w:val="547"/>
          <w:marRight w:val="0"/>
          <w:marTop w:val="0"/>
          <w:marBottom w:val="0"/>
          <w:divBdr>
            <w:top w:val="none" w:sz="0" w:space="0" w:color="auto"/>
            <w:left w:val="none" w:sz="0" w:space="0" w:color="auto"/>
            <w:bottom w:val="none" w:sz="0" w:space="0" w:color="auto"/>
            <w:right w:val="none" w:sz="0" w:space="0" w:color="auto"/>
          </w:divBdr>
        </w:div>
      </w:divsChild>
    </w:div>
    <w:div w:id="1814368689">
      <w:bodyDiv w:val="1"/>
      <w:marLeft w:val="0"/>
      <w:marRight w:val="0"/>
      <w:marTop w:val="0"/>
      <w:marBottom w:val="0"/>
      <w:divBdr>
        <w:top w:val="none" w:sz="0" w:space="0" w:color="auto"/>
        <w:left w:val="none" w:sz="0" w:space="0" w:color="auto"/>
        <w:bottom w:val="none" w:sz="0" w:space="0" w:color="auto"/>
        <w:right w:val="none" w:sz="0" w:space="0" w:color="auto"/>
      </w:divBdr>
      <w:divsChild>
        <w:div w:id="940337305">
          <w:marLeft w:val="0"/>
          <w:marRight w:val="0"/>
          <w:marTop w:val="0"/>
          <w:marBottom w:val="0"/>
          <w:divBdr>
            <w:top w:val="none" w:sz="0" w:space="0" w:color="auto"/>
            <w:left w:val="none" w:sz="0" w:space="0" w:color="auto"/>
            <w:bottom w:val="none" w:sz="0" w:space="0" w:color="auto"/>
            <w:right w:val="none" w:sz="0" w:space="0" w:color="auto"/>
          </w:divBdr>
        </w:div>
      </w:divsChild>
    </w:div>
    <w:div w:id="1858227854">
      <w:bodyDiv w:val="1"/>
      <w:marLeft w:val="0"/>
      <w:marRight w:val="0"/>
      <w:marTop w:val="0"/>
      <w:marBottom w:val="0"/>
      <w:divBdr>
        <w:top w:val="none" w:sz="0" w:space="0" w:color="auto"/>
        <w:left w:val="none" w:sz="0" w:space="0" w:color="auto"/>
        <w:bottom w:val="none" w:sz="0" w:space="0" w:color="auto"/>
        <w:right w:val="none" w:sz="0" w:space="0" w:color="auto"/>
      </w:divBdr>
    </w:div>
    <w:div w:id="1946226994">
      <w:bodyDiv w:val="1"/>
      <w:marLeft w:val="0"/>
      <w:marRight w:val="0"/>
      <w:marTop w:val="0"/>
      <w:marBottom w:val="0"/>
      <w:divBdr>
        <w:top w:val="none" w:sz="0" w:space="0" w:color="auto"/>
        <w:left w:val="none" w:sz="0" w:space="0" w:color="auto"/>
        <w:bottom w:val="none" w:sz="0" w:space="0" w:color="auto"/>
        <w:right w:val="none" w:sz="0" w:space="0" w:color="auto"/>
      </w:divBdr>
      <w:divsChild>
        <w:div w:id="1100949997">
          <w:marLeft w:val="0"/>
          <w:marRight w:val="0"/>
          <w:marTop w:val="0"/>
          <w:marBottom w:val="0"/>
          <w:divBdr>
            <w:top w:val="none" w:sz="0" w:space="0" w:color="auto"/>
            <w:left w:val="none" w:sz="0" w:space="0" w:color="auto"/>
            <w:bottom w:val="none" w:sz="0" w:space="0" w:color="auto"/>
            <w:right w:val="none" w:sz="0" w:space="0" w:color="auto"/>
          </w:divBdr>
          <w:divsChild>
            <w:div w:id="12395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6625">
      <w:bodyDiv w:val="1"/>
      <w:marLeft w:val="0"/>
      <w:marRight w:val="0"/>
      <w:marTop w:val="0"/>
      <w:marBottom w:val="0"/>
      <w:divBdr>
        <w:top w:val="none" w:sz="0" w:space="0" w:color="auto"/>
        <w:left w:val="none" w:sz="0" w:space="0" w:color="auto"/>
        <w:bottom w:val="none" w:sz="0" w:space="0" w:color="auto"/>
        <w:right w:val="none" w:sz="0" w:space="0" w:color="auto"/>
      </w:divBdr>
      <w:divsChild>
        <w:div w:id="1711032308">
          <w:marLeft w:val="0"/>
          <w:marRight w:val="0"/>
          <w:marTop w:val="0"/>
          <w:marBottom w:val="0"/>
          <w:divBdr>
            <w:top w:val="none" w:sz="0" w:space="0" w:color="auto"/>
            <w:left w:val="none" w:sz="0" w:space="0" w:color="auto"/>
            <w:bottom w:val="none" w:sz="0" w:space="0" w:color="auto"/>
            <w:right w:val="none" w:sz="0" w:space="0" w:color="auto"/>
          </w:divBdr>
          <w:divsChild>
            <w:div w:id="17487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8897">
      <w:bodyDiv w:val="1"/>
      <w:marLeft w:val="0"/>
      <w:marRight w:val="0"/>
      <w:marTop w:val="0"/>
      <w:marBottom w:val="0"/>
      <w:divBdr>
        <w:top w:val="none" w:sz="0" w:space="0" w:color="auto"/>
        <w:left w:val="none" w:sz="0" w:space="0" w:color="auto"/>
        <w:bottom w:val="none" w:sz="0" w:space="0" w:color="auto"/>
        <w:right w:val="none" w:sz="0" w:space="0" w:color="auto"/>
      </w:divBdr>
      <w:divsChild>
        <w:div w:id="1842424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JAGrants@dhs.ga.gov"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mailto:CJAGrants@dhs.ga.gov" TargetMode="External"/><Relationship Id="rId17" Type="http://schemas.openxmlformats.org/officeDocument/2006/relationships/image" Target="media/image3.png"/><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am.gov/SA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orp.sos.ga.gov/Business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g/DKZBy1sied" TargetMode="External"/><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1D8BCB39-1F77-4B60-B1BF-C2CC351352DE}">
    <t:Anchor>
      <t:Comment id="919924650"/>
    </t:Anchor>
    <t:History>
      <t:Event id="{E1F3C553-0444-4938-AB17-1305DE25E89D}" time="2024-01-25T16:15:41.373Z">
        <t:Attribution userId="S::estelline.beamon@dhs.ga.gov::3e605608-8174-4284-8ae1-87ee92fb4b99" userProvider="AD" userName="Beamon, Estelline"/>
        <t:Anchor>
          <t:Comment id="2090997067"/>
        </t:Anchor>
        <t:Create/>
      </t:Event>
      <t:Event id="{E8AE9359-0BB7-4083-92E9-CB25BE209058}" time="2024-01-25T16:15:41.373Z">
        <t:Attribution userId="S::estelline.beamon@dhs.ga.gov::3e605608-8174-4284-8ae1-87ee92fb4b99" userProvider="AD" userName="Beamon, Estelline"/>
        <t:Anchor>
          <t:Comment id="2090997067"/>
        </t:Anchor>
        <t:Assign userId="S::arleymah.gray@dhs.ga.gov::4ecc5b2d-6cc3-4343-bea4-88cb43f3e023" userProvider="AD" userName="Gray, Arleymah"/>
      </t:Event>
      <t:Event id="{421C8523-45A0-434A-8BA4-176A9F00DEA1}" time="2024-01-25T16:15:41.373Z">
        <t:Attribution userId="S::estelline.beamon@dhs.ga.gov::3e605608-8174-4284-8ae1-87ee92fb4b99" userProvider="AD" userName="Beamon, Estelline"/>
        <t:Anchor>
          <t:Comment id="2090997067"/>
        </t:Anchor>
        <t:SetTitle title="@Gray, Arleymah Arleymah Gray We changed the language to &quot;Notification of Intent&quot; per conversation with the CJATF. The form has also been updated."/>
      </t:Event>
      <t:Event id="{39763179-08DB-4C05-A2B8-939AF4FEDB75}" time="2024-01-25T19:02:52.178Z">
        <t:Attribution userId="S::Estelline.Beamon@dhs.ga.gov::3e605608-8174-4284-8ae1-87ee92fb4b99" userProvider="AD" userName="Beamon, Estellin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8cb994-6955-4b16-aaa3-9145e041132c" xsi:nil="true"/>
    <lcf76f155ced4ddcb4097134ff3c332f xmlns="164a5e4d-271e-42b2-b1eb-9672ea983dbf">
      <Terms xmlns="http://schemas.microsoft.com/office/infopath/2007/PartnerControls"/>
    </lcf76f155ced4ddcb4097134ff3c332f>
    <SharedWithUsers xmlns="eb8cb994-6955-4b16-aaa3-9145e041132c">
      <UserInfo>
        <DisplayName>Gray, Arleymah</DisplayName>
        <AccountId>12</AccountId>
        <AccountType/>
      </UserInfo>
      <UserInfo>
        <DisplayName>Beamon, Estelline</DisplayName>
        <AccountId>121</AccountId>
        <AccountType/>
      </UserInfo>
      <UserInfo>
        <DisplayName>Barbery, Christine</DisplayName>
        <AccountId>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5DEDDB6FBBB14D9A601F0EAC86D4A5" ma:contentTypeVersion="14" ma:contentTypeDescription="Create a new document." ma:contentTypeScope="" ma:versionID="6d31de5962b13722d8192397264418ee">
  <xsd:schema xmlns:xsd="http://www.w3.org/2001/XMLSchema" xmlns:xs="http://www.w3.org/2001/XMLSchema" xmlns:p="http://schemas.microsoft.com/office/2006/metadata/properties" xmlns:ns2="164a5e4d-271e-42b2-b1eb-9672ea983dbf" xmlns:ns3="eb8cb994-6955-4b16-aaa3-9145e041132c" targetNamespace="http://schemas.microsoft.com/office/2006/metadata/properties" ma:root="true" ma:fieldsID="49b80ce41abf35e331648b7839de678f" ns2:_="" ns3:_="">
    <xsd:import namespace="164a5e4d-271e-42b2-b1eb-9672ea983dbf"/>
    <xsd:import namespace="eb8cb994-6955-4b16-aaa3-9145e04113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a5e4d-271e-42b2-b1eb-9672ea98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d1b9b15-6ca2-435f-87bd-c880ab91165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cb994-6955-4b16-aaa3-9145e04113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c0819d1-b911-4ac8-91c3-a9251b0bc106}" ma:internalName="TaxCatchAll" ma:showField="CatchAllData" ma:web="eb8cb994-6955-4b16-aaa3-9145e04113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E9979-96BC-4456-A528-1B5F3EF889A3}">
  <ds:schemaRefs>
    <ds:schemaRef ds:uri="http://schemas.openxmlformats.org/officeDocument/2006/bibliography"/>
  </ds:schemaRefs>
</ds:datastoreItem>
</file>

<file path=customXml/itemProps2.xml><?xml version="1.0" encoding="utf-8"?>
<ds:datastoreItem xmlns:ds="http://schemas.openxmlformats.org/officeDocument/2006/customXml" ds:itemID="{D42A7450-8FDA-42D2-B1A0-5E399BEFDFF7}">
  <ds:schemaRefs>
    <ds:schemaRef ds:uri="http://schemas.microsoft.com/sharepoint/v3/contenttype/forms"/>
  </ds:schemaRefs>
</ds:datastoreItem>
</file>

<file path=customXml/itemProps3.xml><?xml version="1.0" encoding="utf-8"?>
<ds:datastoreItem xmlns:ds="http://schemas.openxmlformats.org/officeDocument/2006/customXml" ds:itemID="{0DF4018C-6326-4F8A-8B65-E93F696855FD}">
  <ds:schemaRefs>
    <ds:schemaRef ds:uri="http://schemas.microsoft.com/office/2006/metadata/properties"/>
    <ds:schemaRef ds:uri="http://schemas.microsoft.com/office/infopath/2007/PartnerControls"/>
    <ds:schemaRef ds:uri="eb8cb994-6955-4b16-aaa3-9145e041132c"/>
    <ds:schemaRef ds:uri="164a5e4d-271e-42b2-b1eb-9672ea983dbf"/>
  </ds:schemaRefs>
</ds:datastoreItem>
</file>

<file path=customXml/itemProps4.xml><?xml version="1.0" encoding="utf-8"?>
<ds:datastoreItem xmlns:ds="http://schemas.openxmlformats.org/officeDocument/2006/customXml" ds:itemID="{21C551D7-AB12-4856-B5AA-BA0BC07CE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a5e4d-271e-42b2-b1eb-9672ea983dbf"/>
    <ds:schemaRef ds:uri="eb8cb994-6955-4b16-aaa3-9145e0411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4620</Words>
  <Characters>28500</Characters>
  <Application>Microsoft Office Word</Application>
  <DocSecurity>0</DocSecurity>
  <Lines>791</Lines>
  <Paragraphs>430</Paragraphs>
  <ScaleCrop>false</ScaleCrop>
  <Company>Microsoft</Company>
  <LinksUpToDate>false</LinksUpToDate>
  <CharactersWithSpaces>32690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GOCF</dc:title>
  <dc:subject/>
  <dc:creator>Trilby Smith</dc:creator>
  <cp:keywords/>
  <cp:lastModifiedBy>Horn, Bryan</cp:lastModifiedBy>
  <cp:revision>4</cp:revision>
  <cp:lastPrinted>2023-11-03T18:39:00Z</cp:lastPrinted>
  <dcterms:created xsi:type="dcterms:W3CDTF">2024-02-05T21:14:00Z</dcterms:created>
  <dcterms:modified xsi:type="dcterms:W3CDTF">2024-02-06T17:00:00Z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0x010100CA5DEDDB6FBBB14D9A601F0EAC86D4A5</vt:lpwstr>
  </property>
  <property fmtid="{D5CDD505-2E9C-101B-9397-08002B2CF9AE}" pid="3" name="MediaServiceImageTags">
    <vt:lpwstr/>
  </property>
</Properties>
</file>