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14A7D" w14:textId="2E3E691F" w:rsidR="003B65D0" w:rsidRDefault="00431125">
      <w:pPr>
        <w:spacing w:after="0" w:line="240" w:lineRule="exact"/>
        <w:rPr>
          <w:rFonts w:ascii="Times New Roman" w:hAnsi="Times New Roman"/>
          <w:sz w:val="24"/>
        </w:rPr>
      </w:pPr>
      <w:r>
        <w:rPr>
          <w:noProof/>
          <w:lang w:val="es-AR" w:eastAsia="es-AR"/>
        </w:rPr>
        <w:drawing>
          <wp:anchor distT="0" distB="0" distL="114300" distR="114300" simplePos="0" relativeHeight="251668480" behindDoc="1" locked="0" layoutInCell="0" allowOverlap="1" wp14:anchorId="6A9CBFF8" wp14:editId="5EABAC7C">
            <wp:simplePos x="0" y="0"/>
            <wp:positionH relativeFrom="page">
              <wp:posOffset>0</wp:posOffset>
            </wp:positionH>
            <wp:positionV relativeFrom="page">
              <wp:posOffset>-443</wp:posOffset>
            </wp:positionV>
            <wp:extent cx="7772400" cy="100584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943919F" w14:textId="433047C7" w:rsidR="003B65D0" w:rsidRDefault="003B65D0">
      <w:pPr>
        <w:spacing w:after="0" w:line="563" w:lineRule="exact"/>
        <w:ind w:left="2178"/>
        <w:rPr>
          <w:sz w:val="24"/>
          <w:szCs w:val="24"/>
        </w:rPr>
      </w:pPr>
    </w:p>
    <w:p w14:paraId="60367666" w14:textId="77777777" w:rsidR="003B65D0" w:rsidRDefault="003B65D0">
      <w:pPr>
        <w:spacing w:after="0" w:line="563" w:lineRule="exact"/>
        <w:ind w:left="2178"/>
        <w:rPr>
          <w:sz w:val="24"/>
          <w:szCs w:val="24"/>
        </w:rPr>
      </w:pPr>
    </w:p>
    <w:p w14:paraId="246907A4" w14:textId="77777777" w:rsidR="003B65D0" w:rsidRDefault="003B65D0">
      <w:pPr>
        <w:spacing w:after="0" w:line="563" w:lineRule="exact"/>
        <w:ind w:left="2178"/>
        <w:rPr>
          <w:sz w:val="24"/>
          <w:szCs w:val="24"/>
        </w:rPr>
      </w:pPr>
    </w:p>
    <w:p w14:paraId="6C56D739" w14:textId="77777777" w:rsidR="003B65D0" w:rsidRDefault="003B65D0">
      <w:pPr>
        <w:spacing w:after="0" w:line="563" w:lineRule="exact"/>
        <w:ind w:left="2178"/>
        <w:rPr>
          <w:sz w:val="24"/>
          <w:szCs w:val="24"/>
        </w:rPr>
      </w:pPr>
    </w:p>
    <w:p w14:paraId="5A8B8BD5" w14:textId="660233FF" w:rsidR="003B65D0" w:rsidRPr="001929C6" w:rsidRDefault="00193F01">
      <w:pPr>
        <w:tabs>
          <w:tab w:val="left" w:pos="7012"/>
          <w:tab w:val="left" w:pos="7414"/>
        </w:tabs>
        <w:spacing w:before="452" w:after="0" w:line="563" w:lineRule="exact"/>
        <w:ind w:left="2178"/>
        <w:rPr>
          <w:lang w:val="es-AR"/>
        </w:rPr>
      </w:pPr>
      <w:r w:rsidRPr="001929C6">
        <w:rPr>
          <w:rFonts w:ascii="Arial" w:hAnsi="Arial" w:cs="Arial"/>
          <w:color w:val="FFFEFF"/>
          <w:w w:val="124"/>
          <w:sz w:val="48"/>
          <w:szCs w:val="48"/>
          <w:lang w:val="es-AR"/>
        </w:rPr>
        <w:t>GEORGIA</w:t>
      </w:r>
      <w:r w:rsidRPr="001929C6">
        <w:rPr>
          <w:rFonts w:ascii="Arial" w:hAnsi="Arial" w:cs="Arial"/>
          <w:color w:val="FFFEFF"/>
          <w:sz w:val="48"/>
          <w:szCs w:val="48"/>
          <w:lang w:val="es-AR"/>
        </w:rPr>
        <w:tab/>
      </w:r>
      <w:r w:rsidRPr="001929C6">
        <w:rPr>
          <w:rFonts w:ascii="Arial" w:hAnsi="Arial" w:cs="Arial"/>
          <w:color w:val="FFFEFF"/>
          <w:w w:val="77"/>
          <w:sz w:val="48"/>
          <w:szCs w:val="48"/>
          <w:lang w:val="es-AR"/>
        </w:rPr>
        <w:t>S</w:t>
      </w:r>
      <w:r w:rsidRPr="001929C6">
        <w:rPr>
          <w:rFonts w:ascii="Arial" w:hAnsi="Arial" w:cs="Arial"/>
          <w:color w:val="FFFEFF"/>
          <w:w w:val="124"/>
          <w:sz w:val="48"/>
          <w:szCs w:val="48"/>
          <w:lang w:val="es-AR"/>
        </w:rPr>
        <w:t xml:space="preserve">TATE </w:t>
      </w:r>
      <w:r w:rsidR="0089613C">
        <w:rPr>
          <w:rFonts w:ascii="Arial" w:hAnsi="Arial" w:cs="Arial"/>
          <w:color w:val="FFFEFF"/>
          <w:w w:val="124"/>
          <w:sz w:val="48"/>
          <w:szCs w:val="48"/>
          <w:lang w:val="es-AR"/>
        </w:rPr>
        <w:t>OF</w:t>
      </w:r>
    </w:p>
    <w:p w14:paraId="36805A66" w14:textId="77777777" w:rsidR="003B65D0" w:rsidRPr="001929C6" w:rsidRDefault="003B65D0">
      <w:pPr>
        <w:spacing w:after="0" w:line="1472" w:lineRule="exact"/>
        <w:ind w:left="1170"/>
        <w:rPr>
          <w:sz w:val="24"/>
          <w:szCs w:val="24"/>
          <w:lang w:val="es-AR"/>
        </w:rPr>
      </w:pPr>
    </w:p>
    <w:p w14:paraId="7518C3BB" w14:textId="77777777" w:rsidR="003B65D0" w:rsidRPr="001929C6" w:rsidRDefault="003B65D0">
      <w:pPr>
        <w:spacing w:after="0" w:line="1472" w:lineRule="exact"/>
        <w:ind w:left="1170"/>
        <w:rPr>
          <w:sz w:val="24"/>
          <w:szCs w:val="24"/>
          <w:lang w:val="es-AR"/>
        </w:rPr>
      </w:pPr>
    </w:p>
    <w:p w14:paraId="5219E47A" w14:textId="77777777" w:rsidR="003B65D0" w:rsidRPr="001929C6" w:rsidRDefault="003B65D0">
      <w:pPr>
        <w:spacing w:after="0" w:line="1472" w:lineRule="exact"/>
        <w:ind w:left="1170"/>
        <w:rPr>
          <w:sz w:val="24"/>
          <w:szCs w:val="24"/>
          <w:lang w:val="es-AR"/>
        </w:rPr>
      </w:pPr>
    </w:p>
    <w:p w14:paraId="465F0CCA" w14:textId="77777777" w:rsidR="003B65D0" w:rsidRPr="001929C6" w:rsidRDefault="003B65D0">
      <w:pPr>
        <w:spacing w:after="0" w:line="1472" w:lineRule="exact"/>
        <w:ind w:left="1170"/>
        <w:rPr>
          <w:sz w:val="24"/>
          <w:szCs w:val="24"/>
          <w:lang w:val="es-AR"/>
        </w:rPr>
      </w:pPr>
    </w:p>
    <w:p w14:paraId="477A6D83" w14:textId="6DDEBF63" w:rsidR="003B65D0" w:rsidRPr="00431125" w:rsidRDefault="00225446">
      <w:pPr>
        <w:spacing w:before="509" w:after="0" w:line="1472" w:lineRule="exact"/>
        <w:ind w:left="1170"/>
        <w:rPr>
          <w:b/>
          <w:outline/>
          <w:color w:val="4BACC6" w:themeColor="accent5"/>
          <w:lang w:val="es-A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31125">
        <w:rPr>
          <w:rFonts w:ascii="Arial" w:hAnsi="Arial" w:cs="Arial"/>
          <w:b/>
          <w:outline/>
          <w:color w:val="4BACC6" w:themeColor="accent5"/>
          <w:sz w:val="128"/>
          <w:szCs w:val="128"/>
          <w:lang w:val="es-A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K</w:t>
      </w:r>
      <w:r w:rsidR="00193F01" w:rsidRPr="00431125">
        <w:rPr>
          <w:rFonts w:ascii="Arial" w:hAnsi="Arial" w:cs="Arial"/>
          <w:b/>
          <w:outline/>
          <w:color w:val="4BACC6" w:themeColor="accent5"/>
          <w:sz w:val="128"/>
          <w:szCs w:val="128"/>
          <w:lang w:val="es-A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it de herramientas de Hope</w:t>
      </w:r>
    </w:p>
    <w:p w14:paraId="3EC8030C" w14:textId="77777777" w:rsidR="003B65D0" w:rsidRPr="001929C6" w:rsidRDefault="003B65D0">
      <w:pPr>
        <w:spacing w:after="0" w:line="240" w:lineRule="exact"/>
        <w:rPr>
          <w:sz w:val="12"/>
          <w:szCs w:val="12"/>
          <w:lang w:val="es-AR"/>
        </w:rPr>
        <w:sectPr w:rsidR="003B65D0" w:rsidRPr="001929C6" w:rsidSect="0089613C">
          <w:pgSz w:w="12240" w:h="15840"/>
          <w:pgMar w:top="-20" w:right="474" w:bottom="-20" w:left="0" w:header="0" w:footer="0" w:gutter="0"/>
          <w:cols w:space="720"/>
        </w:sectPr>
      </w:pPr>
    </w:p>
    <w:p w14:paraId="1A29AFA4" w14:textId="3B55BDCF"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69504" behindDoc="1" locked="0" layoutInCell="0" allowOverlap="1" wp14:anchorId="1A7D6A28" wp14:editId="5A616B69">
            <wp:simplePos x="0" y="0"/>
            <wp:positionH relativeFrom="page">
              <wp:posOffset>0</wp:posOffset>
            </wp:positionH>
            <wp:positionV relativeFrom="page">
              <wp:posOffset>0</wp:posOffset>
            </wp:positionV>
            <wp:extent cx="7772400" cy="100584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C43D69B" w14:textId="77777777" w:rsidR="003B65D0" w:rsidRPr="001929C6" w:rsidRDefault="00193F01">
      <w:pPr>
        <w:spacing w:before="252" w:after="0" w:line="1196" w:lineRule="exact"/>
        <w:ind w:left="1440"/>
        <w:rPr>
          <w:lang w:val="es-AR"/>
        </w:rPr>
      </w:pPr>
      <w:r w:rsidRPr="001929C6">
        <w:rPr>
          <w:rFonts w:ascii="Arial" w:hAnsi="Arial" w:cs="Arial"/>
          <w:color w:val="FFFEFF"/>
          <w:w w:val="101"/>
          <w:sz w:val="104"/>
          <w:szCs w:val="104"/>
          <w:lang w:val="es-AR"/>
        </w:rPr>
        <w:t>Contenido</w:t>
      </w:r>
    </w:p>
    <w:p w14:paraId="618CE2B4"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74E210E5" w14:textId="77777777" w:rsidR="003B65D0" w:rsidRPr="001929C6" w:rsidRDefault="003B65D0">
      <w:pPr>
        <w:spacing w:after="0" w:line="529" w:lineRule="exact"/>
        <w:ind w:left="1659"/>
        <w:rPr>
          <w:sz w:val="24"/>
          <w:szCs w:val="24"/>
          <w:lang w:val="es-AR"/>
        </w:rPr>
      </w:pPr>
    </w:p>
    <w:p w14:paraId="1FAF048C" w14:textId="77777777" w:rsidR="003B65D0" w:rsidRPr="001929C6" w:rsidRDefault="003B65D0">
      <w:pPr>
        <w:spacing w:after="0" w:line="529" w:lineRule="exact"/>
        <w:ind w:left="1659"/>
        <w:rPr>
          <w:sz w:val="24"/>
          <w:szCs w:val="24"/>
          <w:lang w:val="es-AR"/>
        </w:rPr>
      </w:pPr>
    </w:p>
    <w:p w14:paraId="184E434E" w14:textId="77777777" w:rsidR="003B65D0" w:rsidRPr="001929C6" w:rsidRDefault="00193F01">
      <w:pPr>
        <w:spacing w:before="64" w:after="0" w:line="529" w:lineRule="exact"/>
        <w:ind w:left="1659"/>
        <w:rPr>
          <w:lang w:val="es-AR"/>
        </w:rPr>
      </w:pPr>
      <w:r w:rsidRPr="001929C6">
        <w:rPr>
          <w:rFonts w:ascii="Arial" w:hAnsi="Arial" w:cs="Arial"/>
          <w:color w:val="FFFEFF"/>
          <w:w w:val="104"/>
          <w:sz w:val="46"/>
          <w:szCs w:val="46"/>
          <w:lang w:val="es-AR"/>
        </w:rPr>
        <w:t>4</w:t>
      </w:r>
    </w:p>
    <w:p w14:paraId="0D78D604" w14:textId="77777777" w:rsidR="003B65D0" w:rsidRPr="001929C6" w:rsidRDefault="003B65D0">
      <w:pPr>
        <w:spacing w:after="0" w:line="529" w:lineRule="exact"/>
        <w:ind w:left="1660"/>
        <w:rPr>
          <w:sz w:val="24"/>
          <w:szCs w:val="24"/>
          <w:lang w:val="es-AR"/>
        </w:rPr>
      </w:pPr>
    </w:p>
    <w:p w14:paraId="6FB70049" w14:textId="77777777" w:rsidR="003B65D0" w:rsidRPr="001929C6" w:rsidRDefault="00193F01">
      <w:pPr>
        <w:spacing w:before="108" w:after="0" w:line="529" w:lineRule="exact"/>
        <w:ind w:left="1660"/>
        <w:rPr>
          <w:lang w:val="es-AR"/>
        </w:rPr>
      </w:pPr>
      <w:r w:rsidRPr="001929C6">
        <w:rPr>
          <w:rFonts w:ascii="Arial" w:hAnsi="Arial" w:cs="Arial"/>
          <w:color w:val="003045"/>
          <w:w w:val="104"/>
          <w:sz w:val="46"/>
          <w:szCs w:val="46"/>
          <w:lang w:val="es-AR"/>
        </w:rPr>
        <w:t>8</w:t>
      </w:r>
    </w:p>
    <w:p w14:paraId="5A92F07F" w14:textId="77777777" w:rsidR="003B65D0" w:rsidRPr="001929C6" w:rsidRDefault="003B65D0">
      <w:pPr>
        <w:spacing w:after="0" w:line="529" w:lineRule="exact"/>
        <w:ind w:left="1659"/>
        <w:rPr>
          <w:sz w:val="24"/>
          <w:szCs w:val="24"/>
          <w:lang w:val="es-AR"/>
        </w:rPr>
      </w:pPr>
    </w:p>
    <w:p w14:paraId="52211B44" w14:textId="77777777" w:rsidR="003B65D0" w:rsidRPr="001929C6" w:rsidRDefault="00193F01">
      <w:pPr>
        <w:spacing w:before="108" w:after="0" w:line="529" w:lineRule="exact"/>
        <w:ind w:left="1659"/>
        <w:rPr>
          <w:lang w:val="es-AR"/>
        </w:rPr>
      </w:pPr>
      <w:r w:rsidRPr="001929C6">
        <w:rPr>
          <w:rFonts w:ascii="Arial" w:hAnsi="Arial" w:cs="Arial"/>
          <w:color w:val="FFFEFF"/>
          <w:w w:val="104"/>
          <w:sz w:val="46"/>
          <w:szCs w:val="46"/>
          <w:lang w:val="es-AR"/>
        </w:rPr>
        <w:t>9</w:t>
      </w:r>
    </w:p>
    <w:p w14:paraId="5B1FE574" w14:textId="77777777" w:rsidR="003B65D0" w:rsidRPr="001929C6" w:rsidRDefault="003B65D0">
      <w:pPr>
        <w:spacing w:after="0" w:line="529" w:lineRule="exact"/>
        <w:ind w:left="1523"/>
        <w:rPr>
          <w:sz w:val="24"/>
          <w:szCs w:val="24"/>
          <w:lang w:val="es-AR"/>
        </w:rPr>
      </w:pPr>
    </w:p>
    <w:p w14:paraId="71B2869A" w14:textId="77777777" w:rsidR="003B65D0" w:rsidRPr="001929C6" w:rsidRDefault="00193F01">
      <w:pPr>
        <w:spacing w:before="108" w:after="0" w:line="529" w:lineRule="exact"/>
        <w:ind w:left="1523"/>
        <w:rPr>
          <w:lang w:val="es-AR"/>
        </w:rPr>
      </w:pPr>
      <w:r w:rsidRPr="001929C6">
        <w:rPr>
          <w:rFonts w:ascii="Arial" w:hAnsi="Arial" w:cs="Arial"/>
          <w:color w:val="003045"/>
          <w:w w:val="104"/>
          <w:sz w:val="46"/>
          <w:szCs w:val="46"/>
          <w:lang w:val="es-AR"/>
        </w:rPr>
        <w:t>10</w:t>
      </w:r>
    </w:p>
    <w:p w14:paraId="68E2BEA0" w14:textId="77777777" w:rsidR="003B65D0" w:rsidRPr="001929C6" w:rsidRDefault="003B65D0">
      <w:pPr>
        <w:spacing w:after="0" w:line="529" w:lineRule="exact"/>
        <w:ind w:left="1522"/>
        <w:rPr>
          <w:sz w:val="24"/>
          <w:szCs w:val="24"/>
          <w:lang w:val="es-AR"/>
        </w:rPr>
      </w:pPr>
    </w:p>
    <w:p w14:paraId="5DB7E38E" w14:textId="77777777" w:rsidR="003B65D0" w:rsidRPr="001929C6" w:rsidRDefault="00193F01">
      <w:pPr>
        <w:spacing w:before="109" w:after="0" w:line="529" w:lineRule="exact"/>
        <w:ind w:left="1522"/>
        <w:rPr>
          <w:lang w:val="es-AR"/>
        </w:rPr>
      </w:pPr>
      <w:r w:rsidRPr="001929C6">
        <w:rPr>
          <w:rFonts w:ascii="Arial" w:hAnsi="Arial" w:cs="Arial"/>
          <w:color w:val="FFFEFF"/>
          <w:w w:val="104"/>
          <w:sz w:val="46"/>
          <w:szCs w:val="46"/>
          <w:lang w:val="es-AR"/>
        </w:rPr>
        <w:t>11</w:t>
      </w:r>
    </w:p>
    <w:p w14:paraId="72A199D9" w14:textId="77777777" w:rsidR="003B65D0" w:rsidRPr="001929C6" w:rsidRDefault="003B65D0">
      <w:pPr>
        <w:spacing w:after="0" w:line="529" w:lineRule="exact"/>
        <w:ind w:left="1523"/>
        <w:rPr>
          <w:sz w:val="24"/>
          <w:szCs w:val="24"/>
          <w:lang w:val="es-AR"/>
        </w:rPr>
      </w:pPr>
    </w:p>
    <w:p w14:paraId="3C97FCD0" w14:textId="2116B4BF" w:rsidR="003B65D0" w:rsidRPr="001929C6" w:rsidRDefault="001929C6">
      <w:pPr>
        <w:spacing w:before="108" w:after="0" w:line="529" w:lineRule="exact"/>
        <w:ind w:left="1523"/>
        <w:rPr>
          <w:rFonts w:ascii="Arial" w:hAnsi="Arial" w:cs="Arial"/>
          <w:color w:val="244061" w:themeColor="accent1" w:themeShade="80"/>
          <w:sz w:val="46"/>
          <w:szCs w:val="46"/>
          <w:lang w:val="es-AR"/>
        </w:rPr>
      </w:pPr>
      <w:r w:rsidRPr="001929C6">
        <w:rPr>
          <w:rFonts w:ascii="Arial" w:hAnsi="Arial" w:cs="Arial"/>
          <w:color w:val="244061" w:themeColor="accent1" w:themeShade="80"/>
          <w:sz w:val="46"/>
          <w:szCs w:val="46"/>
          <w:lang w:val="es-AR"/>
        </w:rPr>
        <w:t>16</w:t>
      </w:r>
    </w:p>
    <w:p w14:paraId="2DCA8F74" w14:textId="77777777" w:rsidR="003B65D0" w:rsidRPr="001929C6" w:rsidRDefault="003B65D0">
      <w:pPr>
        <w:spacing w:after="0" w:line="529" w:lineRule="exact"/>
        <w:ind w:left="1522"/>
        <w:rPr>
          <w:sz w:val="24"/>
          <w:szCs w:val="24"/>
          <w:lang w:val="es-AR"/>
        </w:rPr>
      </w:pPr>
    </w:p>
    <w:p w14:paraId="4EEE3174" w14:textId="77777777" w:rsidR="003B65D0" w:rsidRPr="001929C6" w:rsidRDefault="00193F01">
      <w:pPr>
        <w:spacing w:before="108" w:after="0" w:line="529" w:lineRule="exact"/>
        <w:ind w:left="1522"/>
        <w:rPr>
          <w:lang w:val="es-AR"/>
        </w:rPr>
      </w:pPr>
      <w:r w:rsidRPr="001929C6">
        <w:rPr>
          <w:rFonts w:ascii="Arial" w:hAnsi="Arial" w:cs="Arial"/>
          <w:color w:val="FFFEFF"/>
          <w:w w:val="104"/>
          <w:sz w:val="46"/>
          <w:szCs w:val="46"/>
          <w:lang w:val="es-AR"/>
        </w:rPr>
        <w:t>17</w:t>
      </w:r>
    </w:p>
    <w:p w14:paraId="22EC0097" w14:textId="77777777" w:rsidR="003B65D0" w:rsidRPr="001929C6" w:rsidRDefault="003B65D0">
      <w:pPr>
        <w:spacing w:after="0" w:line="529" w:lineRule="exact"/>
        <w:ind w:left="1523"/>
        <w:rPr>
          <w:sz w:val="24"/>
          <w:szCs w:val="24"/>
          <w:lang w:val="es-AR"/>
        </w:rPr>
      </w:pPr>
    </w:p>
    <w:p w14:paraId="52DF6557" w14:textId="77777777" w:rsidR="003B65D0" w:rsidRPr="001929C6" w:rsidRDefault="00193F01">
      <w:pPr>
        <w:spacing w:before="108" w:after="0" w:line="529" w:lineRule="exact"/>
        <w:ind w:left="1523"/>
        <w:rPr>
          <w:lang w:val="es-AR"/>
        </w:rPr>
      </w:pPr>
      <w:r w:rsidRPr="001929C6">
        <w:rPr>
          <w:rFonts w:ascii="Arial" w:hAnsi="Arial" w:cs="Arial"/>
          <w:color w:val="003045"/>
          <w:w w:val="104"/>
          <w:sz w:val="46"/>
          <w:szCs w:val="46"/>
          <w:lang w:val="es-AR"/>
        </w:rPr>
        <w:t>19</w:t>
      </w:r>
    </w:p>
    <w:p w14:paraId="5F3F9531" w14:textId="77777777" w:rsidR="003B65D0" w:rsidRPr="001929C6" w:rsidRDefault="003B65D0">
      <w:pPr>
        <w:spacing w:after="0" w:line="529" w:lineRule="exact"/>
        <w:ind w:left="1522"/>
        <w:rPr>
          <w:sz w:val="24"/>
          <w:szCs w:val="24"/>
          <w:lang w:val="es-AR"/>
        </w:rPr>
      </w:pPr>
    </w:p>
    <w:p w14:paraId="254B69CB" w14:textId="77777777" w:rsidR="003B65D0" w:rsidRPr="001929C6" w:rsidRDefault="00193F01">
      <w:pPr>
        <w:spacing w:before="109" w:after="0" w:line="529" w:lineRule="exact"/>
        <w:ind w:left="1522"/>
        <w:rPr>
          <w:lang w:val="es-AR"/>
        </w:rPr>
      </w:pPr>
      <w:r w:rsidRPr="001929C6">
        <w:rPr>
          <w:rFonts w:ascii="Arial" w:hAnsi="Arial" w:cs="Arial"/>
          <w:color w:val="FFFEFF"/>
          <w:w w:val="104"/>
          <w:sz w:val="46"/>
          <w:szCs w:val="46"/>
          <w:lang w:val="es-AR"/>
        </w:rPr>
        <w:t>21</w:t>
      </w:r>
    </w:p>
    <w:p w14:paraId="59266749" w14:textId="77777777" w:rsidR="003B65D0" w:rsidRPr="001929C6" w:rsidRDefault="003B65D0">
      <w:pPr>
        <w:spacing w:after="0" w:line="529" w:lineRule="exact"/>
        <w:ind w:left="1523"/>
        <w:rPr>
          <w:sz w:val="24"/>
          <w:szCs w:val="24"/>
          <w:lang w:val="es-AR"/>
        </w:rPr>
      </w:pPr>
    </w:p>
    <w:p w14:paraId="315553DB" w14:textId="77777777" w:rsidR="003B65D0" w:rsidRPr="001929C6" w:rsidRDefault="00193F01">
      <w:pPr>
        <w:spacing w:before="108" w:after="0" w:line="529" w:lineRule="exact"/>
        <w:ind w:left="1523"/>
        <w:rPr>
          <w:lang w:val="es-AR"/>
        </w:rPr>
      </w:pPr>
      <w:r w:rsidRPr="001929C6">
        <w:rPr>
          <w:rFonts w:ascii="Arial" w:hAnsi="Arial" w:cs="Arial"/>
          <w:color w:val="003045"/>
          <w:w w:val="104"/>
          <w:sz w:val="46"/>
          <w:szCs w:val="46"/>
          <w:lang w:val="es-AR"/>
        </w:rPr>
        <w:t>24</w:t>
      </w:r>
    </w:p>
    <w:p w14:paraId="317EC776" w14:textId="77777777" w:rsidR="003B65D0" w:rsidRPr="001929C6" w:rsidRDefault="00193F01">
      <w:pPr>
        <w:spacing w:after="0" w:line="437" w:lineRule="exact"/>
        <w:ind w:left="2952"/>
        <w:rPr>
          <w:sz w:val="24"/>
          <w:szCs w:val="24"/>
          <w:lang w:val="es-AR"/>
        </w:rPr>
      </w:pPr>
      <w:r w:rsidRPr="001929C6">
        <w:rPr>
          <w:sz w:val="24"/>
          <w:szCs w:val="24"/>
          <w:lang w:val="es-AR"/>
        </w:rPr>
        <w:br w:type="column"/>
      </w:r>
    </w:p>
    <w:p w14:paraId="67B6B79B" w14:textId="77777777" w:rsidR="003B65D0" w:rsidRPr="001929C6" w:rsidRDefault="003B65D0">
      <w:pPr>
        <w:spacing w:after="0" w:line="437" w:lineRule="exact"/>
        <w:ind w:left="2952"/>
        <w:rPr>
          <w:sz w:val="24"/>
          <w:szCs w:val="24"/>
          <w:lang w:val="es-AR"/>
        </w:rPr>
      </w:pPr>
    </w:p>
    <w:p w14:paraId="67AEA8EC" w14:textId="068A8882" w:rsidR="003B65D0" w:rsidRPr="001929C6" w:rsidRDefault="00193F01">
      <w:pPr>
        <w:spacing w:before="202" w:after="0" w:line="437" w:lineRule="exact"/>
        <w:ind w:left="10"/>
        <w:rPr>
          <w:lang w:val="es-AR"/>
        </w:rPr>
      </w:pPr>
      <w:r w:rsidRPr="001929C6">
        <w:rPr>
          <w:rFonts w:ascii="Arial" w:hAnsi="Arial" w:cs="Arial"/>
          <w:color w:val="F7F8F8"/>
          <w:w w:val="86"/>
          <w:sz w:val="38"/>
          <w:szCs w:val="38"/>
          <w:lang w:val="es-AR"/>
        </w:rPr>
        <w:t>..................................................</w:t>
      </w:r>
      <w:r w:rsidR="001929C6">
        <w:rPr>
          <w:rFonts w:ascii="Arial" w:hAnsi="Arial" w:cs="Arial"/>
          <w:color w:val="F7F8F8"/>
          <w:w w:val="86"/>
          <w:sz w:val="38"/>
          <w:szCs w:val="38"/>
          <w:lang w:val="es-AR"/>
        </w:rPr>
        <w:t>.</w:t>
      </w:r>
      <w:r w:rsidRPr="001929C6">
        <w:rPr>
          <w:rFonts w:ascii="Arial" w:hAnsi="Arial" w:cs="Arial"/>
          <w:color w:val="F7F8F8"/>
          <w:w w:val="86"/>
          <w:sz w:val="38"/>
          <w:szCs w:val="38"/>
          <w:lang w:val="es-AR"/>
        </w:rPr>
        <w:t>................. ¿Por qué Hope?</w:t>
      </w:r>
    </w:p>
    <w:p w14:paraId="329349FD" w14:textId="77777777" w:rsidR="003B65D0" w:rsidRPr="001929C6" w:rsidRDefault="003B65D0">
      <w:pPr>
        <w:spacing w:after="0" w:line="437" w:lineRule="exact"/>
        <w:ind w:left="2952"/>
        <w:rPr>
          <w:sz w:val="24"/>
          <w:szCs w:val="24"/>
          <w:lang w:val="es-AR"/>
        </w:rPr>
      </w:pPr>
    </w:p>
    <w:p w14:paraId="578A4A19" w14:textId="0E6652FE" w:rsidR="003B65D0" w:rsidRPr="001929C6" w:rsidRDefault="00193F01">
      <w:pPr>
        <w:spacing w:before="286" w:after="0" w:line="437" w:lineRule="exact"/>
        <w:ind w:left="10"/>
        <w:rPr>
          <w:lang w:val="es-AR"/>
        </w:rPr>
      </w:pPr>
      <w:r w:rsidRPr="001929C6">
        <w:rPr>
          <w:rFonts w:ascii="Arial" w:hAnsi="Arial" w:cs="Arial"/>
          <w:color w:val="F7F8F8"/>
          <w:w w:val="89"/>
          <w:sz w:val="38"/>
          <w:szCs w:val="38"/>
          <w:lang w:val="es-AR"/>
        </w:rPr>
        <w:t>..............................</w:t>
      </w:r>
      <w:r w:rsidR="001929C6">
        <w:rPr>
          <w:rFonts w:ascii="Arial" w:hAnsi="Arial" w:cs="Arial"/>
          <w:color w:val="F7F8F8"/>
          <w:w w:val="89"/>
          <w:sz w:val="38"/>
          <w:szCs w:val="38"/>
          <w:lang w:val="es-AR"/>
        </w:rPr>
        <w:t>.......</w:t>
      </w:r>
      <w:r w:rsidRPr="001929C6">
        <w:rPr>
          <w:rFonts w:ascii="Arial" w:hAnsi="Arial" w:cs="Arial"/>
          <w:color w:val="F7F8F8"/>
          <w:w w:val="89"/>
          <w:sz w:val="38"/>
          <w:szCs w:val="38"/>
          <w:lang w:val="es-AR"/>
        </w:rPr>
        <w:t>...............</w:t>
      </w:r>
      <w:r w:rsidR="001929C6">
        <w:rPr>
          <w:rFonts w:ascii="Arial" w:hAnsi="Arial" w:cs="Arial"/>
          <w:color w:val="F7F8F8"/>
          <w:w w:val="89"/>
          <w:sz w:val="38"/>
          <w:szCs w:val="38"/>
          <w:lang w:val="es-AR"/>
        </w:rPr>
        <w:t>.</w:t>
      </w:r>
      <w:r w:rsidRPr="001929C6">
        <w:rPr>
          <w:rFonts w:ascii="Arial" w:hAnsi="Arial" w:cs="Arial"/>
          <w:color w:val="F7F8F8"/>
          <w:w w:val="89"/>
          <w:sz w:val="38"/>
          <w:szCs w:val="38"/>
          <w:lang w:val="es-AR"/>
        </w:rPr>
        <w:t xml:space="preserve">........ El caso </w:t>
      </w:r>
      <w:r w:rsidR="001929C6">
        <w:rPr>
          <w:rFonts w:ascii="Arial" w:hAnsi="Arial" w:cs="Arial"/>
          <w:color w:val="F7F8F8"/>
          <w:w w:val="89"/>
          <w:sz w:val="38"/>
          <w:szCs w:val="38"/>
          <w:lang w:val="es-AR"/>
        </w:rPr>
        <w:t>para Hope</w:t>
      </w:r>
    </w:p>
    <w:p w14:paraId="6F497D17" w14:textId="77777777" w:rsidR="003B65D0" w:rsidRPr="001929C6" w:rsidRDefault="003B65D0">
      <w:pPr>
        <w:spacing w:after="0" w:line="437" w:lineRule="exact"/>
        <w:ind w:left="2952"/>
        <w:rPr>
          <w:sz w:val="24"/>
          <w:szCs w:val="24"/>
          <w:lang w:val="es-AR"/>
        </w:rPr>
      </w:pPr>
    </w:p>
    <w:p w14:paraId="7150DDA7" w14:textId="7C18BD6C" w:rsidR="003B65D0" w:rsidRPr="001929C6" w:rsidRDefault="00193F01">
      <w:pPr>
        <w:spacing w:before="287" w:after="0" w:line="437" w:lineRule="exact"/>
        <w:ind w:left="10"/>
        <w:rPr>
          <w:lang w:val="es-AR"/>
        </w:rPr>
      </w:pPr>
      <w:r w:rsidRPr="001929C6">
        <w:rPr>
          <w:rFonts w:ascii="Arial" w:hAnsi="Arial" w:cs="Arial"/>
          <w:color w:val="F7F8F8"/>
          <w:w w:val="89"/>
          <w:sz w:val="38"/>
          <w:szCs w:val="38"/>
          <w:lang w:val="es-AR"/>
        </w:rPr>
        <w:t>...........................................</w:t>
      </w:r>
      <w:r w:rsidR="001929C6">
        <w:rPr>
          <w:rFonts w:ascii="Arial" w:hAnsi="Arial" w:cs="Arial"/>
          <w:color w:val="F7F8F8"/>
          <w:w w:val="89"/>
          <w:sz w:val="38"/>
          <w:szCs w:val="38"/>
          <w:lang w:val="es-AR"/>
        </w:rPr>
        <w:t>...</w:t>
      </w:r>
      <w:r w:rsidRPr="001929C6">
        <w:rPr>
          <w:rFonts w:ascii="Arial" w:hAnsi="Arial" w:cs="Arial"/>
          <w:color w:val="F7F8F8"/>
          <w:w w:val="89"/>
          <w:sz w:val="38"/>
          <w:szCs w:val="38"/>
          <w:lang w:val="es-AR"/>
        </w:rPr>
        <w:t xml:space="preserve">......... Diseñando para </w:t>
      </w:r>
      <w:r w:rsidR="001929C6">
        <w:rPr>
          <w:rFonts w:ascii="Arial" w:hAnsi="Arial" w:cs="Arial"/>
          <w:color w:val="F7F8F8"/>
          <w:w w:val="89"/>
          <w:sz w:val="38"/>
          <w:szCs w:val="38"/>
          <w:lang w:val="es-AR"/>
        </w:rPr>
        <w:t>Hope</w:t>
      </w:r>
    </w:p>
    <w:p w14:paraId="46544B13" w14:textId="77777777" w:rsidR="003B65D0" w:rsidRPr="001929C6" w:rsidRDefault="003B65D0">
      <w:pPr>
        <w:spacing w:after="0" w:line="437" w:lineRule="exact"/>
        <w:ind w:left="2952"/>
        <w:rPr>
          <w:sz w:val="24"/>
          <w:szCs w:val="24"/>
          <w:lang w:val="es-AR"/>
        </w:rPr>
      </w:pPr>
    </w:p>
    <w:p w14:paraId="2AD0F809" w14:textId="0BA3997A" w:rsidR="003B65D0" w:rsidRPr="001929C6" w:rsidRDefault="00193F01">
      <w:pPr>
        <w:spacing w:before="286" w:after="0" w:line="437" w:lineRule="exact"/>
        <w:ind w:left="10"/>
        <w:rPr>
          <w:lang w:val="es-AR"/>
        </w:rPr>
      </w:pPr>
      <w:r w:rsidRPr="001929C6">
        <w:rPr>
          <w:rFonts w:ascii="Arial" w:hAnsi="Arial" w:cs="Arial"/>
          <w:color w:val="F7F8F8"/>
          <w:w w:val="91"/>
          <w:sz w:val="38"/>
          <w:szCs w:val="38"/>
          <w:lang w:val="es-AR"/>
        </w:rPr>
        <w:t>.................................</w:t>
      </w:r>
      <w:r w:rsidR="001929C6">
        <w:rPr>
          <w:rFonts w:ascii="Arial" w:hAnsi="Arial" w:cs="Arial"/>
          <w:color w:val="F7F8F8"/>
          <w:w w:val="91"/>
          <w:sz w:val="38"/>
          <w:szCs w:val="38"/>
          <w:lang w:val="es-AR"/>
        </w:rPr>
        <w:t>..................</w:t>
      </w:r>
      <w:r w:rsidRPr="001929C6">
        <w:rPr>
          <w:rFonts w:ascii="Arial" w:hAnsi="Arial" w:cs="Arial"/>
          <w:color w:val="F7F8F8"/>
          <w:w w:val="91"/>
          <w:sz w:val="38"/>
          <w:szCs w:val="38"/>
          <w:lang w:val="es-AR"/>
        </w:rPr>
        <w:t xml:space="preserve">....... Iluminando </w:t>
      </w:r>
      <w:r w:rsidR="001929C6">
        <w:rPr>
          <w:rFonts w:ascii="Arial" w:hAnsi="Arial" w:cs="Arial"/>
          <w:color w:val="F7F8F8"/>
          <w:w w:val="91"/>
          <w:sz w:val="38"/>
          <w:szCs w:val="38"/>
          <w:lang w:val="es-AR"/>
        </w:rPr>
        <w:t>a Hope</w:t>
      </w:r>
    </w:p>
    <w:p w14:paraId="2DC84CD5" w14:textId="77777777" w:rsidR="003B65D0" w:rsidRPr="001929C6" w:rsidRDefault="003B65D0">
      <w:pPr>
        <w:spacing w:after="0" w:line="437" w:lineRule="exact"/>
        <w:ind w:left="2952"/>
        <w:rPr>
          <w:sz w:val="24"/>
          <w:szCs w:val="24"/>
          <w:lang w:val="es-AR"/>
        </w:rPr>
      </w:pPr>
    </w:p>
    <w:p w14:paraId="78385FDE" w14:textId="1C32BCAE" w:rsidR="003B65D0" w:rsidRPr="001929C6" w:rsidRDefault="00193F01">
      <w:pPr>
        <w:spacing w:before="286" w:after="0" w:line="437" w:lineRule="exact"/>
        <w:ind w:left="10"/>
        <w:rPr>
          <w:lang w:val="es-AR"/>
        </w:rPr>
      </w:pPr>
      <w:r w:rsidRPr="001929C6">
        <w:rPr>
          <w:rFonts w:ascii="Arial" w:hAnsi="Arial" w:cs="Arial"/>
          <w:color w:val="F7F8F8"/>
          <w:w w:val="89"/>
          <w:sz w:val="38"/>
          <w:szCs w:val="38"/>
          <w:lang w:val="es-AR"/>
        </w:rPr>
        <w:t>......................................</w:t>
      </w:r>
      <w:r w:rsidR="001929C6">
        <w:rPr>
          <w:rFonts w:ascii="Arial" w:hAnsi="Arial" w:cs="Arial"/>
          <w:color w:val="F7F8F8"/>
          <w:w w:val="89"/>
          <w:sz w:val="38"/>
          <w:szCs w:val="38"/>
          <w:lang w:val="es-AR"/>
        </w:rPr>
        <w:t>.......</w:t>
      </w:r>
      <w:r w:rsidRPr="001929C6">
        <w:rPr>
          <w:rFonts w:ascii="Arial" w:hAnsi="Arial" w:cs="Arial"/>
          <w:color w:val="F7F8F8"/>
          <w:w w:val="89"/>
          <w:sz w:val="38"/>
          <w:szCs w:val="38"/>
          <w:lang w:val="es-AR"/>
        </w:rPr>
        <w:t xml:space="preserve">............ </w:t>
      </w:r>
      <w:r w:rsidR="001929C6">
        <w:rPr>
          <w:rFonts w:ascii="Arial" w:hAnsi="Arial" w:cs="Arial"/>
          <w:color w:val="F7F8F8"/>
          <w:w w:val="89"/>
          <w:sz w:val="38"/>
          <w:szCs w:val="38"/>
          <w:lang w:val="es-AR"/>
        </w:rPr>
        <w:t xml:space="preserve">Conexiones </w:t>
      </w:r>
      <w:r w:rsidR="00225446">
        <w:rPr>
          <w:rFonts w:ascii="Arial" w:hAnsi="Arial" w:cs="Arial"/>
          <w:color w:val="F7F8F8"/>
          <w:w w:val="89"/>
          <w:sz w:val="38"/>
          <w:szCs w:val="38"/>
          <w:lang w:val="es-AR"/>
        </w:rPr>
        <w:t xml:space="preserve">de </w:t>
      </w:r>
      <w:r w:rsidRPr="001929C6">
        <w:rPr>
          <w:rFonts w:ascii="Arial" w:hAnsi="Arial" w:cs="Arial"/>
          <w:color w:val="F7F8F8"/>
          <w:w w:val="89"/>
          <w:sz w:val="38"/>
          <w:szCs w:val="38"/>
          <w:lang w:val="es-AR"/>
        </w:rPr>
        <w:t>Hope</w:t>
      </w:r>
    </w:p>
    <w:p w14:paraId="25C2B558" w14:textId="77777777" w:rsidR="003B65D0" w:rsidRPr="001929C6" w:rsidRDefault="003B65D0">
      <w:pPr>
        <w:spacing w:after="0" w:line="437" w:lineRule="exact"/>
        <w:ind w:left="2952"/>
        <w:rPr>
          <w:sz w:val="24"/>
          <w:szCs w:val="24"/>
          <w:lang w:val="es-AR"/>
        </w:rPr>
      </w:pPr>
    </w:p>
    <w:p w14:paraId="39B3C7D0" w14:textId="617D190E" w:rsidR="003B65D0" w:rsidRPr="001929C6" w:rsidRDefault="00193F01">
      <w:pPr>
        <w:spacing w:before="286" w:after="0" w:line="437" w:lineRule="exact"/>
        <w:ind w:left="10"/>
        <w:rPr>
          <w:lang w:val="es-AR"/>
        </w:rPr>
      </w:pPr>
      <w:r w:rsidRPr="001929C6">
        <w:rPr>
          <w:rFonts w:ascii="Arial" w:hAnsi="Arial" w:cs="Arial"/>
          <w:color w:val="F7F8F8"/>
          <w:w w:val="91"/>
          <w:sz w:val="38"/>
          <w:szCs w:val="38"/>
          <w:lang w:val="es-AR"/>
        </w:rPr>
        <w:t>................................</w:t>
      </w:r>
      <w:r w:rsidR="001929C6">
        <w:rPr>
          <w:rFonts w:ascii="Arial" w:hAnsi="Arial" w:cs="Arial"/>
          <w:color w:val="F7F8F8"/>
          <w:w w:val="91"/>
          <w:sz w:val="38"/>
          <w:szCs w:val="38"/>
          <w:lang w:val="es-AR"/>
        </w:rPr>
        <w:t>........</w:t>
      </w:r>
      <w:r w:rsidRPr="001929C6">
        <w:rPr>
          <w:rFonts w:ascii="Arial" w:hAnsi="Arial" w:cs="Arial"/>
          <w:color w:val="F7F8F8"/>
          <w:w w:val="91"/>
          <w:sz w:val="38"/>
          <w:szCs w:val="38"/>
          <w:lang w:val="es-AR"/>
        </w:rPr>
        <w:t>.........</w:t>
      </w:r>
      <w:r w:rsidR="00225446">
        <w:rPr>
          <w:rFonts w:ascii="Arial" w:hAnsi="Arial" w:cs="Arial"/>
          <w:color w:val="F7F8F8"/>
          <w:w w:val="91"/>
          <w:sz w:val="38"/>
          <w:szCs w:val="38"/>
          <w:lang w:val="es-AR"/>
        </w:rPr>
        <w:t>.</w:t>
      </w:r>
      <w:r w:rsidRPr="001929C6">
        <w:rPr>
          <w:rFonts w:ascii="Arial" w:hAnsi="Arial" w:cs="Arial"/>
          <w:color w:val="F7F8F8"/>
          <w:w w:val="91"/>
          <w:sz w:val="38"/>
          <w:szCs w:val="38"/>
          <w:lang w:val="es-AR"/>
        </w:rPr>
        <w:t xml:space="preserve">...... Comunicando </w:t>
      </w:r>
      <w:r w:rsidR="001929C6">
        <w:rPr>
          <w:rFonts w:ascii="Arial" w:hAnsi="Arial" w:cs="Arial"/>
          <w:color w:val="F7F8F8"/>
          <w:w w:val="91"/>
          <w:sz w:val="38"/>
          <w:szCs w:val="38"/>
          <w:lang w:val="es-AR"/>
        </w:rPr>
        <w:t>Hope</w:t>
      </w:r>
    </w:p>
    <w:p w14:paraId="41053E0B" w14:textId="77777777" w:rsidR="003B65D0" w:rsidRPr="001929C6" w:rsidRDefault="003B65D0">
      <w:pPr>
        <w:spacing w:after="0" w:line="437" w:lineRule="exact"/>
        <w:ind w:left="2952"/>
        <w:rPr>
          <w:sz w:val="24"/>
          <w:szCs w:val="24"/>
          <w:lang w:val="es-AR"/>
        </w:rPr>
      </w:pPr>
    </w:p>
    <w:p w14:paraId="012A10C7" w14:textId="4E77FB03" w:rsidR="003B65D0" w:rsidRPr="001929C6" w:rsidRDefault="00193F01">
      <w:pPr>
        <w:spacing w:before="286" w:after="0" w:line="437" w:lineRule="exact"/>
        <w:ind w:left="10"/>
        <w:rPr>
          <w:lang w:val="es-AR"/>
        </w:rPr>
      </w:pPr>
      <w:r w:rsidRPr="001929C6">
        <w:rPr>
          <w:rFonts w:ascii="Arial" w:hAnsi="Arial" w:cs="Arial"/>
          <w:color w:val="F7F8F8"/>
          <w:w w:val="84"/>
          <w:sz w:val="38"/>
          <w:szCs w:val="38"/>
          <w:lang w:val="es-AR"/>
        </w:rPr>
        <w:t>.....................................................</w:t>
      </w:r>
      <w:r w:rsidR="001929C6">
        <w:rPr>
          <w:rFonts w:ascii="Arial" w:hAnsi="Arial" w:cs="Arial"/>
          <w:color w:val="F7F8F8"/>
          <w:w w:val="84"/>
          <w:sz w:val="38"/>
          <w:szCs w:val="38"/>
          <w:lang w:val="es-AR"/>
        </w:rPr>
        <w:t>....</w:t>
      </w:r>
      <w:r w:rsidRPr="001929C6">
        <w:rPr>
          <w:rFonts w:ascii="Arial" w:hAnsi="Arial" w:cs="Arial"/>
          <w:color w:val="F7F8F8"/>
          <w:w w:val="84"/>
          <w:sz w:val="38"/>
          <w:szCs w:val="38"/>
          <w:lang w:val="es-AR"/>
        </w:rPr>
        <w:t>.</w:t>
      </w:r>
      <w:r w:rsidR="001929C6">
        <w:rPr>
          <w:rFonts w:ascii="Arial" w:hAnsi="Arial" w:cs="Arial"/>
          <w:color w:val="F7F8F8"/>
          <w:w w:val="84"/>
          <w:sz w:val="38"/>
          <w:szCs w:val="38"/>
          <w:lang w:val="es-AR"/>
        </w:rPr>
        <w:t>.</w:t>
      </w:r>
      <w:r w:rsidRPr="001929C6">
        <w:rPr>
          <w:rFonts w:ascii="Arial" w:hAnsi="Arial" w:cs="Arial"/>
          <w:color w:val="F7F8F8"/>
          <w:w w:val="84"/>
          <w:sz w:val="38"/>
          <w:szCs w:val="38"/>
          <w:lang w:val="es-AR"/>
        </w:rPr>
        <w:t>.......................... Datos</w:t>
      </w:r>
    </w:p>
    <w:p w14:paraId="45D26188" w14:textId="77777777" w:rsidR="003B65D0" w:rsidRPr="001929C6" w:rsidRDefault="003B65D0">
      <w:pPr>
        <w:spacing w:after="0" w:line="437" w:lineRule="exact"/>
        <w:ind w:left="2952"/>
        <w:rPr>
          <w:sz w:val="24"/>
          <w:szCs w:val="24"/>
          <w:lang w:val="es-AR"/>
        </w:rPr>
      </w:pPr>
    </w:p>
    <w:p w14:paraId="32F483F0" w14:textId="1737109F" w:rsidR="003B65D0" w:rsidRPr="001929C6" w:rsidRDefault="00193F01">
      <w:pPr>
        <w:spacing w:before="286" w:after="0" w:line="437" w:lineRule="exact"/>
        <w:ind w:left="10"/>
        <w:rPr>
          <w:lang w:val="es-AR"/>
        </w:rPr>
      </w:pPr>
      <w:r w:rsidRPr="001929C6">
        <w:rPr>
          <w:rFonts w:ascii="Arial" w:hAnsi="Arial" w:cs="Arial"/>
          <w:color w:val="F7F8F8"/>
          <w:w w:val="88"/>
          <w:sz w:val="38"/>
          <w:szCs w:val="38"/>
          <w:lang w:val="es-AR"/>
        </w:rPr>
        <w:t>.............................................</w:t>
      </w:r>
      <w:r w:rsidR="00225446">
        <w:rPr>
          <w:rFonts w:ascii="Arial" w:hAnsi="Arial" w:cs="Arial"/>
          <w:color w:val="F7F8F8"/>
          <w:w w:val="88"/>
          <w:sz w:val="38"/>
          <w:szCs w:val="38"/>
          <w:lang w:val="es-AR"/>
        </w:rPr>
        <w:t>.</w:t>
      </w:r>
      <w:r w:rsidR="001929C6">
        <w:rPr>
          <w:rFonts w:ascii="Arial" w:hAnsi="Arial" w:cs="Arial"/>
          <w:color w:val="F7F8F8"/>
          <w:w w:val="88"/>
          <w:sz w:val="38"/>
          <w:szCs w:val="38"/>
          <w:lang w:val="es-AR"/>
        </w:rPr>
        <w:t>......</w:t>
      </w:r>
      <w:r w:rsidRPr="001929C6">
        <w:rPr>
          <w:rFonts w:ascii="Arial" w:hAnsi="Arial" w:cs="Arial"/>
          <w:color w:val="F7F8F8"/>
          <w:w w:val="88"/>
          <w:sz w:val="38"/>
          <w:szCs w:val="38"/>
          <w:lang w:val="es-AR"/>
        </w:rPr>
        <w:t>...... Proceso de solicitud</w:t>
      </w:r>
    </w:p>
    <w:p w14:paraId="697651D8" w14:textId="77777777" w:rsidR="003B65D0" w:rsidRPr="001929C6" w:rsidRDefault="003B65D0">
      <w:pPr>
        <w:spacing w:after="0" w:line="437" w:lineRule="exact"/>
        <w:ind w:left="2952"/>
        <w:rPr>
          <w:sz w:val="24"/>
          <w:szCs w:val="24"/>
          <w:lang w:val="es-AR"/>
        </w:rPr>
      </w:pPr>
    </w:p>
    <w:p w14:paraId="7B2ECC7E" w14:textId="146C75EB" w:rsidR="003B65D0" w:rsidRPr="001929C6" w:rsidRDefault="00193F01">
      <w:pPr>
        <w:spacing w:before="286" w:after="0" w:line="437" w:lineRule="exact"/>
        <w:ind w:left="10"/>
        <w:rPr>
          <w:lang w:val="es-AR"/>
        </w:rPr>
      </w:pPr>
      <w:r w:rsidRPr="001929C6">
        <w:rPr>
          <w:rFonts w:ascii="Arial" w:hAnsi="Arial" w:cs="Arial"/>
          <w:color w:val="F7F8F8"/>
          <w:w w:val="84"/>
          <w:sz w:val="38"/>
          <w:szCs w:val="38"/>
          <w:lang w:val="es-AR"/>
        </w:rPr>
        <w:t>.............................................</w:t>
      </w:r>
      <w:r w:rsidR="001929C6">
        <w:rPr>
          <w:rFonts w:ascii="Arial" w:hAnsi="Arial" w:cs="Arial"/>
          <w:color w:val="F7F8F8"/>
          <w:w w:val="84"/>
          <w:sz w:val="38"/>
          <w:szCs w:val="38"/>
          <w:lang w:val="es-AR"/>
        </w:rPr>
        <w:t>.</w:t>
      </w:r>
      <w:r w:rsidRPr="001929C6">
        <w:rPr>
          <w:rFonts w:ascii="Arial" w:hAnsi="Arial" w:cs="Arial"/>
          <w:color w:val="F7F8F8"/>
          <w:w w:val="84"/>
          <w:sz w:val="38"/>
          <w:szCs w:val="38"/>
          <w:lang w:val="es-AR"/>
        </w:rPr>
        <w:t>.............. Preguntas frecuentes</w:t>
      </w:r>
    </w:p>
    <w:p w14:paraId="4D67F5BC" w14:textId="77777777" w:rsidR="003B65D0" w:rsidRPr="001929C6" w:rsidRDefault="003B65D0">
      <w:pPr>
        <w:spacing w:after="0" w:line="437" w:lineRule="exact"/>
        <w:ind w:left="2952"/>
        <w:rPr>
          <w:sz w:val="24"/>
          <w:szCs w:val="24"/>
          <w:lang w:val="es-AR"/>
        </w:rPr>
      </w:pPr>
    </w:p>
    <w:p w14:paraId="284AFFCB" w14:textId="07DEDC87" w:rsidR="003B65D0" w:rsidRPr="001929C6" w:rsidRDefault="00193F01">
      <w:pPr>
        <w:spacing w:before="287" w:after="0" w:line="437" w:lineRule="exact"/>
        <w:ind w:left="10"/>
        <w:rPr>
          <w:lang w:val="es-AR"/>
        </w:rPr>
      </w:pPr>
      <w:r w:rsidRPr="001929C6">
        <w:rPr>
          <w:rFonts w:ascii="Arial" w:hAnsi="Arial" w:cs="Arial"/>
          <w:color w:val="F7F8F8"/>
          <w:w w:val="89"/>
          <w:sz w:val="38"/>
          <w:szCs w:val="38"/>
          <w:lang w:val="es-AR"/>
        </w:rPr>
        <w:t>..............................................</w:t>
      </w:r>
      <w:r w:rsidR="001929C6">
        <w:rPr>
          <w:rFonts w:ascii="Arial" w:hAnsi="Arial" w:cs="Arial"/>
          <w:color w:val="F7F8F8"/>
          <w:w w:val="89"/>
          <w:sz w:val="38"/>
          <w:szCs w:val="38"/>
          <w:lang w:val="es-AR"/>
        </w:rPr>
        <w:t>...........</w:t>
      </w:r>
      <w:r w:rsidRPr="001929C6">
        <w:rPr>
          <w:rFonts w:ascii="Arial" w:hAnsi="Arial" w:cs="Arial"/>
          <w:color w:val="F7F8F8"/>
          <w:w w:val="89"/>
          <w:sz w:val="38"/>
          <w:szCs w:val="38"/>
          <w:lang w:val="es-AR"/>
        </w:rPr>
        <w:t>......Agradecimientos</w:t>
      </w:r>
    </w:p>
    <w:p w14:paraId="6043E80F" w14:textId="77777777" w:rsidR="003B65D0" w:rsidRPr="001929C6" w:rsidRDefault="003B65D0">
      <w:pPr>
        <w:spacing w:after="0" w:line="276" w:lineRule="exact"/>
        <w:ind w:left="11458"/>
        <w:rPr>
          <w:sz w:val="24"/>
          <w:szCs w:val="24"/>
          <w:lang w:val="es-AR"/>
        </w:rPr>
      </w:pPr>
    </w:p>
    <w:p w14:paraId="282A7512" w14:textId="77777777" w:rsidR="003B65D0" w:rsidRPr="001929C6" w:rsidRDefault="003B65D0">
      <w:pPr>
        <w:spacing w:after="0" w:line="276" w:lineRule="exact"/>
        <w:ind w:left="11458"/>
        <w:rPr>
          <w:sz w:val="24"/>
          <w:szCs w:val="24"/>
          <w:lang w:val="es-AR"/>
        </w:rPr>
      </w:pPr>
    </w:p>
    <w:p w14:paraId="7FDA0369" w14:textId="77777777" w:rsidR="003B65D0" w:rsidRPr="001929C6" w:rsidRDefault="003B65D0">
      <w:pPr>
        <w:spacing w:after="0" w:line="276" w:lineRule="exact"/>
        <w:ind w:left="11458"/>
        <w:rPr>
          <w:sz w:val="24"/>
          <w:szCs w:val="24"/>
          <w:lang w:val="es-AR"/>
        </w:rPr>
      </w:pPr>
    </w:p>
    <w:p w14:paraId="69C1C51C" w14:textId="77777777" w:rsidR="003B65D0" w:rsidRPr="001929C6" w:rsidRDefault="003B65D0">
      <w:pPr>
        <w:spacing w:after="0" w:line="276" w:lineRule="exact"/>
        <w:ind w:left="11458"/>
        <w:rPr>
          <w:sz w:val="24"/>
          <w:szCs w:val="24"/>
          <w:lang w:val="es-AR"/>
        </w:rPr>
      </w:pPr>
    </w:p>
    <w:p w14:paraId="49B3A7A7" w14:textId="77777777" w:rsidR="003B65D0" w:rsidRPr="001929C6" w:rsidRDefault="00193F01">
      <w:pPr>
        <w:spacing w:before="200" w:after="0" w:line="276" w:lineRule="exact"/>
        <w:ind w:left="8506"/>
        <w:rPr>
          <w:lang w:val="es-AR"/>
        </w:rPr>
      </w:pPr>
      <w:r w:rsidRPr="001929C6">
        <w:rPr>
          <w:rFonts w:ascii="Arial" w:hAnsi="Arial" w:cs="Arial"/>
          <w:color w:val="003045"/>
          <w:w w:val="97"/>
          <w:sz w:val="24"/>
          <w:szCs w:val="24"/>
          <w:lang w:val="es-AR"/>
        </w:rPr>
        <w:t>2</w:t>
      </w:r>
    </w:p>
    <w:p w14:paraId="0C337B67"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2782" w:space="160"/>
            <w:col w:w="9138" w:space="160"/>
          </w:cols>
        </w:sectPr>
      </w:pPr>
    </w:p>
    <w:p w14:paraId="2E11C7B4"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7B272173" w14:textId="7BC074D3"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45952" behindDoc="1" locked="0" layoutInCell="0" allowOverlap="1" wp14:anchorId="585E4AEF" wp14:editId="1724D9B3">
            <wp:simplePos x="0" y="0"/>
            <wp:positionH relativeFrom="page">
              <wp:posOffset>0</wp:posOffset>
            </wp:positionH>
            <wp:positionV relativeFrom="page">
              <wp:posOffset>0</wp:posOffset>
            </wp:positionV>
            <wp:extent cx="7772400" cy="100584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73B298C" w14:textId="77777777" w:rsidR="003B65D0" w:rsidRPr="001929C6" w:rsidRDefault="00193F01">
      <w:pPr>
        <w:spacing w:before="284" w:after="0" w:line="1012" w:lineRule="exact"/>
        <w:ind w:left="1440"/>
        <w:rPr>
          <w:lang w:val="es-AR"/>
        </w:rPr>
      </w:pPr>
      <w:r w:rsidRPr="001929C6">
        <w:rPr>
          <w:rFonts w:ascii="Arial" w:hAnsi="Arial" w:cs="Arial"/>
          <w:color w:val="003045"/>
          <w:w w:val="103"/>
          <w:sz w:val="88"/>
          <w:szCs w:val="88"/>
          <w:lang w:val="es-AR"/>
        </w:rPr>
        <w:t>Introducción</w:t>
      </w:r>
    </w:p>
    <w:p w14:paraId="23B5A193" w14:textId="77777777" w:rsidR="003B65D0" w:rsidRPr="001929C6" w:rsidRDefault="003B65D0">
      <w:pPr>
        <w:spacing w:after="0" w:line="386" w:lineRule="exact"/>
        <w:ind w:left="2066"/>
        <w:rPr>
          <w:sz w:val="24"/>
          <w:szCs w:val="24"/>
          <w:lang w:val="es-AR"/>
        </w:rPr>
      </w:pPr>
    </w:p>
    <w:p w14:paraId="0A044359" w14:textId="77777777" w:rsidR="003B65D0" w:rsidRPr="001929C6" w:rsidRDefault="003B65D0">
      <w:pPr>
        <w:spacing w:after="0" w:line="386" w:lineRule="exact"/>
        <w:ind w:left="2066"/>
        <w:rPr>
          <w:sz w:val="24"/>
          <w:szCs w:val="24"/>
          <w:lang w:val="es-AR"/>
        </w:rPr>
      </w:pPr>
    </w:p>
    <w:p w14:paraId="6098509F" w14:textId="77777777" w:rsidR="003B65D0" w:rsidRPr="001929C6" w:rsidRDefault="003B65D0">
      <w:pPr>
        <w:spacing w:after="0" w:line="386" w:lineRule="exact"/>
        <w:ind w:left="2066"/>
        <w:rPr>
          <w:sz w:val="24"/>
          <w:szCs w:val="24"/>
          <w:lang w:val="es-AR"/>
        </w:rPr>
      </w:pPr>
    </w:p>
    <w:p w14:paraId="4E59D2CE" w14:textId="5FE7EC40" w:rsidR="003B65D0" w:rsidRPr="001929C6" w:rsidRDefault="001929C6">
      <w:pPr>
        <w:spacing w:before="68" w:after="0" w:line="386" w:lineRule="exact"/>
        <w:ind w:left="2066" w:right="1148"/>
        <w:rPr>
          <w:lang w:val="es-AR"/>
        </w:rPr>
      </w:pPr>
      <w:r>
        <w:rPr>
          <w:rFonts w:ascii="Arial" w:hAnsi="Arial" w:cs="Arial"/>
          <w:color w:val="888988"/>
          <w:sz w:val="32"/>
          <w:szCs w:val="32"/>
          <w:lang w:val="es-AR"/>
        </w:rPr>
        <w:t xml:space="preserve">El kit de herramientas de </w:t>
      </w:r>
      <w:r w:rsidR="00193F01" w:rsidRPr="001929C6">
        <w:rPr>
          <w:rFonts w:ascii="Arial" w:hAnsi="Arial" w:cs="Arial"/>
          <w:color w:val="888988"/>
          <w:sz w:val="32"/>
          <w:szCs w:val="32"/>
          <w:lang w:val="es-AR"/>
        </w:rPr>
        <w:t xml:space="preserve">Hope está destinado a proporcionar  </w:t>
      </w:r>
      <w:r w:rsidRPr="001929C6">
        <w:rPr>
          <w:rFonts w:ascii="Arial" w:hAnsi="Arial" w:cs="Arial"/>
          <w:color w:val="888988"/>
          <w:sz w:val="32"/>
          <w:szCs w:val="32"/>
          <w:lang w:val="es-AR"/>
        </w:rPr>
        <w:t>a los posibles solicitantes</w:t>
      </w:r>
      <w:r>
        <w:rPr>
          <w:rFonts w:ascii="Arial" w:hAnsi="Arial" w:cs="Arial"/>
          <w:color w:val="888988"/>
          <w:sz w:val="32"/>
          <w:szCs w:val="32"/>
          <w:lang w:val="es-AR"/>
        </w:rPr>
        <w:t>,</w:t>
      </w:r>
      <w:r w:rsidRPr="001929C6">
        <w:rPr>
          <w:rFonts w:ascii="Arial" w:hAnsi="Arial" w:cs="Arial"/>
          <w:color w:val="888988"/>
          <w:sz w:val="32"/>
          <w:szCs w:val="32"/>
          <w:lang w:val="es-AR"/>
        </w:rPr>
        <w:t xml:space="preserve"> </w:t>
      </w:r>
      <w:r w:rsidR="00193F01" w:rsidRPr="001929C6">
        <w:rPr>
          <w:rFonts w:ascii="Arial" w:hAnsi="Arial" w:cs="Arial"/>
          <w:color w:val="888988"/>
          <w:sz w:val="32"/>
          <w:szCs w:val="32"/>
          <w:lang w:val="es-AR"/>
        </w:rPr>
        <w:t xml:space="preserve">información valiosa sobre </w:t>
      </w:r>
      <w:r>
        <w:rPr>
          <w:rFonts w:ascii="Arial" w:hAnsi="Arial" w:cs="Arial"/>
          <w:color w:val="888988"/>
          <w:sz w:val="32"/>
          <w:szCs w:val="32"/>
          <w:lang w:val="es-AR"/>
        </w:rPr>
        <w:t xml:space="preserve">el Proceso de </w:t>
      </w:r>
      <w:r w:rsidR="00193F01" w:rsidRPr="001929C6">
        <w:rPr>
          <w:rFonts w:ascii="Arial" w:hAnsi="Arial" w:cs="Arial"/>
          <w:color w:val="888988"/>
          <w:sz w:val="32"/>
          <w:szCs w:val="32"/>
          <w:lang w:val="es-AR"/>
        </w:rPr>
        <w:t>la Solicitud de la Ronda Cuatro</w:t>
      </w:r>
      <w:r w:rsidR="00193F01" w:rsidRPr="001929C6">
        <w:rPr>
          <w:rFonts w:ascii="Arial" w:hAnsi="Arial" w:cs="Arial"/>
          <w:color w:val="888988"/>
          <w:w w:val="95"/>
          <w:sz w:val="32"/>
          <w:szCs w:val="32"/>
          <w:lang w:val="es-AR"/>
        </w:rPr>
        <w:t xml:space="preserve"> y enlaces a recursos útiles. Por favor utilícelo para su</w:t>
      </w:r>
      <w:r>
        <w:rPr>
          <w:rFonts w:ascii="Arial" w:hAnsi="Arial" w:cs="Arial"/>
          <w:color w:val="888988"/>
          <w:w w:val="95"/>
          <w:sz w:val="32"/>
          <w:szCs w:val="32"/>
          <w:lang w:val="es-AR"/>
        </w:rPr>
        <w:t xml:space="preserve"> beneficio</w:t>
      </w:r>
      <w:r w:rsidR="00193F01" w:rsidRPr="001929C6">
        <w:rPr>
          <w:rFonts w:ascii="Arial" w:hAnsi="Arial" w:cs="Arial"/>
          <w:color w:val="888988"/>
          <w:w w:val="93"/>
          <w:sz w:val="32"/>
          <w:szCs w:val="32"/>
          <w:lang w:val="es-AR"/>
        </w:rPr>
        <w:t>.</w:t>
      </w:r>
    </w:p>
    <w:p w14:paraId="66F90A04" w14:textId="77777777" w:rsidR="003B65D0" w:rsidRPr="001929C6" w:rsidRDefault="00193F01">
      <w:pPr>
        <w:spacing w:before="413" w:after="0" w:line="460" w:lineRule="exact"/>
        <w:ind w:left="2066"/>
        <w:rPr>
          <w:lang w:val="es-AR"/>
        </w:rPr>
      </w:pPr>
      <w:r w:rsidRPr="001929C6">
        <w:rPr>
          <w:rFonts w:ascii="Arial" w:hAnsi="Arial" w:cs="Arial"/>
          <w:color w:val="003045"/>
          <w:w w:val="94"/>
          <w:sz w:val="40"/>
          <w:szCs w:val="40"/>
          <w:lang w:val="es-AR"/>
        </w:rPr>
        <w:t>QUÉ HAY DE NUEVO</w:t>
      </w:r>
    </w:p>
    <w:p w14:paraId="7B022BD8" w14:textId="0E464F70" w:rsidR="003B65D0" w:rsidRPr="001929C6" w:rsidRDefault="00193F01">
      <w:pPr>
        <w:spacing w:after="0" w:line="384" w:lineRule="exact"/>
        <w:ind w:left="2066" w:right="708"/>
        <w:rPr>
          <w:lang w:val="es-AR"/>
        </w:rPr>
      </w:pPr>
      <w:r w:rsidRPr="001929C6">
        <w:rPr>
          <w:rFonts w:ascii="Arial" w:hAnsi="Arial" w:cs="Arial"/>
          <w:color w:val="888988"/>
          <w:w w:val="95"/>
          <w:sz w:val="32"/>
          <w:szCs w:val="32"/>
          <w:lang w:val="es-AR"/>
        </w:rPr>
        <w:t>Durante los últimos cuatro años, el ecosistema State of Hope (SOH) ha</w:t>
      </w:r>
      <w:r w:rsidR="001929C6">
        <w:rPr>
          <w:rFonts w:ascii="Arial" w:hAnsi="Arial" w:cs="Arial"/>
          <w:color w:val="888988"/>
          <w:w w:val="95"/>
          <w:sz w:val="32"/>
          <w:szCs w:val="32"/>
          <w:lang w:val="es-AR"/>
        </w:rPr>
        <w:t xml:space="preserve"> </w:t>
      </w:r>
      <w:r w:rsidRPr="001929C6">
        <w:rPr>
          <w:rFonts w:ascii="Arial" w:hAnsi="Arial" w:cs="Arial"/>
          <w:color w:val="888988"/>
          <w:sz w:val="32"/>
          <w:szCs w:val="32"/>
          <w:lang w:val="es-AR"/>
        </w:rPr>
        <w:t xml:space="preserve">crecido para incluir más de 250 sitios designados en todo Georgia que participan activamente en impactar positivamente el bienestar del niño en sus comunidades a través de las cuatro Oportunidades de </w:t>
      </w:r>
      <w:r w:rsidR="001929C6">
        <w:rPr>
          <w:rFonts w:ascii="Arial" w:hAnsi="Arial" w:cs="Arial"/>
          <w:color w:val="888988"/>
          <w:sz w:val="32"/>
          <w:szCs w:val="32"/>
          <w:lang w:val="es-AR"/>
        </w:rPr>
        <w:t>Hope</w:t>
      </w:r>
      <w:r w:rsidRPr="001929C6">
        <w:rPr>
          <w:rFonts w:ascii="Arial" w:hAnsi="Arial" w:cs="Arial"/>
          <w:color w:val="888988"/>
          <w:sz w:val="32"/>
          <w:szCs w:val="32"/>
          <w:lang w:val="es-AR"/>
        </w:rPr>
        <w:t xml:space="preserve">: </w:t>
      </w:r>
      <w:r w:rsidRPr="001929C6">
        <w:rPr>
          <w:rFonts w:ascii="Arial" w:hAnsi="Arial" w:cs="Arial"/>
          <w:color w:val="888988"/>
          <w:w w:val="95"/>
          <w:sz w:val="32"/>
          <w:szCs w:val="32"/>
          <w:lang w:val="es-AR"/>
        </w:rPr>
        <w:t xml:space="preserve">Educación, </w:t>
      </w:r>
      <w:r w:rsidR="001929C6">
        <w:rPr>
          <w:rFonts w:ascii="Arial" w:hAnsi="Arial" w:cs="Arial"/>
          <w:color w:val="888988"/>
          <w:w w:val="95"/>
          <w:sz w:val="32"/>
          <w:szCs w:val="32"/>
          <w:lang w:val="es-AR"/>
        </w:rPr>
        <w:t>C</w:t>
      </w:r>
      <w:r w:rsidRPr="001929C6">
        <w:rPr>
          <w:rFonts w:ascii="Arial" w:hAnsi="Arial" w:cs="Arial"/>
          <w:color w:val="888988"/>
          <w:w w:val="95"/>
          <w:sz w:val="32"/>
          <w:szCs w:val="32"/>
          <w:lang w:val="es-AR"/>
        </w:rPr>
        <w:t xml:space="preserve">oncienciación sobre el trauma, </w:t>
      </w:r>
      <w:r w:rsidR="001929C6">
        <w:rPr>
          <w:rFonts w:ascii="Arial" w:hAnsi="Arial" w:cs="Arial"/>
          <w:color w:val="888988"/>
          <w:w w:val="95"/>
          <w:sz w:val="32"/>
          <w:szCs w:val="32"/>
          <w:lang w:val="es-AR"/>
        </w:rPr>
        <w:t>C</w:t>
      </w:r>
      <w:r w:rsidRPr="001929C6">
        <w:rPr>
          <w:rFonts w:ascii="Arial" w:hAnsi="Arial" w:cs="Arial"/>
          <w:color w:val="888988"/>
          <w:w w:val="95"/>
          <w:sz w:val="32"/>
          <w:szCs w:val="32"/>
          <w:lang w:val="es-AR"/>
        </w:rPr>
        <w:t xml:space="preserve">uidados de calidad y </w:t>
      </w:r>
      <w:r w:rsidRPr="001929C6">
        <w:rPr>
          <w:rFonts w:ascii="Arial" w:hAnsi="Arial" w:cs="Arial"/>
          <w:color w:val="888988"/>
          <w:w w:val="94"/>
          <w:sz w:val="32"/>
          <w:szCs w:val="32"/>
          <w:lang w:val="es-AR"/>
        </w:rPr>
        <w:t>Autosuficiencia</w:t>
      </w:r>
      <w:r w:rsidR="001929C6">
        <w:rPr>
          <w:rFonts w:ascii="Arial" w:hAnsi="Arial" w:cs="Arial"/>
          <w:color w:val="888988"/>
          <w:w w:val="94"/>
          <w:sz w:val="32"/>
          <w:szCs w:val="32"/>
          <w:lang w:val="es-AR"/>
        </w:rPr>
        <w:t xml:space="preserve"> </w:t>
      </w:r>
      <w:r w:rsidR="001929C6" w:rsidRPr="001929C6">
        <w:rPr>
          <w:rFonts w:ascii="Arial" w:hAnsi="Arial" w:cs="Arial"/>
          <w:color w:val="888988"/>
          <w:w w:val="95"/>
          <w:sz w:val="32"/>
          <w:szCs w:val="32"/>
          <w:lang w:val="es-AR"/>
        </w:rPr>
        <w:t>económic</w:t>
      </w:r>
      <w:r w:rsidR="001929C6">
        <w:rPr>
          <w:rFonts w:ascii="Arial" w:hAnsi="Arial" w:cs="Arial"/>
          <w:color w:val="888988"/>
          <w:w w:val="95"/>
          <w:sz w:val="32"/>
          <w:szCs w:val="32"/>
          <w:lang w:val="es-AR"/>
        </w:rPr>
        <w:t>a</w:t>
      </w:r>
      <w:r w:rsidRPr="001929C6">
        <w:rPr>
          <w:rFonts w:ascii="Arial" w:hAnsi="Arial" w:cs="Arial"/>
          <w:color w:val="888988"/>
          <w:w w:val="94"/>
          <w:sz w:val="32"/>
          <w:szCs w:val="32"/>
          <w:lang w:val="es-AR"/>
        </w:rPr>
        <w:t>.</w:t>
      </w:r>
    </w:p>
    <w:p w14:paraId="1D58E8FE" w14:textId="654A9DD2" w:rsidR="003B65D0" w:rsidRPr="001929C6" w:rsidRDefault="00193F01">
      <w:pPr>
        <w:spacing w:before="359" w:after="0" w:line="384" w:lineRule="exact"/>
        <w:ind w:left="2066" w:right="627"/>
        <w:rPr>
          <w:lang w:val="es-AR"/>
        </w:rPr>
      </w:pPr>
      <w:r w:rsidRPr="001929C6">
        <w:rPr>
          <w:rFonts w:ascii="Arial" w:hAnsi="Arial" w:cs="Arial"/>
          <w:color w:val="888988"/>
          <w:w w:val="96"/>
          <w:sz w:val="32"/>
          <w:szCs w:val="32"/>
          <w:lang w:val="es-AR"/>
        </w:rPr>
        <w:t xml:space="preserve">Este año, la Cuarta Ronda considera prioritario apoyar </w:t>
      </w:r>
      <w:r w:rsidRPr="001929C6">
        <w:rPr>
          <w:rFonts w:ascii="Arial" w:hAnsi="Arial" w:cs="Arial"/>
          <w:color w:val="888988"/>
          <w:sz w:val="32"/>
          <w:szCs w:val="32"/>
          <w:lang w:val="es-AR"/>
        </w:rPr>
        <w:t xml:space="preserve">Grandes ideas que promueven uno o más de los objetivos de Georgia para </w:t>
      </w:r>
      <w:r w:rsidRPr="001929C6">
        <w:rPr>
          <w:lang w:val="es-AR"/>
        </w:rPr>
        <w:br/>
      </w:r>
      <w:r w:rsidRPr="001929C6">
        <w:rPr>
          <w:rFonts w:ascii="Arial" w:hAnsi="Arial" w:cs="Arial"/>
          <w:color w:val="888988"/>
          <w:w w:val="96"/>
          <w:sz w:val="32"/>
          <w:szCs w:val="32"/>
          <w:lang w:val="es-AR"/>
        </w:rPr>
        <w:t>Prevención. Esos objetivos son aumentar la estabilidad económica,</w:t>
      </w:r>
      <w:r w:rsidRPr="001929C6">
        <w:rPr>
          <w:lang w:val="es-AR"/>
        </w:rPr>
        <w:br/>
      </w:r>
      <w:r w:rsidRPr="001929C6">
        <w:rPr>
          <w:rFonts w:ascii="Arial" w:hAnsi="Arial" w:cs="Arial"/>
          <w:color w:val="888988"/>
          <w:w w:val="95"/>
          <w:sz w:val="32"/>
          <w:szCs w:val="32"/>
          <w:lang w:val="es-AR"/>
        </w:rPr>
        <w:t>resiliencia familiar, salud física y mental, acceso a</w:t>
      </w:r>
      <w:r w:rsidR="001929C6">
        <w:rPr>
          <w:rFonts w:ascii="Arial" w:hAnsi="Arial" w:cs="Arial"/>
          <w:color w:val="888988"/>
          <w:w w:val="95"/>
          <w:sz w:val="32"/>
          <w:szCs w:val="32"/>
          <w:lang w:val="es-AR"/>
        </w:rPr>
        <w:t xml:space="preserve"> </w:t>
      </w:r>
      <w:r w:rsidRPr="001929C6">
        <w:rPr>
          <w:rFonts w:ascii="Arial" w:hAnsi="Arial" w:cs="Arial"/>
          <w:color w:val="888988"/>
          <w:sz w:val="32"/>
          <w:szCs w:val="32"/>
          <w:lang w:val="es-AR"/>
        </w:rPr>
        <w:t>educación infantil y aumento del conocimiento sobre la prevención del abuso / negligencia infantil.</w:t>
      </w:r>
    </w:p>
    <w:p w14:paraId="76EF24EC" w14:textId="77777777" w:rsidR="003B65D0" w:rsidRPr="001929C6" w:rsidRDefault="003B65D0">
      <w:pPr>
        <w:spacing w:after="0" w:line="368" w:lineRule="exact"/>
        <w:ind w:left="2066"/>
        <w:rPr>
          <w:sz w:val="24"/>
          <w:szCs w:val="24"/>
          <w:lang w:val="es-AR"/>
        </w:rPr>
      </w:pPr>
    </w:p>
    <w:p w14:paraId="73DC8209" w14:textId="61F8517C" w:rsidR="003B65D0" w:rsidRPr="001929C6" w:rsidRDefault="00193F01" w:rsidP="0088005F">
      <w:pPr>
        <w:spacing w:before="42" w:after="0" w:line="368" w:lineRule="exact"/>
        <w:ind w:left="2066" w:right="333"/>
        <w:rPr>
          <w:lang w:val="es-AR"/>
        </w:rPr>
      </w:pPr>
      <w:r w:rsidRPr="001929C6">
        <w:rPr>
          <w:rFonts w:ascii="Arial" w:hAnsi="Arial" w:cs="Arial"/>
          <w:color w:val="888988"/>
          <w:sz w:val="32"/>
          <w:szCs w:val="32"/>
          <w:lang w:val="es-AR"/>
        </w:rPr>
        <w:t xml:space="preserve">Hemos actualizado el kit de herramientas para </w:t>
      </w:r>
      <w:r w:rsidR="001929C6">
        <w:rPr>
          <w:rFonts w:ascii="Arial" w:hAnsi="Arial" w:cs="Arial"/>
          <w:color w:val="888988"/>
          <w:sz w:val="32"/>
          <w:szCs w:val="32"/>
          <w:lang w:val="es-AR"/>
        </w:rPr>
        <w:t>que incluya</w:t>
      </w:r>
      <w:r w:rsidRPr="001929C6">
        <w:rPr>
          <w:rFonts w:ascii="Arial" w:hAnsi="Arial" w:cs="Arial"/>
          <w:color w:val="888988"/>
          <w:sz w:val="32"/>
          <w:szCs w:val="32"/>
          <w:lang w:val="es-AR"/>
        </w:rPr>
        <w:t xml:space="preserve"> recursos adicionales</w:t>
      </w:r>
      <w:r w:rsidR="006B4ECA">
        <w:rPr>
          <w:rFonts w:ascii="Arial" w:hAnsi="Arial" w:cs="Arial"/>
          <w:color w:val="888988"/>
          <w:sz w:val="32"/>
          <w:szCs w:val="32"/>
          <w:lang w:val="es-AR"/>
        </w:rPr>
        <w:t xml:space="preserve"> acerca del </w:t>
      </w:r>
      <w:hyperlink r:id="rId7" w:history="1">
        <w:r w:rsidRPr="001929C6">
          <w:rPr>
            <w:rFonts w:ascii="Arial" w:hAnsi="Arial" w:cs="Arial"/>
            <w:color w:val="205D9E"/>
            <w:w w:val="95"/>
            <w:sz w:val="32"/>
            <w:szCs w:val="32"/>
            <w:u w:val="single"/>
            <w:lang w:val="es-AR"/>
          </w:rPr>
          <w:t>Plan de prevención de abuso y negligencia infantil de Georgia</w:t>
        </w:r>
      </w:hyperlink>
      <w:r w:rsidRPr="001929C6">
        <w:rPr>
          <w:rFonts w:ascii="Arial" w:hAnsi="Arial" w:cs="Arial"/>
          <w:color w:val="888988"/>
          <w:w w:val="95"/>
          <w:sz w:val="32"/>
          <w:szCs w:val="32"/>
          <w:lang w:val="es-AR"/>
        </w:rPr>
        <w:t xml:space="preserve"> en </w:t>
      </w:r>
      <w:r w:rsidR="006B4ECA">
        <w:rPr>
          <w:rFonts w:ascii="Arial" w:hAnsi="Arial" w:cs="Arial"/>
          <w:color w:val="888988"/>
          <w:w w:val="95"/>
          <w:sz w:val="32"/>
          <w:szCs w:val="32"/>
          <w:lang w:val="es-AR"/>
        </w:rPr>
        <w:t xml:space="preserve">la sección Conexiones de </w:t>
      </w:r>
      <w:r w:rsidRPr="001929C6">
        <w:rPr>
          <w:rFonts w:ascii="Arial" w:hAnsi="Arial" w:cs="Arial"/>
          <w:color w:val="888988"/>
          <w:sz w:val="32"/>
          <w:szCs w:val="32"/>
          <w:lang w:val="es-AR"/>
        </w:rPr>
        <w:t xml:space="preserve">Hope que puede ser útil para comprender las áreas de enfoque priorizadas de este año y completar </w:t>
      </w:r>
      <w:r w:rsidR="006B4ECA">
        <w:rPr>
          <w:rFonts w:ascii="Arial" w:hAnsi="Arial" w:cs="Arial"/>
          <w:color w:val="888988"/>
          <w:sz w:val="32"/>
          <w:szCs w:val="32"/>
          <w:lang w:val="es-AR"/>
        </w:rPr>
        <w:t>el proceso de</w:t>
      </w:r>
      <w:r w:rsidRPr="001929C6">
        <w:rPr>
          <w:rFonts w:ascii="Arial" w:hAnsi="Arial" w:cs="Arial"/>
          <w:color w:val="888988"/>
          <w:sz w:val="32"/>
          <w:szCs w:val="32"/>
          <w:lang w:val="es-AR"/>
        </w:rPr>
        <w:t xml:space="preserve"> solicitud</w:t>
      </w:r>
      <w:r w:rsidRPr="001929C6">
        <w:rPr>
          <w:rFonts w:ascii="Arial" w:hAnsi="Arial" w:cs="Arial"/>
          <w:color w:val="888988"/>
          <w:w w:val="94"/>
          <w:sz w:val="32"/>
          <w:szCs w:val="32"/>
          <w:lang w:val="es-AR"/>
        </w:rPr>
        <w:t>.</w:t>
      </w:r>
    </w:p>
    <w:p w14:paraId="6D757A38" w14:textId="7470F723" w:rsidR="003B65D0" w:rsidRPr="001929C6" w:rsidRDefault="00193F01">
      <w:pPr>
        <w:spacing w:before="377" w:after="0" w:line="380" w:lineRule="exact"/>
        <w:ind w:left="2066" w:right="1021"/>
        <w:jc w:val="both"/>
        <w:rPr>
          <w:lang w:val="es-AR"/>
        </w:rPr>
      </w:pPr>
      <w:r w:rsidRPr="001929C6">
        <w:rPr>
          <w:rFonts w:ascii="Arial" w:hAnsi="Arial" w:cs="Arial"/>
          <w:color w:val="888988"/>
          <w:w w:val="96"/>
          <w:sz w:val="32"/>
          <w:szCs w:val="32"/>
          <w:lang w:val="es-AR"/>
        </w:rPr>
        <w:t xml:space="preserve">Asegúrese de revisar la solicitud detenidamente y seleccionar </w:t>
      </w:r>
      <w:r w:rsidR="006B4ECA">
        <w:rPr>
          <w:rFonts w:ascii="Arial" w:hAnsi="Arial" w:cs="Arial"/>
          <w:color w:val="888988"/>
          <w:w w:val="96"/>
          <w:sz w:val="32"/>
          <w:szCs w:val="32"/>
          <w:lang w:val="es-AR"/>
        </w:rPr>
        <w:t>la</w:t>
      </w:r>
      <w:r w:rsidRPr="001929C6">
        <w:rPr>
          <w:rFonts w:ascii="Arial" w:hAnsi="Arial" w:cs="Arial"/>
          <w:color w:val="888988"/>
          <w:w w:val="96"/>
          <w:sz w:val="32"/>
          <w:szCs w:val="32"/>
          <w:lang w:val="es-AR"/>
        </w:rPr>
        <w:t xml:space="preserve"> </w:t>
      </w:r>
      <w:r w:rsidRPr="001929C6">
        <w:rPr>
          <w:lang w:val="es-AR"/>
        </w:rPr>
        <w:br/>
      </w:r>
      <w:r w:rsidRPr="001929C6">
        <w:rPr>
          <w:rFonts w:ascii="Arial" w:hAnsi="Arial" w:cs="Arial"/>
          <w:color w:val="888988"/>
          <w:w w:val="96"/>
          <w:sz w:val="32"/>
          <w:szCs w:val="32"/>
          <w:lang w:val="es-AR"/>
        </w:rPr>
        <w:t>categoría que mejor describ</w:t>
      </w:r>
      <w:r w:rsidR="006B4ECA">
        <w:rPr>
          <w:rFonts w:ascii="Arial" w:hAnsi="Arial" w:cs="Arial"/>
          <w:color w:val="888988"/>
          <w:w w:val="96"/>
          <w:sz w:val="32"/>
          <w:szCs w:val="32"/>
          <w:lang w:val="es-AR"/>
        </w:rPr>
        <w:t>a</w:t>
      </w:r>
      <w:r w:rsidRPr="001929C6">
        <w:rPr>
          <w:rFonts w:ascii="Arial" w:hAnsi="Arial" w:cs="Arial"/>
          <w:color w:val="888988"/>
          <w:w w:val="96"/>
          <w:sz w:val="32"/>
          <w:szCs w:val="32"/>
          <w:lang w:val="es-AR"/>
        </w:rPr>
        <w:t xml:space="preserve"> su relación con </w:t>
      </w:r>
      <w:r w:rsidR="006B4ECA">
        <w:rPr>
          <w:rFonts w:ascii="Arial" w:hAnsi="Arial" w:cs="Arial"/>
          <w:color w:val="888988"/>
          <w:w w:val="96"/>
          <w:sz w:val="32"/>
          <w:szCs w:val="32"/>
          <w:lang w:val="es-AR"/>
        </w:rPr>
        <w:t>State of Hope</w:t>
      </w:r>
      <w:r w:rsidRPr="001929C6">
        <w:rPr>
          <w:rFonts w:ascii="Arial" w:hAnsi="Arial" w:cs="Arial"/>
          <w:color w:val="888988"/>
          <w:w w:val="96"/>
          <w:sz w:val="32"/>
          <w:szCs w:val="32"/>
          <w:lang w:val="es-AR"/>
        </w:rPr>
        <w:t>.</w:t>
      </w:r>
    </w:p>
    <w:p w14:paraId="4EDEA65C"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4EA1068A" w14:textId="77777777" w:rsidR="003B65D0" w:rsidRPr="001929C6" w:rsidRDefault="003B65D0">
      <w:pPr>
        <w:spacing w:after="0" w:line="276" w:lineRule="exact"/>
        <w:ind w:left="2102"/>
        <w:rPr>
          <w:sz w:val="24"/>
          <w:szCs w:val="24"/>
          <w:lang w:val="es-AR"/>
        </w:rPr>
      </w:pPr>
    </w:p>
    <w:p w14:paraId="1284C449" w14:textId="77777777" w:rsidR="003B65D0" w:rsidRPr="001929C6" w:rsidRDefault="003B65D0">
      <w:pPr>
        <w:spacing w:after="0" w:line="276" w:lineRule="exact"/>
        <w:ind w:left="2102"/>
        <w:rPr>
          <w:sz w:val="24"/>
          <w:szCs w:val="24"/>
          <w:lang w:val="es-AR"/>
        </w:rPr>
      </w:pPr>
    </w:p>
    <w:p w14:paraId="0A6AEA6E" w14:textId="77777777" w:rsidR="003B65D0" w:rsidRPr="001929C6" w:rsidRDefault="003B65D0">
      <w:pPr>
        <w:spacing w:after="0" w:line="276" w:lineRule="exact"/>
        <w:ind w:left="2102"/>
        <w:rPr>
          <w:sz w:val="24"/>
          <w:szCs w:val="24"/>
          <w:lang w:val="es-AR"/>
        </w:rPr>
      </w:pPr>
    </w:p>
    <w:p w14:paraId="42B0437F" w14:textId="77777777" w:rsidR="003B65D0" w:rsidRPr="001929C6" w:rsidRDefault="003B65D0">
      <w:pPr>
        <w:spacing w:after="0" w:line="276" w:lineRule="exact"/>
        <w:ind w:left="2102"/>
        <w:rPr>
          <w:sz w:val="24"/>
          <w:szCs w:val="24"/>
          <w:lang w:val="es-AR"/>
        </w:rPr>
      </w:pPr>
    </w:p>
    <w:p w14:paraId="7F1A2830" w14:textId="77777777" w:rsidR="003B65D0" w:rsidRPr="001929C6" w:rsidRDefault="00193F01">
      <w:pPr>
        <w:spacing w:before="97" w:after="0" w:line="276" w:lineRule="exact"/>
        <w:ind w:left="2102"/>
        <w:rPr>
          <w:lang w:val="es-AR"/>
        </w:rPr>
      </w:pPr>
      <w:r w:rsidRPr="001929C6">
        <w:rPr>
          <w:rFonts w:ascii="Arial" w:hAnsi="Arial" w:cs="Arial"/>
          <w:color w:val="003045"/>
          <w:spacing w:val="1"/>
          <w:sz w:val="24"/>
          <w:szCs w:val="24"/>
          <w:lang w:val="es-AR"/>
        </w:rPr>
        <w:t>Volver a TOC</w:t>
      </w:r>
    </w:p>
    <w:p w14:paraId="2984BD76" w14:textId="77777777" w:rsidR="003B65D0" w:rsidRPr="001929C6" w:rsidRDefault="00193F01">
      <w:pPr>
        <w:spacing w:after="0" w:line="192" w:lineRule="exact"/>
        <w:ind w:left="11458"/>
        <w:rPr>
          <w:sz w:val="24"/>
          <w:szCs w:val="24"/>
          <w:lang w:val="es-AR"/>
        </w:rPr>
      </w:pPr>
      <w:r w:rsidRPr="001929C6">
        <w:rPr>
          <w:sz w:val="24"/>
          <w:szCs w:val="24"/>
          <w:lang w:val="es-AR"/>
        </w:rPr>
        <w:br w:type="column"/>
      </w:r>
    </w:p>
    <w:p w14:paraId="646533CD" w14:textId="77777777" w:rsidR="003B65D0" w:rsidRPr="001929C6" w:rsidRDefault="003B65D0">
      <w:pPr>
        <w:spacing w:after="0" w:line="192" w:lineRule="exact"/>
        <w:ind w:left="11458"/>
        <w:rPr>
          <w:sz w:val="24"/>
          <w:szCs w:val="24"/>
          <w:lang w:val="es-AR"/>
        </w:rPr>
      </w:pPr>
    </w:p>
    <w:p w14:paraId="19813ACF" w14:textId="77777777" w:rsidR="003B65D0" w:rsidRPr="001929C6" w:rsidRDefault="003B65D0">
      <w:pPr>
        <w:spacing w:after="0" w:line="192" w:lineRule="exact"/>
        <w:ind w:left="11458"/>
        <w:rPr>
          <w:sz w:val="24"/>
          <w:szCs w:val="24"/>
          <w:lang w:val="es-AR"/>
        </w:rPr>
      </w:pPr>
    </w:p>
    <w:p w14:paraId="0DB9C9EE" w14:textId="77777777" w:rsidR="003B65D0" w:rsidRPr="001929C6" w:rsidRDefault="003B65D0">
      <w:pPr>
        <w:spacing w:after="0" w:line="192" w:lineRule="exact"/>
        <w:ind w:left="11458"/>
        <w:rPr>
          <w:sz w:val="24"/>
          <w:szCs w:val="24"/>
          <w:lang w:val="es-AR"/>
        </w:rPr>
      </w:pPr>
    </w:p>
    <w:p w14:paraId="2B8461D0" w14:textId="77777777" w:rsidR="003B65D0" w:rsidRPr="001929C6" w:rsidRDefault="003B65D0">
      <w:pPr>
        <w:spacing w:after="0" w:line="192" w:lineRule="exact"/>
        <w:ind w:left="11458"/>
        <w:rPr>
          <w:sz w:val="24"/>
          <w:szCs w:val="24"/>
          <w:lang w:val="es-AR"/>
        </w:rPr>
      </w:pPr>
    </w:p>
    <w:p w14:paraId="10A944CD" w14:textId="77777777" w:rsidR="003B65D0" w:rsidRPr="001929C6" w:rsidRDefault="003B65D0">
      <w:pPr>
        <w:spacing w:after="0" w:line="192" w:lineRule="exact"/>
        <w:ind w:left="11458"/>
        <w:rPr>
          <w:sz w:val="24"/>
          <w:szCs w:val="24"/>
          <w:lang w:val="es-AR"/>
        </w:rPr>
      </w:pPr>
    </w:p>
    <w:p w14:paraId="48C136F3" w14:textId="77777777" w:rsidR="003B65D0" w:rsidRPr="001929C6" w:rsidRDefault="003B65D0">
      <w:pPr>
        <w:spacing w:after="0" w:line="192" w:lineRule="exact"/>
        <w:ind w:left="11458"/>
        <w:rPr>
          <w:sz w:val="24"/>
          <w:szCs w:val="24"/>
          <w:lang w:val="es-AR"/>
        </w:rPr>
      </w:pPr>
    </w:p>
    <w:p w14:paraId="3765F73F" w14:textId="77777777" w:rsidR="003B65D0" w:rsidRPr="001929C6" w:rsidRDefault="00193F01">
      <w:pPr>
        <w:spacing w:before="67" w:after="0" w:line="192" w:lineRule="exact"/>
        <w:ind w:left="10"/>
        <w:rPr>
          <w:lang w:val="es-AR"/>
        </w:rPr>
      </w:pPr>
      <w:r w:rsidRPr="001929C6">
        <w:rPr>
          <w:rFonts w:ascii="Arial" w:hAnsi="Arial" w:cs="Arial"/>
          <w:color w:val="FFFEFF"/>
          <w:w w:val="97"/>
          <w:sz w:val="24"/>
          <w:szCs w:val="24"/>
          <w:lang w:val="es-AR"/>
        </w:rPr>
        <w:t>3</w:t>
      </w:r>
    </w:p>
    <w:p w14:paraId="5DCB0619"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88" w:space="160"/>
            <w:col w:w="632" w:space="160"/>
          </w:cols>
        </w:sectPr>
      </w:pPr>
    </w:p>
    <w:p w14:paraId="50B5E198"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6C9C6F5D" w14:textId="6C079FC8"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46976" behindDoc="1" locked="0" layoutInCell="0" allowOverlap="1" wp14:anchorId="346D9AD3" wp14:editId="593BF3DF">
            <wp:simplePos x="0" y="0"/>
            <wp:positionH relativeFrom="page">
              <wp:posOffset>0</wp:posOffset>
            </wp:positionH>
            <wp:positionV relativeFrom="page">
              <wp:posOffset>0</wp:posOffset>
            </wp:positionV>
            <wp:extent cx="7772400" cy="100584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869393F" w14:textId="77777777" w:rsidR="003B65D0" w:rsidRPr="001929C6" w:rsidRDefault="00193F01">
      <w:pPr>
        <w:spacing w:before="284" w:after="0" w:line="1012" w:lineRule="exact"/>
        <w:ind w:left="1440"/>
        <w:rPr>
          <w:lang w:val="es-AR"/>
        </w:rPr>
      </w:pPr>
      <w:r w:rsidRPr="001929C6">
        <w:rPr>
          <w:rFonts w:ascii="Arial" w:hAnsi="Arial" w:cs="Arial"/>
          <w:color w:val="003045"/>
          <w:sz w:val="88"/>
          <w:szCs w:val="88"/>
          <w:lang w:val="es-AR"/>
        </w:rPr>
        <w:t>¿Por qué Hope?</w:t>
      </w:r>
    </w:p>
    <w:p w14:paraId="07C60679"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52F3089A" w14:textId="77777777" w:rsidR="003B65D0" w:rsidRPr="001929C6" w:rsidRDefault="003B65D0">
      <w:pPr>
        <w:spacing w:after="0" w:line="460" w:lineRule="exact"/>
        <w:ind w:left="2066"/>
        <w:rPr>
          <w:sz w:val="24"/>
          <w:szCs w:val="24"/>
          <w:lang w:val="es-AR"/>
        </w:rPr>
      </w:pPr>
    </w:p>
    <w:p w14:paraId="509DE212" w14:textId="7EA9677B" w:rsidR="003B65D0" w:rsidRPr="00E249D0" w:rsidRDefault="00193F01">
      <w:pPr>
        <w:spacing w:before="394" w:after="0" w:line="460" w:lineRule="exact"/>
        <w:ind w:left="2066"/>
        <w:rPr>
          <w:sz w:val="36"/>
          <w:szCs w:val="36"/>
          <w:lang w:val="es-AR"/>
        </w:rPr>
      </w:pPr>
      <w:r w:rsidRPr="00E249D0">
        <w:rPr>
          <w:rFonts w:ascii="Arial" w:hAnsi="Arial" w:cs="Arial"/>
          <w:color w:val="003045"/>
          <w:w w:val="93"/>
          <w:sz w:val="36"/>
          <w:szCs w:val="36"/>
          <w:lang w:val="es-AR"/>
        </w:rPr>
        <w:t xml:space="preserve">¿POR QUÉ </w:t>
      </w:r>
      <w:r w:rsidR="006B4ECA" w:rsidRPr="00E249D0">
        <w:rPr>
          <w:rFonts w:ascii="Arial" w:hAnsi="Arial" w:cs="Arial"/>
          <w:color w:val="003045"/>
          <w:w w:val="93"/>
          <w:sz w:val="36"/>
          <w:szCs w:val="36"/>
          <w:lang w:val="es-AR"/>
        </w:rPr>
        <w:t xml:space="preserve">HOPE PARA </w:t>
      </w:r>
      <w:r w:rsidRPr="00E249D0">
        <w:rPr>
          <w:rFonts w:ascii="Arial" w:hAnsi="Arial" w:cs="Arial"/>
          <w:color w:val="003045"/>
          <w:w w:val="93"/>
          <w:sz w:val="36"/>
          <w:szCs w:val="36"/>
          <w:lang w:val="es-AR"/>
        </w:rPr>
        <w:t>GEORGIA?</w:t>
      </w:r>
    </w:p>
    <w:p w14:paraId="53F6BC7B" w14:textId="1BE4656F" w:rsidR="003B65D0" w:rsidRPr="001929C6" w:rsidRDefault="00193F01" w:rsidP="006B4ECA">
      <w:pPr>
        <w:spacing w:before="274" w:after="0" w:line="419" w:lineRule="exact"/>
        <w:ind w:left="2066" w:right="726"/>
        <w:rPr>
          <w:lang w:val="es-AR"/>
        </w:rPr>
      </w:pPr>
      <w:r w:rsidRPr="001929C6">
        <w:rPr>
          <w:rFonts w:ascii="Arial" w:hAnsi="Arial" w:cs="Arial"/>
          <w:color w:val="888988"/>
          <w:w w:val="94"/>
          <w:sz w:val="32"/>
          <w:szCs w:val="32"/>
          <w:lang w:val="es-AR"/>
        </w:rPr>
        <w:t xml:space="preserve">Las familias merecen estar seguras y </w:t>
      </w:r>
      <w:r w:rsidRPr="001929C6">
        <w:rPr>
          <w:lang w:val="es-AR"/>
        </w:rPr>
        <w:br/>
      </w:r>
      <w:r w:rsidRPr="001929C6">
        <w:rPr>
          <w:rFonts w:ascii="Arial" w:hAnsi="Arial" w:cs="Arial"/>
          <w:color w:val="888988"/>
          <w:sz w:val="32"/>
          <w:szCs w:val="32"/>
          <w:lang w:val="es-AR"/>
        </w:rPr>
        <w:t>apoyad</w:t>
      </w:r>
      <w:r w:rsidR="006B4ECA">
        <w:rPr>
          <w:rFonts w:ascii="Arial" w:hAnsi="Arial" w:cs="Arial"/>
          <w:color w:val="888988"/>
          <w:sz w:val="32"/>
          <w:szCs w:val="32"/>
          <w:lang w:val="es-AR"/>
        </w:rPr>
        <w:t xml:space="preserve">a </w:t>
      </w:r>
      <w:r w:rsidRPr="001929C6">
        <w:rPr>
          <w:rFonts w:ascii="Arial" w:hAnsi="Arial" w:cs="Arial"/>
          <w:color w:val="888988"/>
          <w:sz w:val="32"/>
          <w:szCs w:val="32"/>
          <w:lang w:val="es-AR"/>
        </w:rPr>
        <w:t>s en sus comunidades locales, con recursos diseñados con sus aportes.</w:t>
      </w:r>
    </w:p>
    <w:p w14:paraId="3BA9A2C2" w14:textId="77777777" w:rsidR="003B65D0" w:rsidRPr="001929C6" w:rsidRDefault="003B65D0">
      <w:pPr>
        <w:spacing w:after="0" w:line="419" w:lineRule="exact"/>
        <w:ind w:left="2066"/>
        <w:rPr>
          <w:sz w:val="24"/>
          <w:szCs w:val="24"/>
          <w:lang w:val="es-AR"/>
        </w:rPr>
      </w:pPr>
    </w:p>
    <w:p w14:paraId="26DDAF50" w14:textId="2EC5FE9D" w:rsidR="003B65D0" w:rsidRPr="001929C6" w:rsidRDefault="00193F01" w:rsidP="006B4ECA">
      <w:pPr>
        <w:spacing w:before="2" w:after="0" w:line="419" w:lineRule="exact"/>
        <w:ind w:left="2066" w:right="827"/>
        <w:jc w:val="both"/>
        <w:rPr>
          <w:lang w:val="es-AR"/>
        </w:rPr>
      </w:pPr>
      <w:r w:rsidRPr="001929C6">
        <w:rPr>
          <w:rFonts w:ascii="Arial" w:hAnsi="Arial" w:cs="Arial"/>
          <w:color w:val="888988"/>
          <w:sz w:val="32"/>
          <w:szCs w:val="32"/>
          <w:lang w:val="es-AR"/>
        </w:rPr>
        <w:t>Además, hay un gran número de niños en hogares de acogida, los recursos son limitados, muchas personas y familias están en crisis y las comunidades locales</w:t>
      </w:r>
      <w:r w:rsidR="006B4ECA">
        <w:rPr>
          <w:rFonts w:ascii="Arial" w:hAnsi="Arial" w:cs="Arial"/>
          <w:color w:val="888988"/>
          <w:sz w:val="32"/>
          <w:szCs w:val="32"/>
          <w:lang w:val="es-AR"/>
        </w:rPr>
        <w:t xml:space="preserve"> </w:t>
      </w:r>
      <w:r w:rsidRPr="001929C6">
        <w:rPr>
          <w:rFonts w:ascii="Arial" w:hAnsi="Arial" w:cs="Arial"/>
          <w:color w:val="888988"/>
          <w:sz w:val="32"/>
          <w:szCs w:val="32"/>
          <w:lang w:val="es-AR"/>
        </w:rPr>
        <w:t>a menudo tienen las mejores respuestas para abordar sus necesidades locales.</w:t>
      </w:r>
    </w:p>
    <w:p w14:paraId="219B58D2" w14:textId="77777777" w:rsidR="003B65D0" w:rsidRPr="001929C6" w:rsidRDefault="003B65D0">
      <w:pPr>
        <w:spacing w:after="0" w:line="419" w:lineRule="exact"/>
        <w:ind w:left="2066"/>
        <w:rPr>
          <w:sz w:val="24"/>
          <w:szCs w:val="24"/>
          <w:lang w:val="es-AR"/>
        </w:rPr>
      </w:pPr>
    </w:p>
    <w:p w14:paraId="5FAB3213" w14:textId="35E51FDC" w:rsidR="003B65D0" w:rsidRPr="001929C6" w:rsidRDefault="00193F01" w:rsidP="006B4ECA">
      <w:pPr>
        <w:spacing w:before="2" w:after="0" w:line="419" w:lineRule="exact"/>
        <w:ind w:left="2066" w:right="585"/>
        <w:rPr>
          <w:lang w:val="es-AR"/>
        </w:rPr>
      </w:pPr>
      <w:r w:rsidRPr="001929C6">
        <w:rPr>
          <w:rFonts w:ascii="Arial" w:hAnsi="Arial" w:cs="Arial"/>
          <w:color w:val="888988"/>
          <w:sz w:val="32"/>
          <w:szCs w:val="32"/>
          <w:lang w:val="es-AR"/>
        </w:rPr>
        <w:t>La importancia de</w:t>
      </w:r>
      <w:r w:rsidR="006B4ECA">
        <w:rPr>
          <w:rFonts w:ascii="Arial" w:hAnsi="Arial" w:cs="Arial"/>
          <w:color w:val="888988"/>
          <w:sz w:val="32"/>
          <w:szCs w:val="32"/>
          <w:lang w:val="es-AR"/>
        </w:rPr>
        <w:t xml:space="preserve"> que</w:t>
      </w:r>
      <w:r w:rsidRPr="001929C6">
        <w:rPr>
          <w:rFonts w:ascii="Arial" w:hAnsi="Arial" w:cs="Arial"/>
          <w:color w:val="888988"/>
          <w:sz w:val="32"/>
          <w:szCs w:val="32"/>
          <w:lang w:val="es-AR"/>
        </w:rPr>
        <w:t xml:space="preserve"> las comunidades </w:t>
      </w:r>
      <w:r w:rsidRPr="001929C6">
        <w:rPr>
          <w:lang w:val="es-AR"/>
        </w:rPr>
        <w:br/>
      </w:r>
      <w:r w:rsidRPr="001929C6">
        <w:rPr>
          <w:rFonts w:ascii="Arial" w:hAnsi="Arial" w:cs="Arial"/>
          <w:color w:val="888988"/>
          <w:sz w:val="32"/>
          <w:szCs w:val="32"/>
          <w:lang w:val="es-AR"/>
        </w:rPr>
        <w:t>p</w:t>
      </w:r>
      <w:r w:rsidR="006B4ECA">
        <w:rPr>
          <w:rFonts w:ascii="Arial" w:hAnsi="Arial" w:cs="Arial"/>
          <w:color w:val="888988"/>
          <w:sz w:val="32"/>
          <w:szCs w:val="32"/>
          <w:lang w:val="es-AR"/>
        </w:rPr>
        <w:t>uedan</w:t>
      </w:r>
      <w:r w:rsidRPr="001929C6">
        <w:rPr>
          <w:rFonts w:ascii="Arial" w:hAnsi="Arial" w:cs="Arial"/>
          <w:color w:val="888988"/>
          <w:sz w:val="32"/>
          <w:szCs w:val="32"/>
          <w:lang w:val="es-AR"/>
        </w:rPr>
        <w:t xml:space="preserve"> apoyar y cuidar </w:t>
      </w:r>
      <w:r w:rsidR="006B4ECA">
        <w:rPr>
          <w:rFonts w:ascii="Arial" w:hAnsi="Arial" w:cs="Arial"/>
          <w:color w:val="888988"/>
          <w:sz w:val="32"/>
          <w:szCs w:val="32"/>
          <w:lang w:val="es-AR"/>
        </w:rPr>
        <w:t xml:space="preserve">a </w:t>
      </w:r>
      <w:r w:rsidRPr="001929C6">
        <w:rPr>
          <w:rFonts w:ascii="Arial" w:hAnsi="Arial" w:cs="Arial"/>
          <w:color w:val="888988"/>
          <w:sz w:val="32"/>
          <w:szCs w:val="32"/>
          <w:lang w:val="es-AR"/>
        </w:rPr>
        <w:t xml:space="preserve">las familias no pueden subestimarse. </w:t>
      </w:r>
      <w:r w:rsidR="006B4ECA">
        <w:rPr>
          <w:rFonts w:ascii="Arial" w:hAnsi="Arial" w:cs="Arial"/>
          <w:color w:val="888988"/>
          <w:sz w:val="32"/>
          <w:szCs w:val="32"/>
          <w:lang w:val="es-AR"/>
        </w:rPr>
        <w:t>E</w:t>
      </w:r>
      <w:r w:rsidRPr="001929C6">
        <w:rPr>
          <w:rFonts w:ascii="Arial" w:hAnsi="Arial" w:cs="Arial"/>
          <w:color w:val="888988"/>
          <w:sz w:val="32"/>
          <w:szCs w:val="32"/>
          <w:lang w:val="es-AR"/>
        </w:rPr>
        <w:t xml:space="preserve">l trabajo de la División necesita ser visto como </w:t>
      </w:r>
      <w:r w:rsidR="006B4ECA">
        <w:rPr>
          <w:rFonts w:ascii="Arial" w:hAnsi="Arial" w:cs="Arial"/>
          <w:color w:val="888988"/>
          <w:sz w:val="32"/>
          <w:szCs w:val="32"/>
          <w:lang w:val="es-AR"/>
        </w:rPr>
        <w:t xml:space="preserve">el </w:t>
      </w:r>
      <w:r w:rsidRPr="001929C6">
        <w:rPr>
          <w:rFonts w:ascii="Arial" w:hAnsi="Arial" w:cs="Arial"/>
          <w:color w:val="888988"/>
          <w:sz w:val="32"/>
          <w:szCs w:val="32"/>
          <w:lang w:val="es-AR"/>
        </w:rPr>
        <w:t xml:space="preserve">último recurso para los </w:t>
      </w:r>
      <w:r w:rsidR="006B4ECA">
        <w:rPr>
          <w:rFonts w:ascii="Arial" w:hAnsi="Arial" w:cs="Arial"/>
          <w:color w:val="888988"/>
          <w:sz w:val="32"/>
          <w:szCs w:val="32"/>
          <w:lang w:val="es-AR"/>
        </w:rPr>
        <w:t xml:space="preserve">casos </w:t>
      </w:r>
      <w:r w:rsidRPr="001929C6">
        <w:rPr>
          <w:rFonts w:ascii="Arial" w:hAnsi="Arial" w:cs="Arial"/>
          <w:color w:val="888988"/>
          <w:sz w:val="32"/>
          <w:szCs w:val="32"/>
          <w:lang w:val="es-AR"/>
        </w:rPr>
        <w:t>más urgentes</w:t>
      </w:r>
      <w:r w:rsidRPr="001929C6">
        <w:rPr>
          <w:rFonts w:ascii="Arial" w:hAnsi="Arial" w:cs="Arial"/>
          <w:color w:val="888988"/>
          <w:w w:val="96"/>
          <w:sz w:val="32"/>
          <w:szCs w:val="32"/>
          <w:lang w:val="es-AR"/>
        </w:rPr>
        <w:t xml:space="preserve">, no la solución para todos los problemas. </w:t>
      </w:r>
      <w:r w:rsidRPr="001929C6">
        <w:rPr>
          <w:lang w:val="es-AR"/>
        </w:rPr>
        <w:br/>
      </w:r>
      <w:r w:rsidRPr="001929C6">
        <w:rPr>
          <w:rFonts w:ascii="Arial" w:hAnsi="Arial" w:cs="Arial"/>
          <w:color w:val="888988"/>
          <w:sz w:val="32"/>
          <w:szCs w:val="32"/>
          <w:lang w:val="es-AR"/>
        </w:rPr>
        <w:t xml:space="preserve">Para hacer esto, necesitamos la </w:t>
      </w:r>
      <w:r w:rsidR="006B4ECA">
        <w:rPr>
          <w:rFonts w:ascii="Arial" w:hAnsi="Arial" w:cs="Arial"/>
          <w:color w:val="888988"/>
          <w:sz w:val="32"/>
          <w:szCs w:val="32"/>
          <w:lang w:val="es-AR"/>
        </w:rPr>
        <w:t xml:space="preserve">ayuda de la </w:t>
      </w:r>
      <w:r w:rsidRPr="001929C6">
        <w:rPr>
          <w:rFonts w:ascii="Arial" w:hAnsi="Arial" w:cs="Arial"/>
          <w:color w:val="888988"/>
          <w:sz w:val="32"/>
          <w:szCs w:val="32"/>
          <w:lang w:val="es-AR"/>
        </w:rPr>
        <w:t>comunidad.</w:t>
      </w:r>
    </w:p>
    <w:p w14:paraId="45ACEF2C" w14:textId="77777777" w:rsidR="003B65D0" w:rsidRPr="001929C6" w:rsidRDefault="003B65D0">
      <w:pPr>
        <w:spacing w:after="0" w:line="368" w:lineRule="exact"/>
        <w:ind w:left="2066"/>
        <w:rPr>
          <w:sz w:val="24"/>
          <w:szCs w:val="24"/>
          <w:lang w:val="es-AR"/>
        </w:rPr>
      </w:pPr>
    </w:p>
    <w:p w14:paraId="492E6BB8" w14:textId="77777777" w:rsidR="006B4ECA" w:rsidRDefault="00193F01" w:rsidP="006B4ECA">
      <w:pPr>
        <w:spacing w:before="96" w:after="0" w:line="368" w:lineRule="exact"/>
        <w:ind w:left="2066"/>
        <w:rPr>
          <w:rFonts w:ascii="Arial" w:hAnsi="Arial" w:cs="Arial"/>
          <w:color w:val="888988"/>
          <w:sz w:val="32"/>
          <w:szCs w:val="32"/>
          <w:lang w:val="es-AR"/>
        </w:rPr>
      </w:pPr>
      <w:r w:rsidRPr="001929C6">
        <w:rPr>
          <w:rFonts w:ascii="Arial" w:hAnsi="Arial" w:cs="Arial"/>
          <w:color w:val="888988"/>
          <w:sz w:val="32"/>
          <w:szCs w:val="32"/>
          <w:lang w:val="es-AR"/>
        </w:rPr>
        <w:t>Este es el trabajo adecuado en este momento adecuado.</w:t>
      </w:r>
    </w:p>
    <w:p w14:paraId="069A5DE8" w14:textId="77777777" w:rsidR="006B4ECA" w:rsidRDefault="006B4ECA" w:rsidP="006B4ECA">
      <w:pPr>
        <w:spacing w:before="96" w:after="0" w:line="368" w:lineRule="exact"/>
        <w:ind w:left="2066"/>
        <w:rPr>
          <w:rFonts w:ascii="Arial" w:hAnsi="Arial" w:cs="Arial"/>
          <w:color w:val="888988"/>
          <w:sz w:val="32"/>
          <w:szCs w:val="32"/>
          <w:lang w:val="es-AR"/>
        </w:rPr>
      </w:pPr>
    </w:p>
    <w:p w14:paraId="3493EC97" w14:textId="3E75B786" w:rsidR="003B65D0" w:rsidRPr="001929C6" w:rsidRDefault="00193F01" w:rsidP="006B4ECA">
      <w:pPr>
        <w:spacing w:before="96" w:after="0" w:line="368" w:lineRule="exact"/>
        <w:ind w:left="2066"/>
        <w:rPr>
          <w:lang w:val="es-AR"/>
        </w:rPr>
      </w:pPr>
      <w:r w:rsidRPr="001929C6">
        <w:rPr>
          <w:rFonts w:ascii="Times New Roman" w:hAnsi="Times New Roman"/>
          <w:color w:val="003045"/>
          <w:w w:val="119"/>
          <w:sz w:val="56"/>
          <w:szCs w:val="56"/>
          <w:lang w:val="es-AR"/>
        </w:rPr>
        <w:t>¿Quiere saber más?</w:t>
      </w:r>
      <w:r w:rsidRPr="001929C6">
        <w:rPr>
          <w:rFonts w:ascii="Arial" w:hAnsi="Arial" w:cs="Arial"/>
          <w:color w:val="FFFEFF"/>
          <w:w w:val="103"/>
          <w:sz w:val="52"/>
          <w:szCs w:val="52"/>
          <w:lang w:val="es-AR"/>
        </w:rPr>
        <w:t>ectar</w:t>
      </w:r>
    </w:p>
    <w:p w14:paraId="2A69479C" w14:textId="77777777" w:rsidR="006B4ECA" w:rsidRDefault="006B4ECA">
      <w:pPr>
        <w:spacing w:before="26" w:after="0" w:line="598" w:lineRule="exact"/>
        <w:ind w:left="1148"/>
        <w:rPr>
          <w:rFonts w:ascii="Arial" w:hAnsi="Arial" w:cs="Arial"/>
          <w:color w:val="FFFEFF"/>
          <w:sz w:val="52"/>
          <w:szCs w:val="52"/>
          <w:lang w:val="es-AR"/>
        </w:rPr>
      </w:pPr>
    </w:p>
    <w:p w14:paraId="56EDC4C7" w14:textId="77777777" w:rsidR="006B4ECA" w:rsidRDefault="006B4ECA">
      <w:pPr>
        <w:spacing w:before="26" w:after="0" w:line="598" w:lineRule="exact"/>
        <w:ind w:left="1148"/>
        <w:rPr>
          <w:rFonts w:ascii="Arial" w:hAnsi="Arial" w:cs="Arial"/>
          <w:color w:val="FFFEFF"/>
          <w:sz w:val="52"/>
          <w:szCs w:val="52"/>
          <w:lang w:val="es-AR"/>
        </w:rPr>
      </w:pPr>
    </w:p>
    <w:p w14:paraId="29E823E4" w14:textId="53712E4A" w:rsidR="003B65D0" w:rsidRPr="001929C6" w:rsidRDefault="00193F01" w:rsidP="00E249D0">
      <w:pPr>
        <w:spacing w:before="26" w:after="0" w:line="598" w:lineRule="exact"/>
        <w:rPr>
          <w:lang w:val="es-AR"/>
        </w:rPr>
      </w:pPr>
      <w:r w:rsidRPr="001929C6">
        <w:rPr>
          <w:rFonts w:ascii="Arial" w:hAnsi="Arial" w:cs="Arial"/>
          <w:color w:val="FFFEFF"/>
          <w:sz w:val="52"/>
          <w:szCs w:val="52"/>
          <w:lang w:val="es-AR"/>
        </w:rPr>
        <w:t>¡C</w:t>
      </w:r>
      <w:r w:rsidR="006B4ECA">
        <w:rPr>
          <w:rFonts w:ascii="Arial" w:hAnsi="Arial" w:cs="Arial"/>
          <w:color w:val="FFFEFF"/>
          <w:sz w:val="52"/>
          <w:szCs w:val="52"/>
          <w:lang w:val="es-AR"/>
        </w:rPr>
        <w:t>onéctese c</w:t>
      </w:r>
      <w:r w:rsidRPr="001929C6">
        <w:rPr>
          <w:rFonts w:ascii="Arial" w:hAnsi="Arial" w:cs="Arial"/>
          <w:color w:val="FFFEFF"/>
          <w:sz w:val="52"/>
          <w:szCs w:val="52"/>
          <w:lang w:val="es-AR"/>
        </w:rPr>
        <w:t>on nosotros!</w:t>
      </w:r>
    </w:p>
    <w:p w14:paraId="49B59CCC" w14:textId="77777777" w:rsidR="003B65D0" w:rsidRPr="001929C6" w:rsidRDefault="003B65D0">
      <w:pPr>
        <w:spacing w:after="0" w:line="414" w:lineRule="exact"/>
        <w:ind w:left="10444"/>
        <w:rPr>
          <w:sz w:val="24"/>
          <w:szCs w:val="24"/>
          <w:lang w:val="es-AR"/>
        </w:rPr>
      </w:pPr>
    </w:p>
    <w:p w14:paraId="574D1613" w14:textId="77777777" w:rsidR="003B65D0" w:rsidRPr="001929C6" w:rsidRDefault="003B65D0">
      <w:pPr>
        <w:spacing w:after="0" w:line="414" w:lineRule="exact"/>
        <w:ind w:left="10444"/>
        <w:rPr>
          <w:sz w:val="24"/>
          <w:szCs w:val="24"/>
          <w:lang w:val="es-AR"/>
        </w:rPr>
      </w:pPr>
    </w:p>
    <w:p w14:paraId="4354BA2F" w14:textId="77777777" w:rsidR="003B65D0" w:rsidRDefault="00DF62E5">
      <w:pPr>
        <w:spacing w:before="329" w:after="0" w:line="414" w:lineRule="exact"/>
        <w:ind w:left="1751"/>
      </w:pPr>
      <w:hyperlink r:id="rId9" w:history="1">
        <w:r w:rsidR="00193F01">
          <w:rPr>
            <w:rFonts w:ascii="Arial" w:hAnsi="Arial" w:cs="Arial"/>
            <w:color w:val="FFFEFF"/>
            <w:w w:val="101"/>
            <w:sz w:val="36"/>
            <w:szCs w:val="36"/>
          </w:rPr>
          <w:t>Sitio web</w:t>
        </w:r>
      </w:hyperlink>
    </w:p>
    <w:p w14:paraId="24776A67" w14:textId="64F5A1D3" w:rsidR="003B65D0" w:rsidRDefault="006B4ECA">
      <w:pPr>
        <w:spacing w:before="1" w:after="0" w:line="261" w:lineRule="exact"/>
        <w:ind w:left="10"/>
      </w:pPr>
      <w:r>
        <w:t xml:space="preserve">   </w:t>
      </w:r>
      <w:hyperlink r:id="rId10" w:history="1">
        <w:r w:rsidR="00193F01">
          <w:rPr>
            <w:rFonts w:ascii="Arial" w:hAnsi="Arial" w:cs="Arial"/>
            <w:color w:val="FFFEFF"/>
            <w:w w:val="102"/>
            <w:sz w:val="24"/>
            <w:szCs w:val="24"/>
          </w:rPr>
          <w:t>dfcs.georgia.gov/state-hope</w:t>
        </w:r>
      </w:hyperlink>
    </w:p>
    <w:p w14:paraId="1439B648" w14:textId="77777777" w:rsidR="003B65D0" w:rsidRDefault="003B65D0">
      <w:pPr>
        <w:spacing w:after="0" w:line="414" w:lineRule="exact"/>
        <w:ind w:left="8694"/>
        <w:rPr>
          <w:sz w:val="24"/>
          <w:szCs w:val="24"/>
        </w:rPr>
      </w:pPr>
    </w:p>
    <w:p w14:paraId="357F0C4F" w14:textId="77777777" w:rsidR="003B65D0" w:rsidRDefault="003B65D0">
      <w:pPr>
        <w:spacing w:after="0" w:line="414" w:lineRule="exact"/>
        <w:ind w:left="8694"/>
        <w:rPr>
          <w:sz w:val="24"/>
          <w:szCs w:val="24"/>
        </w:rPr>
      </w:pPr>
    </w:p>
    <w:p w14:paraId="32F21DFA" w14:textId="77777777" w:rsidR="00E249D0" w:rsidRDefault="00E249D0" w:rsidP="006B4ECA">
      <w:pPr>
        <w:spacing w:before="17" w:after="0" w:line="414" w:lineRule="exact"/>
        <w:ind w:right="136" w:hanging="142"/>
        <w:jc w:val="right"/>
        <w:rPr>
          <w:sz w:val="28"/>
          <w:szCs w:val="28"/>
        </w:rPr>
      </w:pPr>
    </w:p>
    <w:p w14:paraId="66080B1D" w14:textId="45178911" w:rsidR="003B65D0" w:rsidRPr="00E249D0" w:rsidRDefault="00DF62E5" w:rsidP="006B4ECA">
      <w:pPr>
        <w:spacing w:before="17" w:after="0" w:line="414" w:lineRule="exact"/>
        <w:ind w:right="136" w:hanging="142"/>
        <w:jc w:val="right"/>
        <w:rPr>
          <w:sz w:val="28"/>
          <w:szCs w:val="28"/>
          <w:lang w:val="es-AR"/>
        </w:rPr>
      </w:pPr>
      <w:hyperlink r:id="rId11" w:history="1">
        <w:r w:rsidR="006B4ECA" w:rsidRPr="00E249D0">
          <w:rPr>
            <w:rFonts w:ascii="Arial" w:hAnsi="Arial" w:cs="Arial"/>
            <w:color w:val="FFFEFF"/>
            <w:w w:val="101"/>
            <w:sz w:val="28"/>
            <w:szCs w:val="28"/>
            <w:lang w:val="es-AR"/>
          </w:rPr>
          <w:t>¡A</w:t>
        </w:r>
        <w:r w:rsidR="00193F01" w:rsidRPr="00E249D0">
          <w:rPr>
            <w:rFonts w:ascii="Arial" w:hAnsi="Arial" w:cs="Arial"/>
            <w:color w:val="FFFEFF"/>
            <w:w w:val="101"/>
            <w:sz w:val="28"/>
            <w:szCs w:val="28"/>
            <w:lang w:val="es-AR"/>
          </w:rPr>
          <w:t>pli</w:t>
        </w:r>
        <w:r w:rsidR="006B4ECA" w:rsidRPr="00E249D0">
          <w:rPr>
            <w:rFonts w:ascii="Arial" w:hAnsi="Arial" w:cs="Arial"/>
            <w:color w:val="FFFEFF"/>
            <w:w w:val="101"/>
            <w:sz w:val="28"/>
            <w:szCs w:val="28"/>
            <w:lang w:val="es-AR"/>
          </w:rPr>
          <w:t>que</w:t>
        </w:r>
        <w:r w:rsidR="00193F01" w:rsidRPr="00E249D0">
          <w:rPr>
            <w:rFonts w:ascii="Arial" w:hAnsi="Arial" w:cs="Arial"/>
            <w:color w:val="FFFEFF"/>
            <w:w w:val="101"/>
            <w:sz w:val="28"/>
            <w:szCs w:val="28"/>
            <w:lang w:val="es-AR"/>
          </w:rPr>
          <w:t xml:space="preserve"> para ser un</w:t>
        </w:r>
      </w:hyperlink>
    </w:p>
    <w:p w14:paraId="5D9F3E43" w14:textId="05757C3D" w:rsidR="003B65D0" w:rsidRPr="00E249D0" w:rsidRDefault="00DF62E5" w:rsidP="006B4ECA">
      <w:pPr>
        <w:spacing w:before="18" w:after="0" w:line="414" w:lineRule="exact"/>
        <w:ind w:right="136"/>
        <w:jc w:val="right"/>
        <w:rPr>
          <w:sz w:val="28"/>
          <w:szCs w:val="28"/>
          <w:lang w:val="es-AR"/>
        </w:rPr>
      </w:pPr>
      <w:hyperlink r:id="rId12" w:history="1">
        <w:r w:rsidR="00193F01" w:rsidRPr="00E249D0">
          <w:rPr>
            <w:rFonts w:ascii="Arial" w:hAnsi="Arial" w:cs="Arial"/>
            <w:color w:val="FFFEFF"/>
            <w:w w:val="102"/>
            <w:sz w:val="28"/>
            <w:szCs w:val="28"/>
            <w:lang w:val="es-AR"/>
          </w:rPr>
          <w:t>Sitio de State of Hope!</w:t>
        </w:r>
      </w:hyperlink>
    </w:p>
    <w:p w14:paraId="41246B4E" w14:textId="42E2294F" w:rsidR="003B65D0" w:rsidRPr="006B4ECA" w:rsidRDefault="00DF62E5">
      <w:pPr>
        <w:spacing w:after="0" w:line="277" w:lineRule="exact"/>
        <w:ind w:left="141" w:right="160" w:firstLine="732"/>
        <w:jc w:val="both"/>
        <w:rPr>
          <w:lang w:val="en-US"/>
        </w:rPr>
      </w:pPr>
      <w:hyperlink r:id="rId13" w:history="1">
        <w:r w:rsidR="00193F01" w:rsidRPr="006B4ECA">
          <w:rPr>
            <w:rFonts w:ascii="Arial" w:hAnsi="Arial" w:cs="Arial"/>
            <w:color w:val="FFFEFF"/>
            <w:w w:val="101"/>
            <w:sz w:val="24"/>
            <w:szCs w:val="24"/>
            <w:lang w:val="en-US"/>
          </w:rPr>
          <w:t>peprogram.gsu.edu/</w:t>
        </w:r>
      </w:hyperlink>
      <w:r w:rsidR="00193F01" w:rsidRPr="006B4ECA">
        <w:rPr>
          <w:lang w:val="en-US"/>
        </w:rPr>
        <w:br/>
      </w:r>
      <w:hyperlink r:id="rId14" w:history="1">
        <w:r w:rsidR="006B4ECA" w:rsidRPr="006B4ECA">
          <w:rPr>
            <w:rFonts w:ascii="Arial" w:hAnsi="Arial" w:cs="Arial"/>
            <w:color w:val="FFFEFF"/>
            <w:w w:val="106"/>
            <w:sz w:val="24"/>
            <w:szCs w:val="24"/>
            <w:lang w:val="en-US"/>
          </w:rPr>
          <w:t>state-of-hope-application/</w:t>
        </w:r>
      </w:hyperlink>
      <w:r w:rsidR="006B4ECA" w:rsidRPr="006B4ECA">
        <w:rPr>
          <w:lang w:val="en-US"/>
        </w:rPr>
        <w:t xml:space="preserve"> </w:t>
      </w:r>
    </w:p>
    <w:p w14:paraId="2D355672" w14:textId="072BF0AD" w:rsidR="003B65D0" w:rsidRDefault="003B65D0">
      <w:pPr>
        <w:spacing w:after="0" w:line="432" w:lineRule="exact"/>
        <w:ind w:left="8891"/>
        <w:rPr>
          <w:sz w:val="24"/>
          <w:szCs w:val="24"/>
          <w:lang w:val="en-US"/>
        </w:rPr>
      </w:pPr>
    </w:p>
    <w:p w14:paraId="3BBCDF62" w14:textId="77777777" w:rsidR="00E249D0" w:rsidRPr="006B4ECA" w:rsidRDefault="00E249D0">
      <w:pPr>
        <w:spacing w:after="0" w:line="432" w:lineRule="exact"/>
        <w:ind w:left="8891"/>
        <w:rPr>
          <w:sz w:val="24"/>
          <w:szCs w:val="24"/>
          <w:lang w:val="en-US"/>
        </w:rPr>
      </w:pPr>
    </w:p>
    <w:p w14:paraId="57DA4E0A" w14:textId="77777777" w:rsidR="00E249D0" w:rsidRPr="00967BDD" w:rsidRDefault="00E249D0" w:rsidP="00E249D0">
      <w:pPr>
        <w:spacing w:before="57" w:after="0" w:line="432" w:lineRule="exact"/>
        <w:ind w:right="101"/>
        <w:jc w:val="right"/>
        <w:rPr>
          <w:rFonts w:ascii="Arial" w:hAnsi="Arial" w:cs="Arial"/>
          <w:color w:val="FFFEFF"/>
          <w:w w:val="101"/>
          <w:sz w:val="36"/>
          <w:szCs w:val="36"/>
          <w:lang w:val="en-US"/>
        </w:rPr>
      </w:pPr>
    </w:p>
    <w:p w14:paraId="70077E83" w14:textId="6CF0AF65" w:rsidR="00E249D0" w:rsidRDefault="00193F01" w:rsidP="00E249D0">
      <w:pPr>
        <w:spacing w:before="57" w:after="0" w:line="432" w:lineRule="exact"/>
        <w:ind w:right="101"/>
        <w:jc w:val="right"/>
        <w:rPr>
          <w:rFonts w:ascii="Arial" w:hAnsi="Arial" w:cs="Arial"/>
          <w:color w:val="FFFEFF"/>
          <w:w w:val="101"/>
          <w:sz w:val="36"/>
          <w:szCs w:val="36"/>
          <w:lang w:val="es-AR"/>
        </w:rPr>
      </w:pPr>
      <w:r w:rsidRPr="001929C6">
        <w:rPr>
          <w:rFonts w:ascii="Arial" w:hAnsi="Arial" w:cs="Arial"/>
          <w:color w:val="FFFEFF"/>
          <w:w w:val="101"/>
          <w:sz w:val="36"/>
          <w:szCs w:val="36"/>
          <w:lang w:val="es-AR"/>
        </w:rPr>
        <w:t xml:space="preserve">Preguntas </w:t>
      </w:r>
      <w:r w:rsidR="00E249D0">
        <w:rPr>
          <w:rFonts w:ascii="Arial" w:hAnsi="Arial" w:cs="Arial"/>
          <w:color w:val="FFFEFF"/>
          <w:w w:val="101"/>
          <w:sz w:val="36"/>
          <w:szCs w:val="36"/>
          <w:lang w:val="es-AR"/>
        </w:rPr>
        <w:t>f</w:t>
      </w:r>
      <w:r w:rsidRPr="001929C6">
        <w:rPr>
          <w:rFonts w:ascii="Arial" w:hAnsi="Arial" w:cs="Arial"/>
          <w:color w:val="FFFEFF"/>
          <w:w w:val="101"/>
          <w:sz w:val="36"/>
          <w:szCs w:val="36"/>
          <w:lang w:val="es-AR"/>
        </w:rPr>
        <w:t>recuentes</w:t>
      </w:r>
    </w:p>
    <w:p w14:paraId="4BE8359C" w14:textId="77777777" w:rsidR="00E249D0" w:rsidRDefault="00E249D0" w:rsidP="00E249D0">
      <w:pPr>
        <w:spacing w:before="57" w:after="0" w:line="432" w:lineRule="exact"/>
        <w:ind w:right="101"/>
        <w:jc w:val="both"/>
        <w:rPr>
          <w:rFonts w:ascii="Arial" w:hAnsi="Arial" w:cs="Arial"/>
          <w:color w:val="FFFEFF"/>
          <w:w w:val="101"/>
          <w:sz w:val="36"/>
          <w:szCs w:val="36"/>
          <w:lang w:val="es-AR"/>
        </w:rPr>
      </w:pPr>
    </w:p>
    <w:p w14:paraId="12E50566" w14:textId="413CEC6B" w:rsidR="003B65D0" w:rsidRPr="001929C6" w:rsidRDefault="00193F01" w:rsidP="00E249D0">
      <w:pPr>
        <w:spacing w:before="57" w:after="0" w:line="432" w:lineRule="exact"/>
        <w:ind w:right="101"/>
        <w:jc w:val="both"/>
        <w:rPr>
          <w:lang w:val="es-AR"/>
        </w:rPr>
      </w:pPr>
      <w:r w:rsidRPr="001929C6">
        <w:rPr>
          <w:lang w:val="es-AR"/>
        </w:rPr>
        <w:br/>
      </w:r>
      <w:r w:rsidRPr="001929C6">
        <w:rPr>
          <w:rFonts w:ascii="Arial" w:hAnsi="Arial" w:cs="Arial"/>
          <w:color w:val="FFFEFF"/>
          <w:sz w:val="36"/>
          <w:szCs w:val="36"/>
          <w:lang w:val="es-AR"/>
        </w:rPr>
        <w:tab/>
      </w:r>
      <w:hyperlink r:id="rId15" w:history="1">
        <w:r w:rsidRPr="001929C6">
          <w:rPr>
            <w:rFonts w:ascii="Arial" w:hAnsi="Arial" w:cs="Arial"/>
            <w:color w:val="FFFEFF"/>
            <w:sz w:val="36"/>
            <w:szCs w:val="36"/>
            <w:lang w:val="es-AR"/>
          </w:rPr>
          <w:t>Correo electrónico</w:t>
        </w:r>
      </w:hyperlink>
    </w:p>
    <w:p w14:paraId="770CCEA7" w14:textId="77777777" w:rsidR="003B65D0" w:rsidRPr="001929C6" w:rsidRDefault="00DF62E5">
      <w:pPr>
        <w:spacing w:before="1" w:after="0" w:line="261" w:lineRule="exact"/>
        <w:ind w:left="421"/>
        <w:rPr>
          <w:lang w:val="es-AR"/>
        </w:rPr>
      </w:pPr>
      <w:hyperlink r:id="rId16" w:history="1">
        <w:r w:rsidR="00193F01" w:rsidRPr="001929C6">
          <w:rPr>
            <w:rFonts w:ascii="Arial" w:hAnsi="Arial" w:cs="Arial"/>
            <w:color w:val="FFFEFF"/>
            <w:sz w:val="24"/>
            <w:szCs w:val="24"/>
            <w:lang w:val="es-AR"/>
          </w:rPr>
          <w:t>stateofhope@dhs.ga.gov</w:t>
        </w:r>
      </w:hyperlink>
    </w:p>
    <w:p w14:paraId="4160CA23"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8523" w:space="160"/>
            <w:col w:w="3397" w:space="160"/>
          </w:cols>
        </w:sectPr>
      </w:pPr>
    </w:p>
    <w:p w14:paraId="39378917" w14:textId="77777777" w:rsidR="003B65D0" w:rsidRPr="001929C6" w:rsidRDefault="003B65D0">
      <w:pPr>
        <w:spacing w:after="0" w:line="276" w:lineRule="exact"/>
        <w:ind w:left="7920"/>
        <w:rPr>
          <w:sz w:val="24"/>
          <w:szCs w:val="24"/>
          <w:lang w:val="es-AR"/>
        </w:rPr>
      </w:pPr>
    </w:p>
    <w:p w14:paraId="2293122C" w14:textId="02596929" w:rsidR="003B65D0" w:rsidRPr="006B4ECA" w:rsidRDefault="00DF62E5">
      <w:pPr>
        <w:spacing w:before="160" w:after="0" w:line="276" w:lineRule="exact"/>
        <w:ind w:left="7920"/>
        <w:rPr>
          <w:lang w:val="es-AR"/>
        </w:rPr>
      </w:pPr>
      <w:hyperlink r:id="rId17" w:history="1">
        <w:r w:rsidR="00193F01" w:rsidRPr="001929C6">
          <w:rPr>
            <w:rFonts w:ascii="Arial" w:hAnsi="Arial" w:cs="Arial"/>
            <w:color w:val="888988"/>
            <w:w w:val="102"/>
            <w:sz w:val="24"/>
            <w:szCs w:val="24"/>
            <w:lang w:val="es-AR"/>
          </w:rPr>
          <w:t>Descargar el</w:t>
        </w:r>
      </w:hyperlink>
      <w:r w:rsidR="006B4ECA" w:rsidRPr="006B4ECA">
        <w:rPr>
          <w:rFonts w:ascii="Arial" w:hAnsi="Arial" w:cs="Arial"/>
          <w:color w:val="888988"/>
          <w:w w:val="102"/>
          <w:sz w:val="24"/>
          <w:szCs w:val="24"/>
          <w:lang w:val="es-AR"/>
        </w:rPr>
        <w:t xml:space="preserve"> folleto </w:t>
      </w:r>
    </w:p>
    <w:p w14:paraId="7F2CDB27" w14:textId="6D578738" w:rsidR="003B65D0" w:rsidRPr="001929C6" w:rsidRDefault="006B4ECA">
      <w:pPr>
        <w:spacing w:before="4" w:after="0" w:line="276" w:lineRule="exact"/>
        <w:ind w:left="7415"/>
        <w:rPr>
          <w:lang w:val="es-AR"/>
        </w:rPr>
      </w:pPr>
      <w:r w:rsidRPr="006B4ECA">
        <w:rPr>
          <w:rFonts w:ascii="Arial" w:hAnsi="Arial" w:cs="Arial"/>
          <w:color w:val="888988"/>
          <w:w w:val="102"/>
          <w:sz w:val="24"/>
          <w:szCs w:val="24"/>
          <w:lang w:val="es-AR"/>
        </w:rPr>
        <w:t>en P</w:t>
      </w:r>
      <w:r>
        <w:rPr>
          <w:rFonts w:ascii="Arial" w:hAnsi="Arial" w:cs="Arial"/>
          <w:color w:val="888988"/>
          <w:w w:val="102"/>
          <w:sz w:val="24"/>
          <w:szCs w:val="24"/>
          <w:lang w:val="es-AR"/>
        </w:rPr>
        <w:t>DF</w:t>
      </w:r>
      <w:r w:rsidRPr="006B4ECA">
        <w:rPr>
          <w:lang w:val="es-AR"/>
        </w:rPr>
        <w:t xml:space="preserve"> </w:t>
      </w:r>
      <w:hyperlink r:id="rId18" w:history="1">
        <w:r>
          <w:rPr>
            <w:rFonts w:ascii="Arial" w:hAnsi="Arial" w:cs="Arial"/>
            <w:color w:val="888988"/>
            <w:spacing w:val="-2"/>
            <w:sz w:val="24"/>
            <w:szCs w:val="24"/>
            <w:lang w:val="es-AR"/>
          </w:rPr>
          <w:t xml:space="preserve"> de u</w:t>
        </w:r>
        <w:r w:rsidR="00193F01" w:rsidRPr="001929C6">
          <w:rPr>
            <w:rFonts w:ascii="Arial" w:hAnsi="Arial" w:cs="Arial"/>
            <w:color w:val="888988"/>
            <w:spacing w:val="-2"/>
            <w:sz w:val="24"/>
            <w:szCs w:val="24"/>
            <w:lang w:val="es-AR"/>
          </w:rPr>
          <w:t>na página aquí.</w:t>
        </w:r>
      </w:hyperlink>
    </w:p>
    <w:p w14:paraId="76E057B5"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1791B45E" w14:textId="77777777" w:rsidR="003B65D0" w:rsidRPr="001929C6" w:rsidRDefault="003B65D0">
      <w:pPr>
        <w:spacing w:after="0" w:line="276" w:lineRule="exact"/>
        <w:ind w:left="2102"/>
        <w:rPr>
          <w:sz w:val="24"/>
          <w:szCs w:val="24"/>
          <w:lang w:val="es-AR"/>
        </w:rPr>
      </w:pPr>
    </w:p>
    <w:p w14:paraId="4BC12622" w14:textId="77777777" w:rsidR="003B65D0" w:rsidRPr="001929C6" w:rsidRDefault="00193F01">
      <w:pPr>
        <w:spacing w:before="43" w:after="0" w:line="276" w:lineRule="exact"/>
        <w:ind w:left="2102"/>
        <w:rPr>
          <w:lang w:val="es-AR"/>
        </w:rPr>
      </w:pPr>
      <w:r w:rsidRPr="001929C6">
        <w:rPr>
          <w:rFonts w:ascii="Arial" w:hAnsi="Arial" w:cs="Arial"/>
          <w:color w:val="003045"/>
          <w:spacing w:val="1"/>
          <w:sz w:val="24"/>
          <w:szCs w:val="24"/>
          <w:lang w:val="es-AR"/>
        </w:rPr>
        <w:t>Volver a TOC</w:t>
      </w:r>
    </w:p>
    <w:p w14:paraId="1F91CD6D" w14:textId="256C4530" w:rsidR="003B65D0" w:rsidRPr="001929C6" w:rsidRDefault="00193F01" w:rsidP="00E85CD0">
      <w:pPr>
        <w:spacing w:after="0" w:line="192" w:lineRule="exact"/>
        <w:ind w:left="11458"/>
        <w:rPr>
          <w:sz w:val="12"/>
          <w:szCs w:val="12"/>
          <w:lang w:val="es-AR"/>
        </w:rPr>
        <w:sectPr w:rsidR="003B65D0" w:rsidRPr="001929C6">
          <w:type w:val="continuous"/>
          <w:pgSz w:w="12240" w:h="15840"/>
          <w:pgMar w:top="-20" w:right="0" w:bottom="-20" w:left="0" w:header="0" w:footer="0" w:gutter="0"/>
          <w:cols w:num="2" w:space="720" w:equalWidth="0">
            <w:col w:w="11288" w:space="160"/>
            <w:col w:w="632" w:space="160"/>
          </w:cols>
        </w:sectPr>
      </w:pPr>
      <w:r w:rsidRPr="001929C6">
        <w:rPr>
          <w:sz w:val="24"/>
          <w:szCs w:val="24"/>
          <w:lang w:val="es-AR"/>
        </w:rPr>
        <w:br w:type="column"/>
      </w:r>
    </w:p>
    <w:p w14:paraId="37828F7D"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26C76D6D" w14:textId="591E67FA"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48000" behindDoc="1" locked="0" layoutInCell="0" allowOverlap="1" wp14:anchorId="6BD96EFC" wp14:editId="1AAF7B6B">
            <wp:simplePos x="0" y="0"/>
            <wp:positionH relativeFrom="page">
              <wp:posOffset>0</wp:posOffset>
            </wp:positionH>
            <wp:positionV relativeFrom="page">
              <wp:posOffset>0</wp:posOffset>
            </wp:positionV>
            <wp:extent cx="7772400" cy="100584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BBDBF38" w14:textId="77777777" w:rsidR="003B65D0" w:rsidRPr="001929C6" w:rsidRDefault="00193F01">
      <w:pPr>
        <w:spacing w:before="284" w:after="0" w:line="1012" w:lineRule="exact"/>
        <w:ind w:left="1440"/>
        <w:rPr>
          <w:lang w:val="es-AR"/>
        </w:rPr>
      </w:pPr>
      <w:r w:rsidRPr="001929C6">
        <w:rPr>
          <w:rFonts w:ascii="Arial" w:hAnsi="Arial" w:cs="Arial"/>
          <w:color w:val="003045"/>
          <w:sz w:val="88"/>
          <w:szCs w:val="88"/>
          <w:lang w:val="es-AR"/>
        </w:rPr>
        <w:t>¿Por qué Hope?</w:t>
      </w:r>
    </w:p>
    <w:p w14:paraId="495DB244" w14:textId="77777777" w:rsidR="003B65D0" w:rsidRPr="001929C6" w:rsidRDefault="003B65D0">
      <w:pPr>
        <w:spacing w:after="0" w:line="460" w:lineRule="exact"/>
        <w:ind w:left="2037"/>
        <w:rPr>
          <w:sz w:val="24"/>
          <w:szCs w:val="24"/>
          <w:lang w:val="es-AR"/>
        </w:rPr>
      </w:pPr>
    </w:p>
    <w:p w14:paraId="2A8CBC43" w14:textId="1D4E1077" w:rsidR="003B65D0" w:rsidRPr="00E249D0" w:rsidRDefault="00193F01">
      <w:pPr>
        <w:spacing w:before="424" w:after="0" w:line="460" w:lineRule="exact"/>
        <w:ind w:left="2037"/>
        <w:rPr>
          <w:lang w:val="en-US"/>
        </w:rPr>
      </w:pPr>
      <w:r w:rsidRPr="00E249D0">
        <w:rPr>
          <w:rFonts w:ascii="Arial" w:hAnsi="Arial" w:cs="Arial"/>
          <w:color w:val="003045"/>
          <w:w w:val="91"/>
          <w:sz w:val="40"/>
          <w:szCs w:val="40"/>
          <w:lang w:val="en-US"/>
        </w:rPr>
        <w:t xml:space="preserve">¿QUÉ ES </w:t>
      </w:r>
      <w:r w:rsidR="00E249D0" w:rsidRPr="00E249D0">
        <w:rPr>
          <w:rFonts w:ascii="Arial" w:hAnsi="Arial" w:cs="Arial"/>
          <w:color w:val="003045"/>
          <w:w w:val="91"/>
          <w:sz w:val="40"/>
          <w:szCs w:val="40"/>
          <w:lang w:val="en-US"/>
        </w:rPr>
        <w:t>STATE OF HOPE</w:t>
      </w:r>
      <w:r w:rsidRPr="00E249D0">
        <w:rPr>
          <w:rFonts w:ascii="Arial" w:hAnsi="Arial" w:cs="Arial"/>
          <w:color w:val="003045"/>
          <w:w w:val="91"/>
          <w:sz w:val="40"/>
          <w:szCs w:val="40"/>
          <w:lang w:val="en-US"/>
        </w:rPr>
        <w:t>?</w:t>
      </w:r>
    </w:p>
    <w:p w14:paraId="741F1CD8" w14:textId="77777777" w:rsidR="003B65D0" w:rsidRPr="00E249D0" w:rsidRDefault="003B65D0">
      <w:pPr>
        <w:spacing w:after="0" w:line="322" w:lineRule="exact"/>
        <w:ind w:left="4138"/>
        <w:rPr>
          <w:sz w:val="24"/>
          <w:szCs w:val="24"/>
          <w:lang w:val="en-US"/>
        </w:rPr>
      </w:pPr>
    </w:p>
    <w:p w14:paraId="68A287BF" w14:textId="77777777" w:rsidR="003B65D0" w:rsidRPr="00E249D0" w:rsidRDefault="003B65D0">
      <w:pPr>
        <w:spacing w:after="0" w:line="322" w:lineRule="exact"/>
        <w:ind w:left="4138"/>
        <w:rPr>
          <w:sz w:val="24"/>
          <w:szCs w:val="24"/>
          <w:lang w:val="en-US"/>
        </w:rPr>
      </w:pPr>
    </w:p>
    <w:p w14:paraId="3E3E9F33" w14:textId="77777777" w:rsidR="003B65D0" w:rsidRPr="00E249D0" w:rsidRDefault="003B65D0">
      <w:pPr>
        <w:spacing w:after="0" w:line="322" w:lineRule="exact"/>
        <w:ind w:left="4138"/>
        <w:rPr>
          <w:sz w:val="24"/>
          <w:szCs w:val="24"/>
          <w:lang w:val="en-US"/>
        </w:rPr>
      </w:pPr>
    </w:p>
    <w:p w14:paraId="036E4830" w14:textId="77777777" w:rsidR="003B65D0" w:rsidRPr="00E249D0" w:rsidRDefault="003B65D0">
      <w:pPr>
        <w:spacing w:after="0" w:line="322" w:lineRule="exact"/>
        <w:ind w:left="4138"/>
        <w:rPr>
          <w:sz w:val="24"/>
          <w:szCs w:val="24"/>
          <w:lang w:val="en-US"/>
        </w:rPr>
      </w:pPr>
    </w:p>
    <w:p w14:paraId="38D4190D" w14:textId="77777777" w:rsidR="003B65D0" w:rsidRPr="00E249D0" w:rsidRDefault="003B65D0">
      <w:pPr>
        <w:spacing w:after="0" w:line="322" w:lineRule="exact"/>
        <w:ind w:left="4138"/>
        <w:rPr>
          <w:sz w:val="24"/>
          <w:szCs w:val="24"/>
          <w:lang w:val="en-US"/>
        </w:rPr>
      </w:pPr>
    </w:p>
    <w:p w14:paraId="3BD1E9BB" w14:textId="77777777" w:rsidR="003B65D0" w:rsidRPr="00E249D0" w:rsidRDefault="003B65D0">
      <w:pPr>
        <w:spacing w:after="0" w:line="322" w:lineRule="exact"/>
        <w:ind w:left="4138"/>
        <w:rPr>
          <w:sz w:val="24"/>
          <w:szCs w:val="24"/>
          <w:lang w:val="en-US"/>
        </w:rPr>
      </w:pPr>
    </w:p>
    <w:p w14:paraId="7F0074E2" w14:textId="77777777" w:rsidR="003B65D0" w:rsidRPr="00E249D0" w:rsidRDefault="003B65D0">
      <w:pPr>
        <w:spacing w:after="0" w:line="322" w:lineRule="exact"/>
        <w:ind w:left="4138"/>
        <w:rPr>
          <w:sz w:val="24"/>
          <w:szCs w:val="24"/>
          <w:lang w:val="en-US"/>
        </w:rPr>
      </w:pPr>
    </w:p>
    <w:p w14:paraId="4F910D05" w14:textId="77777777" w:rsidR="003B65D0" w:rsidRPr="00E249D0" w:rsidRDefault="003B65D0">
      <w:pPr>
        <w:spacing w:after="0" w:line="322" w:lineRule="exact"/>
        <w:ind w:left="4138"/>
        <w:rPr>
          <w:sz w:val="24"/>
          <w:szCs w:val="24"/>
          <w:lang w:val="en-US"/>
        </w:rPr>
      </w:pPr>
    </w:p>
    <w:p w14:paraId="0AAD49AB" w14:textId="77777777" w:rsidR="003B65D0" w:rsidRPr="00E249D0" w:rsidRDefault="003B65D0">
      <w:pPr>
        <w:spacing w:after="0" w:line="322" w:lineRule="exact"/>
        <w:ind w:left="4138"/>
        <w:rPr>
          <w:sz w:val="24"/>
          <w:szCs w:val="24"/>
          <w:lang w:val="en-US"/>
        </w:rPr>
      </w:pPr>
    </w:p>
    <w:p w14:paraId="34EFD839" w14:textId="77777777" w:rsidR="003B65D0" w:rsidRPr="00E249D0" w:rsidRDefault="003B65D0">
      <w:pPr>
        <w:spacing w:after="0" w:line="322" w:lineRule="exact"/>
        <w:ind w:left="4138"/>
        <w:rPr>
          <w:sz w:val="24"/>
          <w:szCs w:val="24"/>
          <w:lang w:val="en-US"/>
        </w:rPr>
      </w:pPr>
    </w:p>
    <w:p w14:paraId="7046D7E6" w14:textId="77777777" w:rsidR="003B65D0" w:rsidRPr="00E249D0" w:rsidRDefault="00193F01">
      <w:pPr>
        <w:spacing w:before="114" w:after="0" w:line="322" w:lineRule="exact"/>
        <w:ind w:left="4138"/>
        <w:rPr>
          <w:sz w:val="24"/>
          <w:szCs w:val="24"/>
          <w:lang w:val="es-AR"/>
        </w:rPr>
      </w:pPr>
      <w:r w:rsidRPr="00E249D0">
        <w:rPr>
          <w:rFonts w:ascii="Arial" w:hAnsi="Arial" w:cs="Arial"/>
          <w:color w:val="888988"/>
          <w:spacing w:val="4"/>
          <w:sz w:val="24"/>
          <w:szCs w:val="24"/>
          <w:lang w:val="es-AR"/>
        </w:rPr>
        <w:t>¡Haga clic en la imagen de arriba para ver el video!</w:t>
      </w:r>
    </w:p>
    <w:p w14:paraId="68D5808C" w14:textId="7100F9E8" w:rsidR="003B65D0" w:rsidRPr="001929C6" w:rsidRDefault="00193F01">
      <w:pPr>
        <w:spacing w:before="144" w:after="0" w:line="340" w:lineRule="exact"/>
        <w:ind w:left="2037" w:right="481"/>
        <w:jc w:val="both"/>
        <w:rPr>
          <w:lang w:val="es-AR"/>
        </w:rPr>
      </w:pPr>
      <w:r w:rsidRPr="00E249D0">
        <w:rPr>
          <w:rFonts w:ascii="Arial" w:hAnsi="Arial" w:cs="Arial"/>
          <w:color w:val="888988"/>
          <w:w w:val="107"/>
          <w:sz w:val="24"/>
          <w:szCs w:val="24"/>
          <w:lang w:val="es-AR"/>
        </w:rPr>
        <w:t xml:space="preserve">State of Hope es un movimiento en Georgia para crear comunidades donde los niños estén seguros, prosperen y </w:t>
      </w:r>
      <w:r w:rsidR="00E249D0" w:rsidRPr="00E249D0">
        <w:rPr>
          <w:rFonts w:ascii="Arial" w:hAnsi="Arial" w:cs="Arial"/>
          <w:color w:val="888988"/>
          <w:w w:val="107"/>
          <w:sz w:val="24"/>
          <w:szCs w:val="24"/>
          <w:lang w:val="es-AR"/>
        </w:rPr>
        <w:t xml:space="preserve">estén </w:t>
      </w:r>
      <w:r w:rsidRPr="00E249D0">
        <w:rPr>
          <w:rFonts w:ascii="Arial" w:hAnsi="Arial" w:cs="Arial"/>
          <w:color w:val="888988"/>
          <w:w w:val="107"/>
          <w:sz w:val="24"/>
          <w:szCs w:val="24"/>
          <w:lang w:val="es-AR"/>
        </w:rPr>
        <w:t>llenos de esperanza. Nuestra misión es cultivar sistemas de apoyo centrados en la familia conectando, equipando y nutriendo a diversos colaboradores de la comunidad</w:t>
      </w:r>
      <w:r w:rsidRPr="001929C6">
        <w:rPr>
          <w:rFonts w:ascii="Arial" w:hAnsi="Arial" w:cs="Arial"/>
          <w:color w:val="888988"/>
          <w:w w:val="107"/>
          <w:sz w:val="28"/>
          <w:szCs w:val="28"/>
          <w:lang w:val="es-AR"/>
        </w:rPr>
        <w:t>.</w:t>
      </w:r>
    </w:p>
    <w:p w14:paraId="61B16D93" w14:textId="77777777" w:rsidR="003B65D0" w:rsidRPr="001929C6" w:rsidRDefault="003B65D0">
      <w:pPr>
        <w:spacing w:after="0" w:line="290" w:lineRule="exact"/>
        <w:ind w:left="2037"/>
        <w:rPr>
          <w:sz w:val="24"/>
          <w:szCs w:val="24"/>
          <w:lang w:val="es-AR"/>
        </w:rPr>
      </w:pPr>
    </w:p>
    <w:p w14:paraId="6EC57DC3" w14:textId="7C3FDDD9" w:rsidR="003B65D0" w:rsidRPr="001929C6" w:rsidRDefault="00193F01" w:rsidP="00E249D0">
      <w:pPr>
        <w:spacing w:before="72" w:after="0" w:line="290" w:lineRule="exact"/>
        <w:ind w:left="2037" w:right="333"/>
        <w:rPr>
          <w:lang w:val="es-AR"/>
        </w:rPr>
      </w:pPr>
      <w:r w:rsidRPr="001929C6">
        <w:rPr>
          <w:rFonts w:ascii="Arial" w:hAnsi="Arial" w:cs="Arial"/>
          <w:color w:val="888988"/>
          <w:spacing w:val="-1"/>
          <w:sz w:val="24"/>
          <w:szCs w:val="24"/>
          <w:lang w:val="es-AR"/>
        </w:rPr>
        <w:t>State of Hope es una iniciativa que busca activar comunidades, incluidas las</w:t>
      </w:r>
      <w:r w:rsidR="00E249D0">
        <w:rPr>
          <w:rFonts w:ascii="Arial" w:hAnsi="Arial" w:cs="Arial"/>
          <w:color w:val="888988"/>
          <w:spacing w:val="-1"/>
          <w:sz w:val="24"/>
          <w:szCs w:val="24"/>
          <w:lang w:val="es-AR"/>
        </w:rPr>
        <w:t xml:space="preserve"> </w:t>
      </w:r>
      <w:r w:rsidRPr="001929C6">
        <w:rPr>
          <w:rFonts w:ascii="Arial" w:hAnsi="Arial" w:cs="Arial"/>
          <w:color w:val="888988"/>
          <w:spacing w:val="-1"/>
          <w:sz w:val="24"/>
          <w:szCs w:val="24"/>
          <w:lang w:val="es-AR"/>
        </w:rPr>
        <w:t xml:space="preserve">organizaciones sin fines de lucro, </w:t>
      </w:r>
      <w:r w:rsidRPr="001929C6">
        <w:rPr>
          <w:rFonts w:ascii="Arial" w:hAnsi="Arial" w:cs="Arial"/>
          <w:color w:val="888988"/>
          <w:sz w:val="24"/>
          <w:szCs w:val="24"/>
          <w:lang w:val="es-AR"/>
        </w:rPr>
        <w:t>organizaciones filantrópicas, gobierno, empresas y otros miembros de la comunidad para colaborar estrechamente para construir redes de seguridad locales que prevengan las condiciones que contribuyen a las disparidades en educación, amenazan la autosuficiencia de una familia y pueden conducir al abuso y negligencia infantil.</w:t>
      </w:r>
      <w:r w:rsidR="00E249D0">
        <w:rPr>
          <w:rFonts w:ascii="Arial" w:hAnsi="Arial" w:cs="Arial"/>
          <w:color w:val="888988"/>
          <w:sz w:val="24"/>
          <w:szCs w:val="24"/>
          <w:lang w:val="es-AR"/>
        </w:rPr>
        <w:t xml:space="preserve"> </w:t>
      </w:r>
      <w:r w:rsidRPr="001929C6">
        <w:rPr>
          <w:rFonts w:ascii="Arial" w:hAnsi="Arial" w:cs="Arial"/>
          <w:color w:val="888988"/>
          <w:sz w:val="24"/>
          <w:szCs w:val="24"/>
          <w:lang w:val="es-AR"/>
        </w:rPr>
        <w:t>Aunque esta no es una iniciativa de</w:t>
      </w:r>
      <w:r w:rsidR="00E249D0">
        <w:rPr>
          <w:rFonts w:ascii="Arial" w:hAnsi="Arial" w:cs="Arial"/>
          <w:color w:val="888988"/>
          <w:sz w:val="24"/>
          <w:szCs w:val="24"/>
          <w:lang w:val="es-AR"/>
        </w:rPr>
        <w:t>l régimen de acogida</w:t>
      </w:r>
      <w:r w:rsidRPr="001929C6">
        <w:rPr>
          <w:rFonts w:ascii="Arial" w:hAnsi="Arial" w:cs="Arial"/>
          <w:color w:val="888988"/>
          <w:sz w:val="24"/>
          <w:szCs w:val="24"/>
          <w:lang w:val="es-AR"/>
        </w:rPr>
        <w:t xml:space="preserve">, en última instancia, a través de State of Hope deseamos </w:t>
      </w:r>
      <w:r w:rsidR="00E249D0">
        <w:rPr>
          <w:rFonts w:ascii="Arial" w:hAnsi="Arial" w:cs="Arial"/>
          <w:color w:val="888988"/>
          <w:sz w:val="24"/>
          <w:szCs w:val="24"/>
          <w:lang w:val="es-AR"/>
        </w:rPr>
        <w:t>a</w:t>
      </w:r>
      <w:r w:rsidRPr="001929C6">
        <w:rPr>
          <w:rFonts w:ascii="Arial" w:hAnsi="Arial" w:cs="Arial"/>
          <w:color w:val="888988"/>
          <w:spacing w:val="1"/>
          <w:sz w:val="24"/>
          <w:szCs w:val="24"/>
          <w:lang w:val="es-AR"/>
        </w:rPr>
        <w:t xml:space="preserve">ctivar comunidades en torno a los esfuerzos de prevención para evitar que los niños ingresen al </w:t>
      </w:r>
      <w:r w:rsidR="00E249D0">
        <w:rPr>
          <w:rFonts w:ascii="Arial" w:hAnsi="Arial" w:cs="Arial"/>
          <w:color w:val="888988"/>
          <w:spacing w:val="1"/>
          <w:sz w:val="24"/>
          <w:szCs w:val="24"/>
          <w:lang w:val="es-AR"/>
        </w:rPr>
        <w:t xml:space="preserve">sistema del régimen de </w:t>
      </w:r>
      <w:r w:rsidRPr="001929C6">
        <w:rPr>
          <w:rFonts w:ascii="Arial" w:hAnsi="Arial" w:cs="Arial"/>
          <w:color w:val="888988"/>
          <w:spacing w:val="1"/>
          <w:sz w:val="24"/>
          <w:szCs w:val="24"/>
          <w:lang w:val="es-AR"/>
        </w:rPr>
        <w:t>hogar de</w:t>
      </w:r>
      <w:r w:rsidR="00E249D0">
        <w:rPr>
          <w:rFonts w:ascii="Arial" w:hAnsi="Arial" w:cs="Arial"/>
          <w:color w:val="888988"/>
          <w:spacing w:val="1"/>
          <w:sz w:val="24"/>
          <w:szCs w:val="24"/>
          <w:lang w:val="es-AR"/>
        </w:rPr>
        <w:t xml:space="preserve"> acogida</w:t>
      </w:r>
      <w:r w:rsidRPr="001929C6">
        <w:rPr>
          <w:rFonts w:ascii="Arial" w:hAnsi="Arial" w:cs="Arial"/>
          <w:color w:val="888988"/>
          <w:spacing w:val="-2"/>
          <w:sz w:val="24"/>
          <w:szCs w:val="24"/>
          <w:lang w:val="es-AR"/>
        </w:rPr>
        <w:t xml:space="preserve"> en primer lugar.</w:t>
      </w:r>
    </w:p>
    <w:p w14:paraId="2976881E" w14:textId="77777777" w:rsidR="003B65D0" w:rsidRPr="001929C6" w:rsidRDefault="003B65D0">
      <w:pPr>
        <w:spacing w:after="0" w:line="286" w:lineRule="exact"/>
        <w:ind w:left="2037"/>
        <w:rPr>
          <w:sz w:val="24"/>
          <w:szCs w:val="24"/>
          <w:lang w:val="es-AR"/>
        </w:rPr>
      </w:pPr>
    </w:p>
    <w:p w14:paraId="4350BE7D" w14:textId="77777777" w:rsidR="003B65D0" w:rsidRPr="001929C6" w:rsidRDefault="00193F01" w:rsidP="00E249D0">
      <w:pPr>
        <w:spacing w:before="8" w:after="0" w:line="286" w:lineRule="exact"/>
        <w:ind w:left="2037" w:right="333"/>
        <w:jc w:val="both"/>
        <w:rPr>
          <w:lang w:val="es-AR"/>
        </w:rPr>
      </w:pPr>
      <w:r w:rsidRPr="001929C6">
        <w:rPr>
          <w:rFonts w:ascii="Arial" w:hAnsi="Arial" w:cs="Arial"/>
          <w:color w:val="888988"/>
          <w:spacing w:val="-1"/>
          <w:sz w:val="24"/>
          <w:szCs w:val="24"/>
          <w:lang w:val="es-AR"/>
        </w:rPr>
        <w:t>Es un enfoque colaborativo en el que personas de todos los ámbitos de la vida comparten una visión de seguridad y éxito para cada niño, familia e individuo que vive en su comunidad. Como resultado, los niños están más seguros, las familias son más fuertes y las comunidades son lugares de mayor apoyo para que prosperen todos sus miembros.</w:t>
      </w:r>
    </w:p>
    <w:p w14:paraId="0BA8A837" w14:textId="77777777" w:rsidR="003B65D0" w:rsidRPr="001929C6" w:rsidRDefault="003B65D0">
      <w:pPr>
        <w:spacing w:after="0" w:line="276" w:lineRule="exact"/>
        <w:ind w:left="2037"/>
        <w:rPr>
          <w:sz w:val="24"/>
          <w:szCs w:val="24"/>
          <w:lang w:val="es-AR"/>
        </w:rPr>
      </w:pPr>
    </w:p>
    <w:p w14:paraId="122A4136" w14:textId="15B79783" w:rsidR="003B65D0" w:rsidRPr="001929C6" w:rsidRDefault="00193F01" w:rsidP="00E249D0">
      <w:pPr>
        <w:spacing w:before="27" w:after="0" w:line="276" w:lineRule="exact"/>
        <w:ind w:left="2037"/>
        <w:rPr>
          <w:lang w:val="es-AR"/>
        </w:rPr>
      </w:pPr>
      <w:r w:rsidRPr="001929C6">
        <w:rPr>
          <w:rFonts w:ascii="Arial" w:hAnsi="Arial" w:cs="Arial"/>
          <w:color w:val="888988"/>
          <w:sz w:val="24"/>
          <w:szCs w:val="24"/>
          <w:lang w:val="es-AR"/>
        </w:rPr>
        <w:t>State of Hope es una red inclusiva que brinda oportunidades de bienvenida para</w:t>
      </w:r>
      <w:r w:rsidR="00E249D0">
        <w:rPr>
          <w:rFonts w:ascii="Arial" w:hAnsi="Arial" w:cs="Arial"/>
          <w:color w:val="888988"/>
          <w:sz w:val="24"/>
          <w:szCs w:val="24"/>
          <w:lang w:val="es-AR"/>
        </w:rPr>
        <w:t xml:space="preserve"> </w:t>
      </w:r>
      <w:r w:rsidRPr="001929C6">
        <w:rPr>
          <w:rFonts w:ascii="Arial" w:hAnsi="Arial" w:cs="Arial"/>
          <w:color w:val="888988"/>
          <w:spacing w:val="-1"/>
          <w:sz w:val="24"/>
          <w:szCs w:val="24"/>
          <w:lang w:val="es-AR"/>
        </w:rPr>
        <w:t>jóvenes, familias y simpatizantes para crear una mejor calidad de vida para los</w:t>
      </w:r>
      <w:r w:rsidR="00E249D0">
        <w:rPr>
          <w:rFonts w:ascii="Arial" w:hAnsi="Arial" w:cs="Arial"/>
          <w:color w:val="888988"/>
          <w:spacing w:val="-1"/>
          <w:sz w:val="24"/>
          <w:szCs w:val="24"/>
          <w:lang w:val="es-AR"/>
        </w:rPr>
        <w:t xml:space="preserve"> residentes de Georgia</w:t>
      </w:r>
      <w:r w:rsidRPr="001929C6">
        <w:rPr>
          <w:rFonts w:ascii="Arial" w:hAnsi="Arial" w:cs="Arial"/>
          <w:color w:val="888988"/>
          <w:spacing w:val="-1"/>
          <w:sz w:val="24"/>
          <w:szCs w:val="24"/>
          <w:lang w:val="es-AR"/>
        </w:rPr>
        <w:t xml:space="preserve"> aprovechando </w:t>
      </w:r>
      <w:r w:rsidRPr="001929C6">
        <w:rPr>
          <w:rFonts w:ascii="Arial" w:hAnsi="Arial" w:cs="Arial"/>
          <w:color w:val="888988"/>
          <w:sz w:val="24"/>
          <w:szCs w:val="24"/>
          <w:lang w:val="es-AR"/>
        </w:rPr>
        <w:t xml:space="preserve">la sabiduría colectiva de las comunidades. Esta propuesta de valor, creada por el Equipo de Diseño Estatal, describe lo que </w:t>
      </w:r>
      <w:r w:rsidR="00E249D0">
        <w:rPr>
          <w:rFonts w:ascii="Arial" w:hAnsi="Arial" w:cs="Arial"/>
          <w:color w:val="888988"/>
          <w:sz w:val="24"/>
          <w:szCs w:val="24"/>
          <w:lang w:val="es-AR"/>
        </w:rPr>
        <w:t>State of Hope</w:t>
      </w:r>
      <w:r w:rsidRPr="001929C6">
        <w:rPr>
          <w:rFonts w:ascii="Arial" w:hAnsi="Arial" w:cs="Arial"/>
          <w:color w:val="888988"/>
          <w:sz w:val="24"/>
          <w:szCs w:val="24"/>
          <w:lang w:val="es-AR"/>
        </w:rPr>
        <w:t xml:space="preserve"> en última instancia pretende lograr.</w:t>
      </w:r>
    </w:p>
    <w:p w14:paraId="7A1476ED" w14:textId="77777777" w:rsidR="003B65D0" w:rsidRPr="001929C6" w:rsidRDefault="003B65D0">
      <w:pPr>
        <w:spacing w:after="0" w:line="280" w:lineRule="exact"/>
        <w:ind w:left="2037"/>
        <w:rPr>
          <w:sz w:val="24"/>
          <w:szCs w:val="24"/>
          <w:lang w:val="es-AR"/>
        </w:rPr>
      </w:pPr>
    </w:p>
    <w:p w14:paraId="76C83984" w14:textId="538150D6" w:rsidR="00E249D0" w:rsidRPr="00E249D0" w:rsidRDefault="00E249D0" w:rsidP="00E249D0">
      <w:pPr>
        <w:spacing w:before="12" w:after="0" w:line="280" w:lineRule="exact"/>
        <w:ind w:left="2037" w:right="577"/>
        <w:jc w:val="both"/>
        <w:rPr>
          <w:lang w:val="es-AR"/>
        </w:rPr>
      </w:pPr>
      <w:r>
        <w:rPr>
          <w:rFonts w:ascii="Arial" w:hAnsi="Arial" w:cs="Arial"/>
          <w:color w:val="888988"/>
          <w:sz w:val="24"/>
          <w:szCs w:val="24"/>
          <w:lang w:val="es-AR"/>
        </w:rPr>
        <w:t xml:space="preserve">State of Hope </w:t>
      </w:r>
      <w:r w:rsidR="00193F01" w:rsidRPr="001929C6">
        <w:rPr>
          <w:rFonts w:ascii="Arial" w:hAnsi="Arial" w:cs="Arial"/>
          <w:color w:val="888988"/>
          <w:sz w:val="24"/>
          <w:szCs w:val="24"/>
          <w:lang w:val="es-AR"/>
        </w:rPr>
        <w:t xml:space="preserve">se basa en el concepto de Comunidades de </w:t>
      </w:r>
      <w:r>
        <w:rPr>
          <w:rFonts w:ascii="Arial" w:hAnsi="Arial" w:cs="Arial"/>
          <w:color w:val="888988"/>
          <w:sz w:val="24"/>
          <w:szCs w:val="24"/>
          <w:lang w:val="es-AR"/>
        </w:rPr>
        <w:t>Hope</w:t>
      </w:r>
      <w:r w:rsidR="00193F01" w:rsidRPr="001929C6">
        <w:rPr>
          <w:rFonts w:ascii="Arial" w:hAnsi="Arial" w:cs="Arial"/>
          <w:color w:val="888988"/>
          <w:sz w:val="24"/>
          <w:szCs w:val="24"/>
          <w:lang w:val="es-AR"/>
        </w:rPr>
        <w:t xml:space="preserve"> iniciado por Casey Family</w:t>
      </w:r>
      <w:r>
        <w:rPr>
          <w:rFonts w:ascii="Arial" w:hAnsi="Arial" w:cs="Arial"/>
          <w:color w:val="888988"/>
          <w:sz w:val="24"/>
          <w:szCs w:val="24"/>
          <w:lang w:val="es-AR"/>
        </w:rPr>
        <w:t xml:space="preserve"> </w:t>
      </w:r>
      <w:r w:rsidR="00193F01" w:rsidRPr="001929C6">
        <w:rPr>
          <w:rFonts w:ascii="Arial" w:hAnsi="Arial" w:cs="Arial"/>
          <w:color w:val="888988"/>
          <w:sz w:val="24"/>
          <w:szCs w:val="24"/>
          <w:lang w:val="es-AR"/>
        </w:rPr>
        <w:t>Programs y el trabajo de</w:t>
      </w:r>
      <w:r>
        <w:rPr>
          <w:rFonts w:ascii="Arial" w:hAnsi="Arial" w:cs="Arial"/>
          <w:color w:val="888988"/>
          <w:sz w:val="24"/>
          <w:szCs w:val="24"/>
          <w:lang w:val="es-AR"/>
        </w:rPr>
        <w:t xml:space="preserve"> </w:t>
      </w:r>
      <w:r w:rsidRPr="00E249D0">
        <w:rPr>
          <w:rFonts w:ascii="Arial" w:hAnsi="Arial" w:cs="Arial"/>
          <w:color w:val="888988"/>
          <w:sz w:val="24"/>
          <w:szCs w:val="24"/>
          <w:lang w:val="es-AR"/>
        </w:rPr>
        <w:t>Northwest Georgia System of Care Advisory Council (SOC)</w:t>
      </w:r>
    </w:p>
    <w:p w14:paraId="2D11E612"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22B40C4B" w14:textId="77777777" w:rsidR="003B65D0" w:rsidRPr="001929C6" w:rsidRDefault="003B65D0">
      <w:pPr>
        <w:spacing w:after="0" w:line="276" w:lineRule="exact"/>
        <w:ind w:left="2102"/>
        <w:rPr>
          <w:sz w:val="24"/>
          <w:szCs w:val="24"/>
          <w:lang w:val="es-AR"/>
        </w:rPr>
      </w:pPr>
    </w:p>
    <w:p w14:paraId="70486539" w14:textId="77777777" w:rsidR="003B65D0" w:rsidRPr="001929C6" w:rsidRDefault="003B65D0">
      <w:pPr>
        <w:spacing w:after="0" w:line="276" w:lineRule="exact"/>
        <w:ind w:left="2102"/>
        <w:rPr>
          <w:sz w:val="24"/>
          <w:szCs w:val="24"/>
          <w:lang w:val="es-AR"/>
        </w:rPr>
      </w:pPr>
    </w:p>
    <w:p w14:paraId="24601C97" w14:textId="77777777" w:rsidR="003B65D0" w:rsidRPr="001929C6" w:rsidRDefault="00193F01">
      <w:pPr>
        <w:spacing w:before="87" w:after="0" w:line="276" w:lineRule="exact"/>
        <w:ind w:left="2102"/>
        <w:rPr>
          <w:lang w:val="es-AR"/>
        </w:rPr>
      </w:pPr>
      <w:r w:rsidRPr="001929C6">
        <w:rPr>
          <w:rFonts w:ascii="Arial" w:hAnsi="Arial" w:cs="Arial"/>
          <w:color w:val="003045"/>
          <w:spacing w:val="1"/>
          <w:sz w:val="24"/>
          <w:szCs w:val="24"/>
          <w:lang w:val="es-AR"/>
        </w:rPr>
        <w:t>Volver a TOC</w:t>
      </w:r>
    </w:p>
    <w:p w14:paraId="1635A174" w14:textId="77777777" w:rsidR="003B65D0" w:rsidRPr="001929C6" w:rsidRDefault="00193F01">
      <w:pPr>
        <w:spacing w:after="0" w:line="192" w:lineRule="exact"/>
        <w:ind w:left="11458"/>
        <w:rPr>
          <w:sz w:val="24"/>
          <w:szCs w:val="24"/>
          <w:lang w:val="es-AR"/>
        </w:rPr>
      </w:pPr>
      <w:r w:rsidRPr="001929C6">
        <w:rPr>
          <w:sz w:val="24"/>
          <w:szCs w:val="24"/>
          <w:lang w:val="es-AR"/>
        </w:rPr>
        <w:br w:type="column"/>
      </w:r>
    </w:p>
    <w:p w14:paraId="1E17F40A" w14:textId="77777777" w:rsidR="0089613C" w:rsidRDefault="0089613C">
      <w:pPr>
        <w:spacing w:before="80" w:after="0" w:line="192" w:lineRule="exact"/>
        <w:ind w:left="10"/>
        <w:rPr>
          <w:rFonts w:ascii="Arial" w:hAnsi="Arial" w:cs="Arial"/>
          <w:color w:val="FFFEFF"/>
          <w:w w:val="97"/>
          <w:sz w:val="24"/>
          <w:szCs w:val="24"/>
          <w:lang w:val="es-AR"/>
        </w:rPr>
      </w:pPr>
    </w:p>
    <w:p w14:paraId="67782030" w14:textId="164CDF1C" w:rsidR="003B65D0" w:rsidRPr="001929C6" w:rsidRDefault="00193F01">
      <w:pPr>
        <w:spacing w:before="80" w:after="0" w:line="192" w:lineRule="exact"/>
        <w:ind w:left="10"/>
        <w:rPr>
          <w:lang w:val="es-AR"/>
        </w:rPr>
      </w:pPr>
      <w:r w:rsidRPr="001929C6">
        <w:rPr>
          <w:rFonts w:ascii="Arial" w:hAnsi="Arial" w:cs="Arial"/>
          <w:color w:val="FFFEFF"/>
          <w:w w:val="97"/>
          <w:sz w:val="24"/>
          <w:szCs w:val="24"/>
          <w:lang w:val="es-AR"/>
        </w:rPr>
        <w:t>5</w:t>
      </w:r>
    </w:p>
    <w:p w14:paraId="0677B459"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88" w:space="160"/>
            <w:col w:w="632" w:space="160"/>
          </w:cols>
        </w:sectPr>
      </w:pPr>
    </w:p>
    <w:p w14:paraId="394E64D1"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0F7E7F65" w14:textId="58055E3A"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49024" behindDoc="1" locked="0" layoutInCell="0" allowOverlap="1" wp14:anchorId="0F83ADB0" wp14:editId="597E295B">
            <wp:simplePos x="0" y="0"/>
            <wp:positionH relativeFrom="page">
              <wp:posOffset>0</wp:posOffset>
            </wp:positionH>
            <wp:positionV relativeFrom="page">
              <wp:posOffset>0</wp:posOffset>
            </wp:positionV>
            <wp:extent cx="7772400" cy="100584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2E9F487" w14:textId="77777777" w:rsidR="003B65D0" w:rsidRPr="001929C6" w:rsidRDefault="00193F01">
      <w:pPr>
        <w:spacing w:before="284" w:after="0" w:line="1012" w:lineRule="exact"/>
        <w:ind w:left="1440"/>
        <w:rPr>
          <w:lang w:val="es-AR"/>
        </w:rPr>
      </w:pPr>
      <w:r w:rsidRPr="001929C6">
        <w:rPr>
          <w:rFonts w:ascii="Arial" w:hAnsi="Arial" w:cs="Arial"/>
          <w:color w:val="003045"/>
          <w:sz w:val="88"/>
          <w:szCs w:val="88"/>
          <w:lang w:val="es-AR"/>
        </w:rPr>
        <w:t>¿Por qué Hope?</w:t>
      </w:r>
    </w:p>
    <w:p w14:paraId="6456804F" w14:textId="77777777" w:rsidR="003B65D0" w:rsidRPr="001929C6" w:rsidRDefault="003B65D0">
      <w:pPr>
        <w:spacing w:after="0" w:line="276" w:lineRule="exact"/>
        <w:ind w:left="2102"/>
        <w:rPr>
          <w:sz w:val="24"/>
          <w:szCs w:val="24"/>
          <w:lang w:val="es-AR"/>
        </w:rPr>
      </w:pPr>
    </w:p>
    <w:p w14:paraId="6585496A" w14:textId="77777777" w:rsidR="003B65D0" w:rsidRPr="001929C6" w:rsidRDefault="003B65D0">
      <w:pPr>
        <w:spacing w:after="0" w:line="276" w:lineRule="exact"/>
        <w:ind w:left="2102"/>
        <w:rPr>
          <w:sz w:val="24"/>
          <w:szCs w:val="24"/>
          <w:lang w:val="es-AR"/>
        </w:rPr>
      </w:pPr>
    </w:p>
    <w:p w14:paraId="455E5BDF" w14:textId="77777777" w:rsidR="003B65D0" w:rsidRPr="001929C6" w:rsidRDefault="003B65D0">
      <w:pPr>
        <w:spacing w:after="0" w:line="276" w:lineRule="exact"/>
        <w:ind w:left="2102"/>
        <w:rPr>
          <w:sz w:val="24"/>
          <w:szCs w:val="24"/>
          <w:lang w:val="es-AR"/>
        </w:rPr>
      </w:pPr>
    </w:p>
    <w:p w14:paraId="5ED9FE0C" w14:textId="270B4E66" w:rsidR="003B65D0" w:rsidRPr="001929C6" w:rsidRDefault="00193F01" w:rsidP="006E2C43">
      <w:pPr>
        <w:spacing w:before="128" w:after="0" w:line="276" w:lineRule="exact"/>
        <w:ind w:left="2102"/>
        <w:rPr>
          <w:lang w:val="es-AR"/>
        </w:rPr>
      </w:pPr>
      <w:r w:rsidRPr="006E2C43">
        <w:rPr>
          <w:rFonts w:ascii="Arial" w:hAnsi="Arial" w:cs="Arial"/>
          <w:color w:val="888988"/>
          <w:sz w:val="24"/>
          <w:szCs w:val="24"/>
          <w:lang w:val="en-US"/>
        </w:rPr>
        <w:t xml:space="preserve">y </w:t>
      </w:r>
      <w:r w:rsidR="00E249D0">
        <w:rPr>
          <w:rFonts w:ascii="Arial" w:hAnsi="Arial" w:cs="Arial"/>
          <w:color w:val="888988"/>
          <w:sz w:val="24"/>
          <w:szCs w:val="24"/>
        </w:rPr>
        <w:t>Northwest Georgia Region of Hope</w:t>
      </w:r>
      <w:r w:rsidRPr="006E2C43">
        <w:rPr>
          <w:rFonts w:ascii="Arial" w:hAnsi="Arial" w:cs="Arial"/>
          <w:color w:val="888988"/>
          <w:sz w:val="24"/>
          <w:szCs w:val="24"/>
          <w:lang w:val="en-US"/>
        </w:rPr>
        <w:t xml:space="preserve">. </w:t>
      </w:r>
      <w:r w:rsidRPr="001929C6">
        <w:rPr>
          <w:rFonts w:ascii="Arial" w:hAnsi="Arial" w:cs="Arial"/>
          <w:color w:val="888988"/>
          <w:sz w:val="24"/>
          <w:szCs w:val="24"/>
          <w:lang w:val="es-AR"/>
        </w:rPr>
        <w:t>Georgia es el primer estado del país en</w:t>
      </w:r>
      <w:r w:rsidR="006E2C43">
        <w:rPr>
          <w:rFonts w:ascii="Arial" w:hAnsi="Arial" w:cs="Arial"/>
          <w:color w:val="888988"/>
          <w:sz w:val="24"/>
          <w:szCs w:val="24"/>
          <w:lang w:val="es-AR"/>
        </w:rPr>
        <w:t xml:space="preserve"> </w:t>
      </w:r>
      <w:r w:rsidRPr="001929C6">
        <w:rPr>
          <w:rFonts w:ascii="Arial" w:hAnsi="Arial" w:cs="Arial"/>
          <w:color w:val="888988"/>
          <w:sz w:val="24"/>
          <w:szCs w:val="24"/>
          <w:lang w:val="es-AR"/>
        </w:rPr>
        <w:t>intentar un</w:t>
      </w:r>
      <w:r w:rsidR="006E2C43">
        <w:rPr>
          <w:rFonts w:ascii="Arial" w:hAnsi="Arial" w:cs="Arial"/>
          <w:color w:val="888988"/>
          <w:sz w:val="24"/>
          <w:szCs w:val="24"/>
          <w:lang w:val="es-AR"/>
        </w:rPr>
        <w:t xml:space="preserve"> </w:t>
      </w:r>
      <w:r w:rsidRPr="001929C6">
        <w:rPr>
          <w:rFonts w:ascii="Arial" w:hAnsi="Arial" w:cs="Arial"/>
          <w:color w:val="888988"/>
          <w:sz w:val="24"/>
          <w:szCs w:val="24"/>
          <w:lang w:val="es-AR"/>
        </w:rPr>
        <w:t xml:space="preserve"> </w:t>
      </w:r>
      <w:r w:rsidR="006E2C43">
        <w:rPr>
          <w:rFonts w:ascii="Arial" w:hAnsi="Arial" w:cs="Arial"/>
          <w:color w:val="888988"/>
          <w:sz w:val="24"/>
          <w:szCs w:val="24"/>
          <w:lang w:val="es-AR"/>
        </w:rPr>
        <w:t>State of Hope e i</w:t>
      </w:r>
      <w:r w:rsidRPr="001929C6">
        <w:rPr>
          <w:rFonts w:ascii="Arial" w:hAnsi="Arial" w:cs="Arial"/>
          <w:color w:val="888988"/>
          <w:sz w:val="24"/>
          <w:szCs w:val="24"/>
          <w:lang w:val="es-AR"/>
        </w:rPr>
        <w:t>dentificar y anclar múltiples sitios de Reg</w:t>
      </w:r>
      <w:r w:rsidR="006E2C43">
        <w:rPr>
          <w:rFonts w:ascii="Arial" w:hAnsi="Arial" w:cs="Arial"/>
          <w:color w:val="888988"/>
          <w:sz w:val="24"/>
          <w:szCs w:val="24"/>
          <w:lang w:val="es-AR"/>
        </w:rPr>
        <w:t>ion of</w:t>
      </w:r>
      <w:r w:rsidRPr="001929C6">
        <w:rPr>
          <w:rFonts w:ascii="Arial" w:hAnsi="Arial" w:cs="Arial"/>
          <w:color w:val="888988"/>
          <w:sz w:val="24"/>
          <w:szCs w:val="24"/>
          <w:lang w:val="es-AR"/>
        </w:rPr>
        <w:t xml:space="preserve"> </w:t>
      </w:r>
      <w:r w:rsidR="006E2C43">
        <w:rPr>
          <w:rFonts w:ascii="Arial" w:hAnsi="Arial" w:cs="Arial"/>
          <w:color w:val="888988"/>
          <w:sz w:val="24"/>
          <w:szCs w:val="24"/>
          <w:lang w:val="es-AR"/>
        </w:rPr>
        <w:t>Hope</w:t>
      </w:r>
      <w:r w:rsidRPr="001929C6">
        <w:rPr>
          <w:rFonts w:ascii="Arial" w:hAnsi="Arial" w:cs="Arial"/>
          <w:color w:val="888988"/>
          <w:sz w:val="24"/>
          <w:szCs w:val="24"/>
          <w:lang w:val="es-AR"/>
        </w:rPr>
        <w:t xml:space="preserve"> en </w:t>
      </w:r>
      <w:r w:rsidRPr="001929C6">
        <w:rPr>
          <w:rFonts w:ascii="Arial" w:hAnsi="Arial" w:cs="Arial"/>
          <w:color w:val="888988"/>
          <w:spacing w:val="-2"/>
          <w:sz w:val="24"/>
          <w:szCs w:val="24"/>
          <w:lang w:val="es-AR"/>
        </w:rPr>
        <w:t>el estado.</w:t>
      </w:r>
    </w:p>
    <w:p w14:paraId="6BF3F21E" w14:textId="77777777" w:rsidR="003B65D0" w:rsidRPr="001929C6" w:rsidRDefault="003B65D0">
      <w:pPr>
        <w:spacing w:after="0" w:line="286" w:lineRule="exact"/>
        <w:ind w:left="2102"/>
        <w:rPr>
          <w:sz w:val="24"/>
          <w:szCs w:val="24"/>
          <w:lang w:val="es-AR"/>
        </w:rPr>
      </w:pPr>
    </w:p>
    <w:p w14:paraId="089C47FC" w14:textId="7CC9B6D9" w:rsidR="003B65D0" w:rsidRPr="001929C6" w:rsidRDefault="00193F01">
      <w:pPr>
        <w:spacing w:before="10" w:after="0" w:line="286" w:lineRule="exact"/>
        <w:ind w:left="2102" w:right="551"/>
        <w:rPr>
          <w:lang w:val="es-AR"/>
        </w:rPr>
      </w:pPr>
      <w:r w:rsidRPr="001929C6">
        <w:rPr>
          <w:rFonts w:ascii="Arial" w:hAnsi="Arial" w:cs="Arial"/>
          <w:color w:val="888988"/>
          <w:spacing w:val="-1"/>
          <w:sz w:val="24"/>
          <w:szCs w:val="24"/>
          <w:lang w:val="es-AR"/>
        </w:rPr>
        <w:t xml:space="preserve">La División tiene cuatro Oportunidades de </w:t>
      </w:r>
      <w:r w:rsidR="006E2C43">
        <w:rPr>
          <w:rFonts w:ascii="Arial" w:hAnsi="Arial" w:cs="Arial"/>
          <w:color w:val="888988"/>
          <w:spacing w:val="-1"/>
          <w:sz w:val="24"/>
          <w:szCs w:val="24"/>
          <w:lang w:val="es-AR"/>
        </w:rPr>
        <w:t>Hope</w:t>
      </w:r>
      <w:r w:rsidRPr="001929C6">
        <w:rPr>
          <w:rFonts w:ascii="Arial" w:hAnsi="Arial" w:cs="Arial"/>
          <w:color w:val="888988"/>
          <w:spacing w:val="-1"/>
          <w:sz w:val="24"/>
          <w:szCs w:val="24"/>
          <w:lang w:val="es-AR"/>
        </w:rPr>
        <w:t xml:space="preserve"> para esta iniciativa. Estas son las áreas prioritarias que creemos que tendrán el mayor impacto en mantener a los niños seguros, fortaleciendo</w:t>
      </w:r>
      <w:r w:rsidR="00AB3D35">
        <w:rPr>
          <w:rFonts w:ascii="Arial" w:hAnsi="Arial" w:cs="Arial"/>
          <w:color w:val="888988"/>
          <w:spacing w:val="-1"/>
          <w:sz w:val="24"/>
          <w:szCs w:val="24"/>
          <w:lang w:val="es-AR"/>
        </w:rPr>
        <w:t xml:space="preserve"> </w:t>
      </w:r>
      <w:r w:rsidRPr="001929C6">
        <w:rPr>
          <w:rFonts w:ascii="Arial" w:hAnsi="Arial" w:cs="Arial"/>
          <w:color w:val="888988"/>
          <w:sz w:val="24"/>
          <w:szCs w:val="24"/>
          <w:lang w:val="es-AR"/>
        </w:rPr>
        <w:t xml:space="preserve">familias y </w:t>
      </w:r>
      <w:r w:rsidR="00AB3D35">
        <w:rPr>
          <w:rFonts w:ascii="Arial" w:hAnsi="Arial" w:cs="Arial"/>
          <w:color w:val="888988"/>
          <w:sz w:val="24"/>
          <w:szCs w:val="24"/>
          <w:lang w:val="es-AR"/>
        </w:rPr>
        <w:t xml:space="preserve">empoderando </w:t>
      </w:r>
      <w:r w:rsidRPr="001929C6">
        <w:rPr>
          <w:rFonts w:ascii="Arial" w:hAnsi="Arial" w:cs="Arial"/>
          <w:color w:val="888988"/>
          <w:sz w:val="24"/>
          <w:szCs w:val="24"/>
          <w:lang w:val="es-AR"/>
        </w:rPr>
        <w:t>comunidades. La esperanza es que las aplicaciones para posibles proyectos de State of Hope se centren en una o más de estas áreas de oportunidad.</w:t>
      </w:r>
    </w:p>
    <w:p w14:paraId="6E82555A" w14:textId="7BA4BF31" w:rsidR="003B65D0" w:rsidRPr="001929C6" w:rsidRDefault="00193F01">
      <w:pPr>
        <w:spacing w:before="283" w:after="0" w:line="300" w:lineRule="exact"/>
        <w:ind w:left="2102" w:right="522"/>
        <w:jc w:val="both"/>
        <w:rPr>
          <w:lang w:val="es-AR"/>
        </w:rPr>
      </w:pPr>
      <w:r w:rsidRPr="001929C6">
        <w:rPr>
          <w:rFonts w:ascii="Arial" w:hAnsi="Arial" w:cs="Arial"/>
          <w:color w:val="888988"/>
          <w:spacing w:val="2"/>
          <w:sz w:val="24"/>
          <w:szCs w:val="24"/>
          <w:lang w:val="es-AR"/>
        </w:rPr>
        <w:t xml:space="preserve">Educación: mejorar el nivel educativo de los jóvenes vulnerables, lo más importante </w:t>
      </w:r>
      <w:r w:rsidRPr="001929C6">
        <w:rPr>
          <w:rFonts w:ascii="Arial" w:hAnsi="Arial" w:cs="Arial"/>
          <w:color w:val="888988"/>
          <w:sz w:val="24"/>
          <w:szCs w:val="24"/>
          <w:lang w:val="es-AR"/>
        </w:rPr>
        <w:t>las tasas de graduación de los jóvenes en hogares de</w:t>
      </w:r>
      <w:r w:rsidR="00AB3D35">
        <w:rPr>
          <w:rFonts w:ascii="Arial" w:hAnsi="Arial" w:cs="Arial"/>
          <w:color w:val="888988"/>
          <w:sz w:val="24"/>
          <w:szCs w:val="24"/>
          <w:lang w:val="es-AR"/>
        </w:rPr>
        <w:t xml:space="preserve"> acogida</w:t>
      </w:r>
    </w:p>
    <w:p w14:paraId="1911507D" w14:textId="77777777" w:rsidR="003B65D0" w:rsidRPr="001929C6" w:rsidRDefault="00193F01" w:rsidP="00AB3D35">
      <w:pPr>
        <w:spacing w:before="260" w:after="0" w:line="300" w:lineRule="exact"/>
        <w:ind w:left="2102" w:right="474"/>
        <w:jc w:val="both"/>
        <w:rPr>
          <w:lang w:val="es-AR"/>
        </w:rPr>
      </w:pPr>
      <w:r w:rsidRPr="001929C6">
        <w:rPr>
          <w:rFonts w:ascii="Arial" w:hAnsi="Arial" w:cs="Arial"/>
          <w:color w:val="888988"/>
          <w:spacing w:val="1"/>
          <w:sz w:val="24"/>
          <w:szCs w:val="24"/>
          <w:lang w:val="es-AR"/>
        </w:rPr>
        <w:t>Conciencia del trauma: aumentar la conciencia de las prácticas informadas sobre el trauma, el impacto del trauma y cómo mitigar su impacto.</w:t>
      </w:r>
    </w:p>
    <w:p w14:paraId="48498960" w14:textId="77777777" w:rsidR="003B65D0" w:rsidRPr="001929C6" w:rsidRDefault="003B65D0">
      <w:pPr>
        <w:spacing w:after="0" w:line="280" w:lineRule="exact"/>
        <w:ind w:left="2102"/>
        <w:rPr>
          <w:sz w:val="24"/>
          <w:szCs w:val="24"/>
          <w:lang w:val="es-AR"/>
        </w:rPr>
      </w:pPr>
    </w:p>
    <w:p w14:paraId="48280A08" w14:textId="18B07FA8" w:rsidR="003B65D0" w:rsidRPr="001929C6" w:rsidRDefault="00193F01">
      <w:pPr>
        <w:spacing w:before="17" w:after="0" w:line="280" w:lineRule="exact"/>
        <w:ind w:left="2102" w:right="648"/>
        <w:rPr>
          <w:lang w:val="es-AR"/>
        </w:rPr>
      </w:pPr>
      <w:r w:rsidRPr="001929C6">
        <w:rPr>
          <w:rFonts w:ascii="Arial" w:hAnsi="Arial" w:cs="Arial"/>
          <w:color w:val="888988"/>
          <w:spacing w:val="3"/>
          <w:sz w:val="24"/>
          <w:szCs w:val="24"/>
          <w:lang w:val="es-AR"/>
        </w:rPr>
        <w:t>Cuidado de calidad: mejorar la calidad del cuidado a través de un continuo que incluy</w:t>
      </w:r>
      <w:r w:rsidR="00AB3D35">
        <w:rPr>
          <w:rFonts w:ascii="Arial" w:hAnsi="Arial" w:cs="Arial"/>
          <w:color w:val="888988"/>
          <w:spacing w:val="3"/>
          <w:sz w:val="24"/>
          <w:szCs w:val="24"/>
          <w:lang w:val="es-AR"/>
        </w:rPr>
        <w:t>a</w:t>
      </w:r>
      <w:r w:rsidRPr="001929C6">
        <w:rPr>
          <w:rFonts w:ascii="Arial" w:hAnsi="Arial" w:cs="Arial"/>
          <w:color w:val="888988"/>
          <w:spacing w:val="3"/>
          <w:sz w:val="24"/>
          <w:szCs w:val="24"/>
          <w:lang w:val="es-AR"/>
        </w:rPr>
        <w:t xml:space="preserve">, entre otros, </w:t>
      </w:r>
      <w:r w:rsidR="00AB3D35">
        <w:rPr>
          <w:rFonts w:ascii="Arial" w:hAnsi="Arial" w:cs="Arial"/>
          <w:color w:val="888988"/>
          <w:spacing w:val="3"/>
          <w:sz w:val="24"/>
          <w:szCs w:val="24"/>
          <w:lang w:val="es-AR"/>
        </w:rPr>
        <w:t xml:space="preserve">a </w:t>
      </w:r>
      <w:r w:rsidRPr="001929C6">
        <w:rPr>
          <w:rFonts w:ascii="Arial" w:hAnsi="Arial" w:cs="Arial"/>
          <w:color w:val="888988"/>
          <w:spacing w:val="3"/>
          <w:sz w:val="24"/>
          <w:szCs w:val="24"/>
          <w:lang w:val="es-AR"/>
        </w:rPr>
        <w:t xml:space="preserve">los padres biológicos, </w:t>
      </w:r>
      <w:r w:rsidR="00AB3D35">
        <w:rPr>
          <w:rFonts w:ascii="Arial" w:hAnsi="Arial" w:cs="Arial"/>
          <w:color w:val="888988"/>
          <w:spacing w:val="3"/>
          <w:sz w:val="24"/>
          <w:szCs w:val="24"/>
          <w:lang w:val="es-AR"/>
        </w:rPr>
        <w:t xml:space="preserve">a </w:t>
      </w:r>
      <w:r w:rsidRPr="001929C6">
        <w:rPr>
          <w:rFonts w:ascii="Arial" w:hAnsi="Arial" w:cs="Arial"/>
          <w:color w:val="888988"/>
          <w:spacing w:val="3"/>
          <w:sz w:val="24"/>
          <w:szCs w:val="24"/>
          <w:lang w:val="es-AR"/>
        </w:rPr>
        <w:t>los parientes cuidadores,</w:t>
      </w:r>
      <w:r w:rsidR="00AB3D35">
        <w:rPr>
          <w:rFonts w:ascii="Arial" w:hAnsi="Arial" w:cs="Arial"/>
          <w:color w:val="888988"/>
          <w:spacing w:val="3"/>
          <w:sz w:val="24"/>
          <w:szCs w:val="24"/>
          <w:lang w:val="es-AR"/>
        </w:rPr>
        <w:t xml:space="preserve"> a</w:t>
      </w:r>
      <w:r w:rsidRPr="001929C6">
        <w:rPr>
          <w:rFonts w:ascii="Arial" w:hAnsi="Arial" w:cs="Arial"/>
          <w:color w:val="888988"/>
          <w:spacing w:val="3"/>
          <w:sz w:val="24"/>
          <w:szCs w:val="24"/>
          <w:lang w:val="es-AR"/>
        </w:rPr>
        <w:t xml:space="preserve"> los padres adoptivos o de </w:t>
      </w:r>
      <w:r w:rsidR="00AB3D35">
        <w:rPr>
          <w:rFonts w:ascii="Arial" w:hAnsi="Arial" w:cs="Arial"/>
          <w:color w:val="888988"/>
          <w:spacing w:val="3"/>
          <w:sz w:val="24"/>
          <w:szCs w:val="24"/>
          <w:lang w:val="es-AR"/>
        </w:rPr>
        <w:t>régimen de acogida</w:t>
      </w:r>
      <w:r w:rsidRPr="001929C6">
        <w:rPr>
          <w:rFonts w:ascii="Arial" w:hAnsi="Arial" w:cs="Arial"/>
          <w:color w:val="888988"/>
          <w:spacing w:val="3"/>
          <w:sz w:val="24"/>
          <w:szCs w:val="24"/>
          <w:lang w:val="es-AR"/>
        </w:rPr>
        <w:t xml:space="preserve"> y</w:t>
      </w:r>
      <w:r w:rsidR="00AB3D35">
        <w:rPr>
          <w:rFonts w:ascii="Arial" w:hAnsi="Arial" w:cs="Arial"/>
          <w:color w:val="888988"/>
          <w:spacing w:val="3"/>
          <w:sz w:val="24"/>
          <w:szCs w:val="24"/>
          <w:lang w:val="es-AR"/>
        </w:rPr>
        <w:t xml:space="preserve"> a </w:t>
      </w:r>
      <w:r w:rsidRPr="001929C6">
        <w:rPr>
          <w:rFonts w:ascii="Arial" w:hAnsi="Arial" w:cs="Arial"/>
          <w:color w:val="888988"/>
          <w:spacing w:val="3"/>
          <w:sz w:val="24"/>
          <w:szCs w:val="24"/>
          <w:lang w:val="es-AR"/>
        </w:rPr>
        <w:t>la comunidad de cuidadores en general.</w:t>
      </w:r>
    </w:p>
    <w:p w14:paraId="4315ACCC" w14:textId="77777777" w:rsidR="003B65D0" w:rsidRPr="001929C6" w:rsidRDefault="00193F01">
      <w:pPr>
        <w:spacing w:before="284" w:after="0" w:line="300" w:lineRule="exact"/>
        <w:ind w:left="2102" w:right="769"/>
        <w:jc w:val="both"/>
        <w:rPr>
          <w:lang w:val="es-AR"/>
        </w:rPr>
      </w:pPr>
      <w:r w:rsidRPr="001929C6">
        <w:rPr>
          <w:rFonts w:ascii="Arial" w:hAnsi="Arial" w:cs="Arial"/>
          <w:color w:val="888988"/>
          <w:spacing w:val="3"/>
          <w:sz w:val="24"/>
          <w:szCs w:val="24"/>
          <w:lang w:val="es-AR"/>
        </w:rPr>
        <w:t>Autosuficiencia económica: fortalecer y apoyar a las personas y familias en su camino hacia la independencia.</w:t>
      </w:r>
    </w:p>
    <w:p w14:paraId="3192EA6C" w14:textId="34C7A939" w:rsidR="003B65D0" w:rsidRPr="001929C6" w:rsidRDefault="00193F01" w:rsidP="004152DC">
      <w:pPr>
        <w:spacing w:before="270" w:after="0" w:line="288" w:lineRule="exact"/>
        <w:ind w:left="2102" w:right="333"/>
        <w:rPr>
          <w:lang w:val="es-AR"/>
        </w:rPr>
      </w:pPr>
      <w:r w:rsidRPr="001929C6">
        <w:rPr>
          <w:rFonts w:ascii="Arial" w:hAnsi="Arial" w:cs="Arial"/>
          <w:color w:val="888988"/>
          <w:spacing w:val="-1"/>
          <w:sz w:val="24"/>
          <w:szCs w:val="24"/>
          <w:lang w:val="es-AR"/>
        </w:rPr>
        <w:t>Lo que separa a State of Hope de otras iniciativas colaborativas es el uso de</w:t>
      </w:r>
      <w:r w:rsidR="001E6DA0">
        <w:rPr>
          <w:rFonts w:ascii="Arial" w:hAnsi="Arial" w:cs="Arial"/>
          <w:color w:val="888988"/>
          <w:spacing w:val="-1"/>
          <w:sz w:val="24"/>
          <w:szCs w:val="24"/>
          <w:lang w:val="es-AR"/>
        </w:rPr>
        <w:t xml:space="preserve">l </w:t>
      </w:r>
      <w:r w:rsidRPr="001929C6">
        <w:rPr>
          <w:rFonts w:ascii="Arial" w:hAnsi="Arial" w:cs="Arial"/>
          <w:color w:val="888988"/>
          <w:sz w:val="24"/>
          <w:szCs w:val="24"/>
          <w:lang w:val="es-AR"/>
        </w:rPr>
        <w:t>pensamiento de diseño centrado</w:t>
      </w:r>
      <w:r w:rsidR="00814BD2">
        <w:rPr>
          <w:rFonts w:ascii="Arial" w:hAnsi="Arial" w:cs="Arial"/>
          <w:color w:val="888988"/>
          <w:sz w:val="24"/>
          <w:szCs w:val="24"/>
          <w:lang w:val="es-AR"/>
        </w:rPr>
        <w:t xml:space="preserve"> en el ser humano</w:t>
      </w:r>
      <w:r w:rsidRPr="001929C6">
        <w:rPr>
          <w:rFonts w:ascii="Arial" w:hAnsi="Arial" w:cs="Arial"/>
          <w:color w:val="888988"/>
          <w:sz w:val="24"/>
          <w:szCs w:val="24"/>
          <w:lang w:val="es-AR"/>
        </w:rPr>
        <w:t xml:space="preserve"> y teniendo las voces de los jóvenes y las comunidades en el centro del proceso de diseño. Los sitios seleccionados de State of Hope podrán tomar las ideas que</w:t>
      </w:r>
      <w:r w:rsidR="004152DC">
        <w:rPr>
          <w:rFonts w:ascii="Arial" w:hAnsi="Arial" w:cs="Arial"/>
          <w:color w:val="888988"/>
          <w:sz w:val="24"/>
          <w:szCs w:val="24"/>
          <w:lang w:val="es-AR"/>
        </w:rPr>
        <w:t xml:space="preserve"> </w:t>
      </w:r>
      <w:r w:rsidRPr="001929C6">
        <w:rPr>
          <w:rFonts w:ascii="Arial" w:hAnsi="Arial" w:cs="Arial"/>
          <w:color w:val="888988"/>
          <w:sz w:val="24"/>
          <w:szCs w:val="24"/>
          <w:lang w:val="es-AR"/>
        </w:rPr>
        <w:t>han sido diseñad</w:t>
      </w:r>
      <w:r w:rsidR="004152DC">
        <w:rPr>
          <w:rFonts w:ascii="Arial" w:hAnsi="Arial" w:cs="Arial"/>
          <w:color w:val="888988"/>
          <w:sz w:val="24"/>
          <w:szCs w:val="24"/>
          <w:lang w:val="es-AR"/>
        </w:rPr>
        <w:t>a</w:t>
      </w:r>
      <w:r w:rsidRPr="001929C6">
        <w:rPr>
          <w:rFonts w:ascii="Arial" w:hAnsi="Arial" w:cs="Arial"/>
          <w:color w:val="888988"/>
          <w:sz w:val="24"/>
          <w:szCs w:val="24"/>
          <w:lang w:val="es-AR"/>
        </w:rPr>
        <w:t xml:space="preserve">s por jóvenes y miembros de la comunidad con el fin de </w:t>
      </w:r>
      <w:r w:rsidR="00814BD2">
        <w:rPr>
          <w:rFonts w:ascii="Arial" w:hAnsi="Arial" w:cs="Arial"/>
          <w:color w:val="888988"/>
          <w:sz w:val="24"/>
          <w:szCs w:val="24"/>
          <w:lang w:val="es-AR"/>
        </w:rPr>
        <w:t>i</w:t>
      </w:r>
      <w:r w:rsidRPr="001929C6">
        <w:rPr>
          <w:rFonts w:ascii="Arial" w:hAnsi="Arial" w:cs="Arial"/>
          <w:color w:val="888988"/>
          <w:sz w:val="24"/>
          <w:szCs w:val="24"/>
          <w:lang w:val="es-AR"/>
        </w:rPr>
        <w:t>nformar las estrategias que eligen implementar a través de sus proyectos (el concepto de diseño dentro de un diseño). El diseño centrado en el ser humano es un enfoque creativo para la resolución de problemas que implica mantener a las personas para las que está diseñando en el centro del proceso y adaptar soluciones que satisfacen sus necesidades únicas.</w:t>
      </w:r>
    </w:p>
    <w:p w14:paraId="6C3802AE" w14:textId="77777777" w:rsidR="003B65D0" w:rsidRPr="001929C6" w:rsidRDefault="003B65D0">
      <w:pPr>
        <w:spacing w:after="0" w:line="286" w:lineRule="exact"/>
        <w:ind w:left="2102"/>
        <w:rPr>
          <w:sz w:val="24"/>
          <w:szCs w:val="24"/>
          <w:lang w:val="es-AR"/>
        </w:rPr>
      </w:pPr>
    </w:p>
    <w:p w14:paraId="1160F231" w14:textId="6CE9FB46" w:rsidR="003B65D0" w:rsidRPr="001929C6" w:rsidRDefault="00193F01" w:rsidP="00814BD2">
      <w:pPr>
        <w:spacing w:before="8" w:after="0" w:line="286" w:lineRule="exact"/>
        <w:ind w:left="2102" w:right="474"/>
        <w:rPr>
          <w:lang w:val="es-AR"/>
        </w:rPr>
      </w:pPr>
      <w:r w:rsidRPr="001929C6">
        <w:rPr>
          <w:rFonts w:ascii="Arial" w:hAnsi="Arial" w:cs="Arial"/>
          <w:color w:val="888988"/>
          <w:sz w:val="24"/>
          <w:szCs w:val="24"/>
          <w:lang w:val="es-AR"/>
        </w:rPr>
        <w:t xml:space="preserve">Si bien la División no solo "posee" </w:t>
      </w:r>
      <w:r w:rsidR="00814BD2">
        <w:rPr>
          <w:rFonts w:ascii="Arial" w:hAnsi="Arial" w:cs="Arial"/>
          <w:color w:val="888988"/>
          <w:sz w:val="24"/>
          <w:szCs w:val="24"/>
          <w:lang w:val="es-AR"/>
        </w:rPr>
        <w:t>State of Hope</w:t>
      </w:r>
      <w:r w:rsidRPr="001929C6">
        <w:rPr>
          <w:rFonts w:ascii="Arial" w:hAnsi="Arial" w:cs="Arial"/>
          <w:color w:val="888988"/>
          <w:sz w:val="24"/>
          <w:szCs w:val="24"/>
          <w:lang w:val="es-AR"/>
        </w:rPr>
        <w:t xml:space="preserve"> y el transformador</w:t>
      </w:r>
      <w:r w:rsidR="00814BD2">
        <w:rPr>
          <w:rFonts w:ascii="Arial" w:hAnsi="Arial" w:cs="Arial"/>
          <w:color w:val="888988"/>
          <w:sz w:val="24"/>
          <w:szCs w:val="24"/>
          <w:lang w:val="es-AR"/>
        </w:rPr>
        <w:t xml:space="preserve"> </w:t>
      </w:r>
      <w:r w:rsidRPr="001929C6">
        <w:rPr>
          <w:rFonts w:ascii="Arial" w:hAnsi="Arial" w:cs="Arial"/>
          <w:color w:val="888988"/>
          <w:spacing w:val="1"/>
          <w:sz w:val="24"/>
          <w:szCs w:val="24"/>
          <w:lang w:val="es-AR"/>
        </w:rPr>
        <w:t xml:space="preserve">trabajo que solo puede ocurrir dentro de comunidades individuales, nos hemos comprometido a </w:t>
      </w:r>
      <w:r w:rsidRPr="001929C6">
        <w:rPr>
          <w:rFonts w:ascii="Arial" w:hAnsi="Arial" w:cs="Arial"/>
          <w:color w:val="888988"/>
          <w:sz w:val="24"/>
          <w:szCs w:val="24"/>
          <w:lang w:val="es-AR"/>
        </w:rPr>
        <w:t>ser el coordinador de este enfoque de impacto colectivo en asociación con vari</w:t>
      </w:r>
      <w:r w:rsidR="00814BD2">
        <w:rPr>
          <w:rFonts w:ascii="Arial" w:hAnsi="Arial" w:cs="Arial"/>
          <w:color w:val="888988"/>
          <w:sz w:val="24"/>
          <w:szCs w:val="24"/>
          <w:lang w:val="es-AR"/>
        </w:rPr>
        <w:t>a</w:t>
      </w:r>
      <w:r w:rsidRPr="001929C6">
        <w:rPr>
          <w:rFonts w:ascii="Arial" w:hAnsi="Arial" w:cs="Arial"/>
          <w:color w:val="888988"/>
          <w:sz w:val="24"/>
          <w:szCs w:val="24"/>
          <w:lang w:val="es-AR"/>
        </w:rPr>
        <w:t xml:space="preserve">s </w:t>
      </w:r>
      <w:r w:rsidRPr="001929C6">
        <w:rPr>
          <w:rFonts w:ascii="Arial" w:hAnsi="Arial" w:cs="Arial"/>
          <w:color w:val="888988"/>
          <w:spacing w:val="-2"/>
          <w:sz w:val="24"/>
          <w:szCs w:val="24"/>
          <w:lang w:val="es-AR"/>
        </w:rPr>
        <w:t xml:space="preserve">partes interesadas: Georgia Family Connection Partnership y </w:t>
      </w:r>
      <w:r w:rsidR="00814BD2" w:rsidRPr="00814BD2">
        <w:rPr>
          <w:rFonts w:ascii="Arial" w:hAnsi="Arial" w:cs="Arial"/>
          <w:color w:val="888988"/>
          <w:spacing w:val="-2"/>
          <w:sz w:val="24"/>
          <w:szCs w:val="24"/>
          <w:lang w:val="es-AR"/>
        </w:rPr>
        <w:t xml:space="preserve">Georgia State University </w:t>
      </w:r>
      <w:r w:rsidR="00814BD2" w:rsidRPr="00814BD2">
        <w:rPr>
          <w:lang w:val="es-AR"/>
        </w:rPr>
        <w:br/>
      </w:r>
      <w:r w:rsidR="00814BD2" w:rsidRPr="00814BD2">
        <w:rPr>
          <w:rFonts w:ascii="Arial" w:hAnsi="Arial" w:cs="Arial"/>
          <w:color w:val="888988"/>
          <w:spacing w:val="-2"/>
          <w:sz w:val="24"/>
          <w:szCs w:val="24"/>
          <w:lang w:val="es-AR"/>
        </w:rPr>
        <w:t>School of Social Work’s Child Welfare Training Collaborative</w:t>
      </w:r>
      <w:r w:rsidRPr="001929C6">
        <w:rPr>
          <w:rFonts w:ascii="Arial" w:hAnsi="Arial" w:cs="Arial"/>
          <w:color w:val="888988"/>
          <w:spacing w:val="-2"/>
          <w:sz w:val="24"/>
          <w:szCs w:val="24"/>
          <w:lang w:val="es-AR"/>
        </w:rPr>
        <w:t xml:space="preserve">. Además, un </w:t>
      </w:r>
      <w:r w:rsidR="00814BD2">
        <w:rPr>
          <w:rFonts w:ascii="Arial" w:hAnsi="Arial" w:cs="Arial"/>
          <w:color w:val="888988"/>
          <w:spacing w:val="-2"/>
          <w:sz w:val="24"/>
          <w:szCs w:val="24"/>
          <w:lang w:val="es-AR"/>
        </w:rPr>
        <w:t xml:space="preserve">Consejo </w:t>
      </w:r>
      <w:r w:rsidRPr="001929C6">
        <w:rPr>
          <w:rFonts w:ascii="Arial" w:hAnsi="Arial" w:cs="Arial"/>
          <w:color w:val="888988"/>
          <w:spacing w:val="-2"/>
          <w:sz w:val="24"/>
          <w:szCs w:val="24"/>
          <w:lang w:val="es-AR"/>
        </w:rPr>
        <w:t>Asesor</w:t>
      </w:r>
      <w:r w:rsidRPr="001929C6">
        <w:rPr>
          <w:rFonts w:ascii="Arial" w:hAnsi="Arial" w:cs="Arial"/>
          <w:color w:val="888988"/>
          <w:sz w:val="24"/>
          <w:szCs w:val="24"/>
          <w:lang w:val="es-AR"/>
        </w:rPr>
        <w:t xml:space="preserve"> se reunió a principios de 2018 para brindar orientación y apoyo durante tod</w:t>
      </w:r>
      <w:r w:rsidR="00814BD2">
        <w:rPr>
          <w:rFonts w:ascii="Arial" w:hAnsi="Arial" w:cs="Arial"/>
          <w:color w:val="888988"/>
          <w:sz w:val="24"/>
          <w:szCs w:val="24"/>
          <w:lang w:val="es-AR"/>
        </w:rPr>
        <w:t>a la</w:t>
      </w:r>
      <w:r w:rsidRPr="001929C6">
        <w:rPr>
          <w:rFonts w:ascii="Arial" w:hAnsi="Arial" w:cs="Arial"/>
          <w:color w:val="888988"/>
          <w:sz w:val="24"/>
          <w:szCs w:val="24"/>
          <w:lang w:val="es-AR"/>
        </w:rPr>
        <w:t xml:space="preserve"> implementación de</w:t>
      </w:r>
      <w:r w:rsidR="00814BD2">
        <w:rPr>
          <w:rFonts w:ascii="Arial" w:hAnsi="Arial" w:cs="Arial"/>
          <w:color w:val="888988"/>
          <w:sz w:val="24"/>
          <w:szCs w:val="24"/>
          <w:lang w:val="es-AR"/>
        </w:rPr>
        <w:t xml:space="preserve"> State of Hope</w:t>
      </w:r>
      <w:r w:rsidRPr="001929C6">
        <w:rPr>
          <w:rFonts w:ascii="Arial" w:hAnsi="Arial" w:cs="Arial"/>
          <w:color w:val="888988"/>
          <w:sz w:val="24"/>
          <w:szCs w:val="24"/>
          <w:lang w:val="es-AR"/>
        </w:rPr>
        <w:t>. El Consejo está formado por líderes que representan a más</w:t>
      </w:r>
      <w:r w:rsidR="004152DC">
        <w:rPr>
          <w:rFonts w:ascii="Arial" w:hAnsi="Arial" w:cs="Arial"/>
          <w:color w:val="888988"/>
          <w:sz w:val="24"/>
          <w:szCs w:val="24"/>
          <w:lang w:val="es-AR"/>
        </w:rPr>
        <w:t xml:space="preserve"> </w:t>
      </w:r>
      <w:r w:rsidR="00814BD2">
        <w:rPr>
          <w:rFonts w:ascii="Arial" w:hAnsi="Arial" w:cs="Arial"/>
          <w:color w:val="888988"/>
          <w:sz w:val="24"/>
          <w:szCs w:val="24"/>
          <w:lang w:val="es-AR"/>
        </w:rPr>
        <w:t xml:space="preserve">de </w:t>
      </w:r>
      <w:r w:rsidRPr="001929C6">
        <w:rPr>
          <w:rFonts w:ascii="Arial" w:hAnsi="Arial" w:cs="Arial"/>
          <w:color w:val="888988"/>
          <w:sz w:val="24"/>
          <w:szCs w:val="24"/>
          <w:lang w:val="es-AR"/>
        </w:rPr>
        <w:t>40 organizaciones.</w:t>
      </w:r>
    </w:p>
    <w:p w14:paraId="4F37F401"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309898AA" w14:textId="77777777" w:rsidR="003B65D0" w:rsidRPr="001929C6" w:rsidRDefault="003B65D0">
      <w:pPr>
        <w:spacing w:after="0" w:line="276" w:lineRule="exact"/>
        <w:ind w:left="2102"/>
        <w:rPr>
          <w:sz w:val="24"/>
          <w:szCs w:val="24"/>
          <w:lang w:val="es-AR"/>
        </w:rPr>
      </w:pPr>
    </w:p>
    <w:p w14:paraId="6925847A" w14:textId="77777777" w:rsidR="003B65D0" w:rsidRPr="001929C6" w:rsidRDefault="003B65D0">
      <w:pPr>
        <w:spacing w:after="0" w:line="276" w:lineRule="exact"/>
        <w:ind w:left="2102"/>
        <w:rPr>
          <w:sz w:val="24"/>
          <w:szCs w:val="24"/>
          <w:lang w:val="es-AR"/>
        </w:rPr>
      </w:pPr>
    </w:p>
    <w:p w14:paraId="5F582A8A" w14:textId="77777777" w:rsidR="003B65D0" w:rsidRPr="001929C6" w:rsidRDefault="003B65D0">
      <w:pPr>
        <w:spacing w:after="0" w:line="276" w:lineRule="exact"/>
        <w:ind w:left="2102"/>
        <w:rPr>
          <w:sz w:val="24"/>
          <w:szCs w:val="24"/>
          <w:lang w:val="es-AR"/>
        </w:rPr>
      </w:pPr>
    </w:p>
    <w:p w14:paraId="5464D164" w14:textId="77777777" w:rsidR="003B65D0" w:rsidRPr="001929C6" w:rsidRDefault="00193F01">
      <w:pPr>
        <w:spacing w:before="271" w:after="0" w:line="276" w:lineRule="exact"/>
        <w:ind w:left="2102"/>
        <w:rPr>
          <w:lang w:val="es-AR"/>
        </w:rPr>
      </w:pPr>
      <w:r w:rsidRPr="001929C6">
        <w:rPr>
          <w:rFonts w:ascii="Arial" w:hAnsi="Arial" w:cs="Arial"/>
          <w:color w:val="003045"/>
          <w:spacing w:val="1"/>
          <w:sz w:val="24"/>
          <w:szCs w:val="24"/>
          <w:lang w:val="es-AR"/>
        </w:rPr>
        <w:t>Volver a TOC</w:t>
      </w:r>
    </w:p>
    <w:p w14:paraId="3AC1BA54" w14:textId="77777777" w:rsidR="003B65D0" w:rsidRPr="001929C6" w:rsidRDefault="00193F01">
      <w:pPr>
        <w:spacing w:after="0" w:line="192" w:lineRule="exact"/>
        <w:ind w:left="11458"/>
        <w:rPr>
          <w:sz w:val="24"/>
          <w:szCs w:val="24"/>
          <w:lang w:val="es-AR"/>
        </w:rPr>
      </w:pPr>
      <w:r w:rsidRPr="001929C6">
        <w:rPr>
          <w:sz w:val="24"/>
          <w:szCs w:val="24"/>
          <w:lang w:val="es-AR"/>
        </w:rPr>
        <w:br w:type="column"/>
      </w:r>
    </w:p>
    <w:p w14:paraId="3515E98E" w14:textId="77777777" w:rsidR="003B65D0" w:rsidRPr="001929C6" w:rsidRDefault="003B65D0">
      <w:pPr>
        <w:spacing w:after="0" w:line="192" w:lineRule="exact"/>
        <w:ind w:left="11458"/>
        <w:rPr>
          <w:sz w:val="24"/>
          <w:szCs w:val="24"/>
          <w:lang w:val="es-AR"/>
        </w:rPr>
      </w:pPr>
    </w:p>
    <w:p w14:paraId="24ADB98A" w14:textId="77777777" w:rsidR="003B65D0" w:rsidRPr="001929C6" w:rsidRDefault="003B65D0">
      <w:pPr>
        <w:spacing w:after="0" w:line="192" w:lineRule="exact"/>
        <w:ind w:left="11458"/>
        <w:rPr>
          <w:sz w:val="24"/>
          <w:szCs w:val="24"/>
          <w:lang w:val="es-AR"/>
        </w:rPr>
      </w:pPr>
    </w:p>
    <w:p w14:paraId="37B3AB84" w14:textId="77777777" w:rsidR="003B65D0" w:rsidRPr="001929C6" w:rsidRDefault="003B65D0">
      <w:pPr>
        <w:spacing w:after="0" w:line="192" w:lineRule="exact"/>
        <w:ind w:left="11458"/>
        <w:rPr>
          <w:sz w:val="24"/>
          <w:szCs w:val="24"/>
          <w:lang w:val="es-AR"/>
        </w:rPr>
      </w:pPr>
    </w:p>
    <w:p w14:paraId="412860DA" w14:textId="77777777" w:rsidR="003B65D0" w:rsidRPr="001929C6" w:rsidRDefault="003B65D0">
      <w:pPr>
        <w:spacing w:after="0" w:line="192" w:lineRule="exact"/>
        <w:ind w:left="11458"/>
        <w:rPr>
          <w:sz w:val="24"/>
          <w:szCs w:val="24"/>
          <w:lang w:val="es-AR"/>
        </w:rPr>
      </w:pPr>
    </w:p>
    <w:p w14:paraId="45187539" w14:textId="77777777" w:rsidR="003B65D0" w:rsidRPr="001929C6" w:rsidRDefault="00193F01">
      <w:pPr>
        <w:spacing w:before="157" w:after="0" w:line="192" w:lineRule="exact"/>
        <w:ind w:left="10"/>
        <w:rPr>
          <w:lang w:val="es-AR"/>
        </w:rPr>
      </w:pPr>
      <w:r w:rsidRPr="001929C6">
        <w:rPr>
          <w:rFonts w:ascii="Arial" w:hAnsi="Arial" w:cs="Arial"/>
          <w:color w:val="FFFEFF"/>
          <w:w w:val="97"/>
          <w:sz w:val="24"/>
          <w:szCs w:val="24"/>
          <w:lang w:val="es-AR"/>
        </w:rPr>
        <w:t>6</w:t>
      </w:r>
    </w:p>
    <w:p w14:paraId="5655D702"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88" w:space="160"/>
            <w:col w:w="632" w:space="160"/>
          </w:cols>
        </w:sectPr>
      </w:pPr>
    </w:p>
    <w:p w14:paraId="3626569F"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77D5E501" w14:textId="0F92A1F5"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50048" behindDoc="1" locked="0" layoutInCell="0" allowOverlap="1" wp14:anchorId="49AB0165" wp14:editId="664C1370">
            <wp:simplePos x="0" y="0"/>
            <wp:positionH relativeFrom="page">
              <wp:posOffset>0</wp:posOffset>
            </wp:positionH>
            <wp:positionV relativeFrom="page">
              <wp:posOffset>0</wp:posOffset>
            </wp:positionV>
            <wp:extent cx="7772400" cy="100584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3BF4FFF" w14:textId="77777777" w:rsidR="003B65D0" w:rsidRPr="001929C6" w:rsidRDefault="00193F01">
      <w:pPr>
        <w:spacing w:before="284" w:after="0" w:line="1012" w:lineRule="exact"/>
        <w:ind w:left="1440"/>
        <w:rPr>
          <w:lang w:val="es-AR"/>
        </w:rPr>
      </w:pPr>
      <w:r w:rsidRPr="001929C6">
        <w:rPr>
          <w:rFonts w:ascii="Arial" w:hAnsi="Arial" w:cs="Arial"/>
          <w:color w:val="003045"/>
          <w:sz w:val="88"/>
          <w:szCs w:val="88"/>
          <w:lang w:val="es-AR"/>
        </w:rPr>
        <w:t>¿Por qué Hope?</w:t>
      </w:r>
    </w:p>
    <w:p w14:paraId="3D6CD48F" w14:textId="77777777" w:rsidR="003B65D0" w:rsidRPr="001929C6" w:rsidRDefault="003B65D0">
      <w:pPr>
        <w:spacing w:after="0" w:line="280" w:lineRule="exact"/>
        <w:ind w:left="2066"/>
        <w:rPr>
          <w:sz w:val="24"/>
          <w:szCs w:val="24"/>
          <w:lang w:val="es-AR"/>
        </w:rPr>
      </w:pPr>
    </w:p>
    <w:p w14:paraId="13235382" w14:textId="77777777" w:rsidR="003B65D0" w:rsidRPr="001929C6" w:rsidRDefault="003B65D0">
      <w:pPr>
        <w:spacing w:after="0" w:line="280" w:lineRule="exact"/>
        <w:ind w:left="2066"/>
        <w:rPr>
          <w:sz w:val="24"/>
          <w:szCs w:val="24"/>
          <w:lang w:val="es-AR"/>
        </w:rPr>
      </w:pPr>
    </w:p>
    <w:p w14:paraId="4D4768BC" w14:textId="77777777" w:rsidR="003B65D0" w:rsidRPr="001929C6" w:rsidRDefault="003B65D0">
      <w:pPr>
        <w:spacing w:after="0" w:line="280" w:lineRule="exact"/>
        <w:ind w:left="2066"/>
        <w:rPr>
          <w:sz w:val="24"/>
          <w:szCs w:val="24"/>
          <w:lang w:val="es-AR"/>
        </w:rPr>
      </w:pPr>
    </w:p>
    <w:p w14:paraId="4789CB37" w14:textId="77777777" w:rsidR="003B65D0" w:rsidRPr="001929C6" w:rsidRDefault="003B65D0">
      <w:pPr>
        <w:spacing w:after="0" w:line="280" w:lineRule="exact"/>
        <w:ind w:left="2066"/>
        <w:rPr>
          <w:sz w:val="24"/>
          <w:szCs w:val="24"/>
          <w:lang w:val="es-AR"/>
        </w:rPr>
      </w:pPr>
    </w:p>
    <w:p w14:paraId="0C45CB6F" w14:textId="1D311A9A" w:rsidR="003B65D0" w:rsidRPr="001929C6" w:rsidRDefault="00193F01" w:rsidP="00814BD2">
      <w:pPr>
        <w:spacing w:before="113" w:after="0" w:line="280" w:lineRule="exact"/>
        <w:ind w:left="2066" w:right="984"/>
        <w:rPr>
          <w:lang w:val="es-AR"/>
        </w:rPr>
      </w:pPr>
      <w:r w:rsidRPr="001929C6">
        <w:rPr>
          <w:rFonts w:ascii="Arial" w:hAnsi="Arial" w:cs="Arial"/>
          <w:color w:val="888988"/>
          <w:spacing w:val="-2"/>
          <w:sz w:val="24"/>
          <w:szCs w:val="24"/>
          <w:lang w:val="es-AR"/>
        </w:rPr>
        <w:t>State of Hope se lanzó oficialmente en mayo de 2017 en un evento especial celebrado en Atlanta. Mir</w:t>
      </w:r>
      <w:r w:rsidR="00814BD2">
        <w:rPr>
          <w:rFonts w:ascii="Arial" w:hAnsi="Arial" w:cs="Arial"/>
          <w:color w:val="888988"/>
          <w:spacing w:val="-2"/>
          <w:sz w:val="24"/>
          <w:szCs w:val="24"/>
          <w:lang w:val="es-AR"/>
        </w:rPr>
        <w:t>e</w:t>
      </w:r>
      <w:r w:rsidRPr="001929C6">
        <w:rPr>
          <w:rFonts w:ascii="Arial" w:hAnsi="Arial" w:cs="Arial"/>
          <w:color w:val="888988"/>
          <w:spacing w:val="-2"/>
          <w:sz w:val="24"/>
          <w:szCs w:val="24"/>
          <w:lang w:val="es-AR"/>
        </w:rPr>
        <w:t xml:space="preserve"> el video de ese evento </w:t>
      </w:r>
      <w:hyperlink r:id="rId21" w:history="1">
        <w:r w:rsidRPr="001929C6">
          <w:rPr>
            <w:rFonts w:ascii="Arial" w:hAnsi="Arial" w:cs="Arial"/>
            <w:color w:val="205D9E"/>
            <w:spacing w:val="-2"/>
            <w:sz w:val="24"/>
            <w:szCs w:val="24"/>
            <w:u w:val="single"/>
            <w:lang w:val="es-AR"/>
          </w:rPr>
          <w:t>aquí</w:t>
        </w:r>
      </w:hyperlink>
      <w:r w:rsidRPr="001929C6">
        <w:rPr>
          <w:rFonts w:ascii="Arial" w:hAnsi="Arial" w:cs="Arial"/>
          <w:color w:val="888988"/>
          <w:spacing w:val="-2"/>
          <w:sz w:val="24"/>
          <w:szCs w:val="24"/>
          <w:lang w:val="es-AR"/>
        </w:rPr>
        <w:t>.</w:t>
      </w:r>
    </w:p>
    <w:p w14:paraId="6C9A1B9E" w14:textId="77777777" w:rsidR="003B65D0" w:rsidRPr="001929C6" w:rsidRDefault="003B65D0">
      <w:pPr>
        <w:spacing w:after="0" w:line="286" w:lineRule="exact"/>
        <w:ind w:left="2066"/>
        <w:rPr>
          <w:sz w:val="24"/>
          <w:szCs w:val="24"/>
          <w:lang w:val="es-AR"/>
        </w:rPr>
      </w:pPr>
    </w:p>
    <w:p w14:paraId="6F226260" w14:textId="18A5364E" w:rsidR="003B65D0" w:rsidRPr="001929C6" w:rsidRDefault="00193F01" w:rsidP="00814BD2">
      <w:pPr>
        <w:spacing w:before="10" w:after="0" w:line="286" w:lineRule="exact"/>
        <w:ind w:left="2066" w:right="333"/>
        <w:rPr>
          <w:lang w:val="es-AR"/>
        </w:rPr>
      </w:pPr>
      <w:r w:rsidRPr="001929C6">
        <w:rPr>
          <w:rFonts w:ascii="Arial" w:hAnsi="Arial" w:cs="Arial"/>
          <w:color w:val="888988"/>
          <w:sz w:val="24"/>
          <w:szCs w:val="24"/>
          <w:lang w:val="es-AR"/>
        </w:rPr>
        <w:t>¿</w:t>
      </w:r>
      <w:r w:rsidR="00814BD2">
        <w:rPr>
          <w:rFonts w:ascii="Arial" w:hAnsi="Arial" w:cs="Arial"/>
          <w:color w:val="888988"/>
          <w:sz w:val="24"/>
          <w:szCs w:val="24"/>
          <w:lang w:val="es-AR"/>
        </w:rPr>
        <w:t>S</w:t>
      </w:r>
      <w:r w:rsidRPr="001929C6">
        <w:rPr>
          <w:rFonts w:ascii="Arial" w:hAnsi="Arial" w:cs="Arial"/>
          <w:color w:val="888988"/>
          <w:sz w:val="24"/>
          <w:szCs w:val="24"/>
          <w:lang w:val="es-AR"/>
        </w:rPr>
        <w:t xml:space="preserve">e preocupa por </w:t>
      </w:r>
      <w:r w:rsidR="00814BD2">
        <w:rPr>
          <w:rFonts w:ascii="Arial" w:hAnsi="Arial" w:cs="Arial"/>
          <w:color w:val="888988"/>
          <w:sz w:val="24"/>
          <w:szCs w:val="24"/>
          <w:lang w:val="es-AR"/>
        </w:rPr>
        <w:t>s</w:t>
      </w:r>
      <w:r w:rsidRPr="001929C6">
        <w:rPr>
          <w:rFonts w:ascii="Arial" w:hAnsi="Arial" w:cs="Arial"/>
          <w:color w:val="888988"/>
          <w:sz w:val="24"/>
          <w:szCs w:val="24"/>
          <w:lang w:val="es-AR"/>
        </w:rPr>
        <w:t xml:space="preserve">u comunidad, cree que puede marcar la diferencia? ¿Quiere que las familias prosperen y los niños triunfen? Entonces </w:t>
      </w:r>
      <w:r w:rsidR="00814BD2">
        <w:rPr>
          <w:rFonts w:ascii="Arial" w:hAnsi="Arial" w:cs="Arial"/>
          <w:color w:val="888988"/>
          <w:sz w:val="24"/>
          <w:szCs w:val="24"/>
          <w:lang w:val="es-AR"/>
        </w:rPr>
        <w:t>lo</w:t>
      </w:r>
      <w:r w:rsidRPr="001929C6">
        <w:rPr>
          <w:rFonts w:ascii="Arial" w:hAnsi="Arial" w:cs="Arial"/>
          <w:color w:val="888988"/>
          <w:sz w:val="24"/>
          <w:szCs w:val="24"/>
          <w:lang w:val="es-AR"/>
        </w:rPr>
        <w:t xml:space="preserve"> invitamos a ser parte de un</w:t>
      </w:r>
      <w:r w:rsidR="00814BD2">
        <w:rPr>
          <w:rFonts w:ascii="Arial" w:hAnsi="Arial" w:cs="Arial"/>
          <w:color w:val="888988"/>
          <w:sz w:val="24"/>
          <w:szCs w:val="24"/>
          <w:lang w:val="es-AR"/>
        </w:rPr>
        <w:t xml:space="preserve"> </w:t>
      </w:r>
      <w:r w:rsidRPr="001929C6">
        <w:rPr>
          <w:rFonts w:ascii="Arial" w:hAnsi="Arial" w:cs="Arial"/>
          <w:color w:val="888988"/>
          <w:sz w:val="24"/>
          <w:szCs w:val="24"/>
          <w:lang w:val="es-AR"/>
        </w:rPr>
        <w:t>movimiento para llevar Hope a todo el estado. Esperamos que se postule y sea un dador de esperanza en</w:t>
      </w:r>
      <w:r w:rsidR="00814BD2">
        <w:rPr>
          <w:rFonts w:ascii="Arial" w:hAnsi="Arial" w:cs="Arial"/>
          <w:color w:val="888988"/>
          <w:sz w:val="24"/>
          <w:szCs w:val="24"/>
          <w:lang w:val="es-AR"/>
        </w:rPr>
        <w:t xml:space="preserve"> s</w:t>
      </w:r>
      <w:r w:rsidRPr="001929C6">
        <w:rPr>
          <w:rFonts w:ascii="Arial" w:hAnsi="Arial" w:cs="Arial"/>
          <w:color w:val="888988"/>
          <w:sz w:val="24"/>
          <w:szCs w:val="24"/>
          <w:lang w:val="es-AR"/>
        </w:rPr>
        <w:t>u comunidad.</w:t>
      </w:r>
    </w:p>
    <w:p w14:paraId="1524DEF6" w14:textId="77777777" w:rsidR="003B65D0" w:rsidRPr="001929C6" w:rsidRDefault="003B65D0">
      <w:pPr>
        <w:spacing w:after="0" w:line="368" w:lineRule="exact"/>
        <w:ind w:left="2066"/>
        <w:rPr>
          <w:sz w:val="24"/>
          <w:szCs w:val="24"/>
          <w:lang w:val="es-AR"/>
        </w:rPr>
      </w:pPr>
    </w:p>
    <w:p w14:paraId="428A2E00" w14:textId="77777777" w:rsidR="003B65D0" w:rsidRPr="001929C6" w:rsidRDefault="00193F01">
      <w:pPr>
        <w:spacing w:before="239" w:after="0" w:line="368" w:lineRule="exact"/>
        <w:ind w:left="2066"/>
        <w:rPr>
          <w:lang w:val="es-AR"/>
        </w:rPr>
      </w:pPr>
      <w:r w:rsidRPr="001929C6">
        <w:rPr>
          <w:rFonts w:ascii="Arial" w:hAnsi="Arial" w:cs="Arial"/>
          <w:color w:val="003045"/>
          <w:w w:val="91"/>
          <w:sz w:val="32"/>
          <w:szCs w:val="32"/>
          <w:lang w:val="es-AR"/>
        </w:rPr>
        <w:t>¿POR QUÉ APLICAR?</w:t>
      </w:r>
    </w:p>
    <w:p w14:paraId="4A139D67" w14:textId="2F1D0283" w:rsidR="003B65D0" w:rsidRPr="001929C6" w:rsidRDefault="00193F01">
      <w:pPr>
        <w:spacing w:before="277" w:after="0" w:line="290" w:lineRule="exact"/>
        <w:ind w:left="2066" w:right="578"/>
        <w:rPr>
          <w:lang w:val="es-AR"/>
        </w:rPr>
      </w:pPr>
      <w:r w:rsidRPr="001929C6">
        <w:rPr>
          <w:rFonts w:ascii="Arial" w:hAnsi="Arial" w:cs="Arial"/>
          <w:color w:val="888988"/>
          <w:spacing w:val="-1"/>
          <w:sz w:val="24"/>
          <w:szCs w:val="24"/>
          <w:lang w:val="es-AR"/>
        </w:rPr>
        <w:t>Es hora de mejorar radicalmente la vida de los niños y las familias en Georgia.</w:t>
      </w:r>
      <w:r w:rsidR="00814BD2">
        <w:rPr>
          <w:rFonts w:ascii="Arial" w:hAnsi="Arial" w:cs="Arial"/>
          <w:color w:val="888988"/>
          <w:spacing w:val="-1"/>
          <w:sz w:val="24"/>
          <w:szCs w:val="24"/>
          <w:lang w:val="es-AR"/>
        </w:rPr>
        <w:t xml:space="preserve">  Estamos comenzando por </w:t>
      </w:r>
      <w:r w:rsidRPr="001929C6">
        <w:rPr>
          <w:rFonts w:ascii="Arial" w:hAnsi="Arial" w:cs="Arial"/>
          <w:color w:val="888988"/>
          <w:sz w:val="24"/>
          <w:szCs w:val="24"/>
          <w:lang w:val="es-AR"/>
        </w:rPr>
        <w:t>conecta</w:t>
      </w:r>
      <w:r w:rsidR="00814BD2">
        <w:rPr>
          <w:rFonts w:ascii="Arial" w:hAnsi="Arial" w:cs="Arial"/>
          <w:color w:val="888988"/>
          <w:sz w:val="24"/>
          <w:szCs w:val="24"/>
          <w:lang w:val="es-AR"/>
        </w:rPr>
        <w:t>r a</w:t>
      </w:r>
      <w:r w:rsidRPr="001929C6">
        <w:rPr>
          <w:rFonts w:ascii="Arial" w:hAnsi="Arial" w:cs="Arial"/>
          <w:color w:val="888988"/>
          <w:sz w:val="24"/>
          <w:szCs w:val="24"/>
          <w:lang w:val="es-AR"/>
        </w:rPr>
        <w:t xml:space="preserve"> pensadores creativos y hacedores, como</w:t>
      </w:r>
      <w:r w:rsidR="00C31CC4">
        <w:rPr>
          <w:rFonts w:ascii="Arial" w:hAnsi="Arial" w:cs="Arial"/>
          <w:color w:val="888988"/>
          <w:sz w:val="24"/>
          <w:szCs w:val="24"/>
          <w:lang w:val="es-AR"/>
        </w:rPr>
        <w:t xml:space="preserve"> usted</w:t>
      </w:r>
      <w:r w:rsidRPr="001929C6">
        <w:rPr>
          <w:rFonts w:ascii="Arial" w:hAnsi="Arial" w:cs="Arial"/>
          <w:color w:val="888988"/>
          <w:sz w:val="24"/>
          <w:szCs w:val="24"/>
          <w:lang w:val="es-AR"/>
        </w:rPr>
        <w:t>. Juntos haremos más por nuestr</w:t>
      </w:r>
      <w:r w:rsidR="00C31CC4">
        <w:rPr>
          <w:rFonts w:ascii="Arial" w:hAnsi="Arial" w:cs="Arial"/>
          <w:color w:val="888988"/>
          <w:sz w:val="24"/>
          <w:szCs w:val="24"/>
          <w:lang w:val="es-AR"/>
        </w:rPr>
        <w:t xml:space="preserve">as </w:t>
      </w:r>
      <w:r w:rsidRPr="001929C6">
        <w:rPr>
          <w:rFonts w:ascii="Arial" w:hAnsi="Arial" w:cs="Arial"/>
          <w:color w:val="888988"/>
          <w:sz w:val="24"/>
          <w:szCs w:val="24"/>
          <w:lang w:val="es-AR"/>
        </w:rPr>
        <w:t>comunidades de lo que podríamos hacer por nuestra cuenta.</w:t>
      </w:r>
    </w:p>
    <w:p w14:paraId="6D8A455E" w14:textId="77777777" w:rsidR="003B65D0" w:rsidRPr="001929C6" w:rsidRDefault="003B65D0">
      <w:pPr>
        <w:spacing w:after="0" w:line="276" w:lineRule="exact"/>
        <w:ind w:left="2066"/>
        <w:rPr>
          <w:sz w:val="24"/>
          <w:szCs w:val="24"/>
          <w:lang w:val="es-AR"/>
        </w:rPr>
      </w:pPr>
    </w:p>
    <w:p w14:paraId="0818B7A7" w14:textId="4EEC3C3C" w:rsidR="003B65D0" w:rsidRPr="001929C6" w:rsidRDefault="00193F01" w:rsidP="00C31CC4">
      <w:pPr>
        <w:spacing w:before="26" w:after="0" w:line="276" w:lineRule="exact"/>
        <w:ind w:left="2066"/>
        <w:rPr>
          <w:lang w:val="es-AR"/>
        </w:rPr>
      </w:pPr>
      <w:r w:rsidRPr="001929C6">
        <w:rPr>
          <w:rFonts w:ascii="Arial" w:hAnsi="Arial" w:cs="Arial"/>
          <w:color w:val="888988"/>
          <w:sz w:val="24"/>
          <w:szCs w:val="24"/>
          <w:lang w:val="es-AR"/>
        </w:rPr>
        <w:t>Todos los solicitantes que están invitados a unirse a State of Hope se convierten en parte</w:t>
      </w:r>
      <w:r w:rsidR="00C31CC4">
        <w:rPr>
          <w:rFonts w:ascii="Arial" w:hAnsi="Arial" w:cs="Arial"/>
          <w:color w:val="888988"/>
          <w:sz w:val="24"/>
          <w:szCs w:val="24"/>
          <w:lang w:val="es-AR"/>
        </w:rPr>
        <w:t xml:space="preserve">     </w:t>
      </w:r>
      <w:r w:rsidRPr="001929C6">
        <w:rPr>
          <w:rFonts w:ascii="Arial" w:hAnsi="Arial" w:cs="Arial"/>
          <w:color w:val="888988"/>
          <w:sz w:val="24"/>
          <w:szCs w:val="24"/>
          <w:lang w:val="es-AR"/>
        </w:rPr>
        <w:t xml:space="preserve"> de</w:t>
      </w:r>
      <w:r w:rsidR="00C31CC4">
        <w:rPr>
          <w:rFonts w:ascii="Arial" w:hAnsi="Arial" w:cs="Arial"/>
          <w:color w:val="888988"/>
          <w:sz w:val="24"/>
          <w:szCs w:val="24"/>
          <w:lang w:val="es-AR"/>
        </w:rPr>
        <w:t xml:space="preserve"> los ecosistemas de</w:t>
      </w:r>
      <w:r w:rsidRPr="001929C6">
        <w:rPr>
          <w:rFonts w:ascii="Arial" w:hAnsi="Arial" w:cs="Arial"/>
          <w:color w:val="888988"/>
          <w:sz w:val="24"/>
          <w:szCs w:val="24"/>
          <w:lang w:val="es-AR"/>
        </w:rPr>
        <w:t xml:space="preserve"> Hope, donde nos conectamos, aprendemos y colaboramos para crear </w:t>
      </w:r>
      <w:r w:rsidR="00C31CC4">
        <w:rPr>
          <w:rFonts w:ascii="Arial" w:hAnsi="Arial" w:cs="Arial"/>
          <w:color w:val="888988"/>
          <w:sz w:val="24"/>
          <w:szCs w:val="24"/>
          <w:lang w:val="es-AR"/>
        </w:rPr>
        <w:t xml:space="preserve"> sistemas de</w:t>
      </w:r>
      <w:r w:rsidRPr="001929C6">
        <w:rPr>
          <w:rFonts w:ascii="Arial" w:hAnsi="Arial" w:cs="Arial"/>
          <w:color w:val="888988"/>
          <w:sz w:val="24"/>
          <w:szCs w:val="24"/>
          <w:lang w:val="es-AR"/>
        </w:rPr>
        <w:t xml:space="preserve"> apoyo centrado</w:t>
      </w:r>
      <w:r w:rsidR="00C31CC4">
        <w:rPr>
          <w:rFonts w:ascii="Arial" w:hAnsi="Arial" w:cs="Arial"/>
          <w:color w:val="888988"/>
          <w:sz w:val="24"/>
          <w:szCs w:val="24"/>
          <w:lang w:val="es-AR"/>
        </w:rPr>
        <w:t>s</w:t>
      </w:r>
      <w:r w:rsidRPr="001929C6">
        <w:rPr>
          <w:rFonts w:ascii="Arial" w:hAnsi="Arial" w:cs="Arial"/>
          <w:color w:val="888988"/>
          <w:sz w:val="24"/>
          <w:szCs w:val="24"/>
          <w:lang w:val="es-AR"/>
        </w:rPr>
        <w:t xml:space="preserve"> en la familia</w:t>
      </w:r>
      <w:r w:rsidRPr="001929C6">
        <w:rPr>
          <w:rFonts w:ascii="Arial" w:hAnsi="Arial" w:cs="Arial"/>
          <w:color w:val="888988"/>
          <w:spacing w:val="-6"/>
          <w:sz w:val="24"/>
          <w:szCs w:val="24"/>
          <w:lang w:val="es-AR"/>
        </w:rPr>
        <w:t>.</w:t>
      </w:r>
    </w:p>
    <w:p w14:paraId="374A43D5" w14:textId="32DDF102" w:rsidR="003B65D0" w:rsidRPr="001929C6" w:rsidRDefault="00193F01">
      <w:pPr>
        <w:spacing w:before="245" w:after="0" w:line="300" w:lineRule="exact"/>
        <w:ind w:left="2066" w:right="743"/>
        <w:jc w:val="both"/>
        <w:rPr>
          <w:lang w:val="es-AR"/>
        </w:rPr>
      </w:pPr>
      <w:r w:rsidRPr="001929C6">
        <w:rPr>
          <w:rFonts w:ascii="Arial" w:hAnsi="Arial" w:cs="Arial"/>
          <w:color w:val="888988"/>
          <w:spacing w:val="-1"/>
          <w:sz w:val="24"/>
          <w:szCs w:val="24"/>
          <w:lang w:val="es-AR"/>
        </w:rPr>
        <w:t xml:space="preserve">Las comunidades locales son los sistemas de apoyo reales y duraderos que necesitan todos los niños y sus familias. Únase a nosotros en la construcción del primer </w:t>
      </w:r>
      <w:r w:rsidR="00C31CC4">
        <w:rPr>
          <w:rFonts w:ascii="Arial" w:hAnsi="Arial" w:cs="Arial"/>
          <w:color w:val="888988"/>
          <w:spacing w:val="-1"/>
          <w:sz w:val="24"/>
          <w:szCs w:val="24"/>
          <w:lang w:val="es-AR"/>
        </w:rPr>
        <w:t>State of Hope</w:t>
      </w:r>
      <w:r w:rsidRPr="001929C6">
        <w:rPr>
          <w:rFonts w:ascii="Arial" w:hAnsi="Arial" w:cs="Arial"/>
          <w:color w:val="888988"/>
          <w:spacing w:val="-1"/>
          <w:sz w:val="24"/>
          <w:szCs w:val="24"/>
          <w:lang w:val="es-AR"/>
        </w:rPr>
        <w:t xml:space="preserve"> de la nación.</w:t>
      </w:r>
    </w:p>
    <w:p w14:paraId="371904C4" w14:textId="09656C52" w:rsidR="003B65D0" w:rsidRPr="001929C6" w:rsidRDefault="00193F01">
      <w:pPr>
        <w:spacing w:before="304" w:after="0" w:line="368" w:lineRule="exact"/>
        <w:ind w:left="2066"/>
        <w:rPr>
          <w:lang w:val="es-AR"/>
        </w:rPr>
      </w:pPr>
      <w:r w:rsidRPr="001929C6">
        <w:rPr>
          <w:rFonts w:ascii="Arial" w:hAnsi="Arial" w:cs="Arial"/>
          <w:color w:val="003045"/>
          <w:w w:val="94"/>
          <w:sz w:val="32"/>
          <w:szCs w:val="32"/>
          <w:lang w:val="es-AR"/>
        </w:rPr>
        <w:t xml:space="preserve">IMPACTO DE </w:t>
      </w:r>
      <w:r w:rsidR="00C31CC4">
        <w:rPr>
          <w:rFonts w:ascii="Arial" w:hAnsi="Arial" w:cs="Arial"/>
          <w:color w:val="003045"/>
          <w:w w:val="94"/>
          <w:sz w:val="32"/>
          <w:szCs w:val="32"/>
          <w:lang w:val="es-AR"/>
        </w:rPr>
        <w:t>HOPE</w:t>
      </w:r>
    </w:p>
    <w:p w14:paraId="55D8AA7E" w14:textId="77777777" w:rsidR="003B65D0" w:rsidRPr="001929C6" w:rsidRDefault="003B65D0">
      <w:pPr>
        <w:spacing w:after="0" w:line="276" w:lineRule="exact"/>
        <w:ind w:left="2066"/>
        <w:rPr>
          <w:sz w:val="24"/>
          <w:szCs w:val="24"/>
          <w:lang w:val="es-AR"/>
        </w:rPr>
      </w:pPr>
    </w:p>
    <w:p w14:paraId="74119510" w14:textId="77777777" w:rsidR="003B65D0" w:rsidRPr="001929C6" w:rsidRDefault="00193F01">
      <w:pPr>
        <w:spacing w:before="12" w:after="0" w:line="276" w:lineRule="exact"/>
        <w:ind w:left="2066"/>
        <w:rPr>
          <w:lang w:val="es-AR"/>
        </w:rPr>
      </w:pPr>
      <w:r w:rsidRPr="001929C6">
        <w:rPr>
          <w:rFonts w:ascii="Arial" w:hAnsi="Arial" w:cs="Arial"/>
          <w:color w:val="888988"/>
          <w:sz w:val="24"/>
          <w:szCs w:val="24"/>
          <w:lang w:val="es-AR"/>
        </w:rPr>
        <w:t>Descargue un documento que describe el impacto de la esperanza aquí:</w:t>
      </w:r>
    </w:p>
    <w:p w14:paraId="6190793A"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7E878DFE" w14:textId="77777777" w:rsidR="003B65D0" w:rsidRPr="001929C6" w:rsidRDefault="003B65D0">
      <w:pPr>
        <w:spacing w:after="0" w:line="276" w:lineRule="exact"/>
        <w:ind w:left="2102"/>
        <w:rPr>
          <w:sz w:val="24"/>
          <w:szCs w:val="24"/>
          <w:lang w:val="es-AR"/>
        </w:rPr>
      </w:pPr>
    </w:p>
    <w:p w14:paraId="315F4701" w14:textId="77777777" w:rsidR="003B65D0" w:rsidRPr="001929C6" w:rsidRDefault="003B65D0">
      <w:pPr>
        <w:spacing w:after="0" w:line="276" w:lineRule="exact"/>
        <w:ind w:left="2102"/>
        <w:rPr>
          <w:sz w:val="24"/>
          <w:szCs w:val="24"/>
          <w:lang w:val="es-AR"/>
        </w:rPr>
      </w:pPr>
    </w:p>
    <w:p w14:paraId="2F33C369" w14:textId="77777777" w:rsidR="003B65D0" w:rsidRPr="001929C6" w:rsidRDefault="003B65D0">
      <w:pPr>
        <w:spacing w:after="0" w:line="276" w:lineRule="exact"/>
        <w:ind w:left="2102"/>
        <w:rPr>
          <w:sz w:val="24"/>
          <w:szCs w:val="24"/>
          <w:lang w:val="es-AR"/>
        </w:rPr>
      </w:pPr>
    </w:p>
    <w:p w14:paraId="6FDC6902" w14:textId="77777777" w:rsidR="003B65D0" w:rsidRPr="001929C6" w:rsidRDefault="003B65D0">
      <w:pPr>
        <w:spacing w:after="0" w:line="276" w:lineRule="exact"/>
        <w:ind w:left="2102"/>
        <w:rPr>
          <w:sz w:val="24"/>
          <w:szCs w:val="24"/>
          <w:lang w:val="es-AR"/>
        </w:rPr>
      </w:pPr>
    </w:p>
    <w:p w14:paraId="75B57812" w14:textId="77777777" w:rsidR="003B65D0" w:rsidRPr="001929C6" w:rsidRDefault="003B65D0">
      <w:pPr>
        <w:spacing w:after="0" w:line="276" w:lineRule="exact"/>
        <w:ind w:left="2102"/>
        <w:rPr>
          <w:sz w:val="24"/>
          <w:szCs w:val="24"/>
          <w:lang w:val="es-AR"/>
        </w:rPr>
      </w:pPr>
    </w:p>
    <w:p w14:paraId="4DCC3E9A" w14:textId="77777777" w:rsidR="003B65D0" w:rsidRPr="001929C6" w:rsidRDefault="003B65D0">
      <w:pPr>
        <w:spacing w:after="0" w:line="276" w:lineRule="exact"/>
        <w:ind w:left="2102"/>
        <w:rPr>
          <w:sz w:val="24"/>
          <w:szCs w:val="24"/>
          <w:lang w:val="es-AR"/>
        </w:rPr>
      </w:pPr>
    </w:p>
    <w:p w14:paraId="2F8A81B9" w14:textId="77777777" w:rsidR="003B65D0" w:rsidRPr="001929C6" w:rsidRDefault="003B65D0">
      <w:pPr>
        <w:spacing w:after="0" w:line="276" w:lineRule="exact"/>
        <w:ind w:left="2102"/>
        <w:rPr>
          <w:sz w:val="24"/>
          <w:szCs w:val="24"/>
          <w:lang w:val="es-AR"/>
        </w:rPr>
      </w:pPr>
    </w:p>
    <w:p w14:paraId="6F9F5FA2" w14:textId="77777777" w:rsidR="003B65D0" w:rsidRPr="001929C6" w:rsidRDefault="003B65D0">
      <w:pPr>
        <w:spacing w:after="0" w:line="276" w:lineRule="exact"/>
        <w:ind w:left="2102"/>
        <w:rPr>
          <w:sz w:val="24"/>
          <w:szCs w:val="24"/>
          <w:lang w:val="es-AR"/>
        </w:rPr>
      </w:pPr>
    </w:p>
    <w:p w14:paraId="5024CA5A" w14:textId="77777777" w:rsidR="003B65D0" w:rsidRPr="001929C6" w:rsidRDefault="003B65D0">
      <w:pPr>
        <w:spacing w:after="0" w:line="276" w:lineRule="exact"/>
        <w:ind w:left="2102"/>
        <w:rPr>
          <w:sz w:val="24"/>
          <w:szCs w:val="24"/>
          <w:lang w:val="es-AR"/>
        </w:rPr>
      </w:pPr>
    </w:p>
    <w:p w14:paraId="2E73CC51" w14:textId="77777777" w:rsidR="003B65D0" w:rsidRPr="001929C6" w:rsidRDefault="003B65D0">
      <w:pPr>
        <w:spacing w:after="0" w:line="276" w:lineRule="exact"/>
        <w:ind w:left="2102"/>
        <w:rPr>
          <w:sz w:val="24"/>
          <w:szCs w:val="24"/>
          <w:lang w:val="es-AR"/>
        </w:rPr>
      </w:pPr>
    </w:p>
    <w:p w14:paraId="2B720F4D" w14:textId="77777777" w:rsidR="003B65D0" w:rsidRPr="001929C6" w:rsidRDefault="003B65D0">
      <w:pPr>
        <w:spacing w:after="0" w:line="276" w:lineRule="exact"/>
        <w:ind w:left="2102"/>
        <w:rPr>
          <w:sz w:val="24"/>
          <w:szCs w:val="24"/>
          <w:lang w:val="es-AR"/>
        </w:rPr>
      </w:pPr>
    </w:p>
    <w:p w14:paraId="51C1C893" w14:textId="77777777" w:rsidR="003B65D0" w:rsidRPr="001929C6" w:rsidRDefault="003B65D0">
      <w:pPr>
        <w:spacing w:after="0" w:line="276" w:lineRule="exact"/>
        <w:ind w:left="2102"/>
        <w:rPr>
          <w:sz w:val="24"/>
          <w:szCs w:val="24"/>
          <w:lang w:val="es-AR"/>
        </w:rPr>
      </w:pPr>
    </w:p>
    <w:p w14:paraId="123893CF" w14:textId="77777777" w:rsidR="003B65D0" w:rsidRPr="001929C6" w:rsidRDefault="003B65D0">
      <w:pPr>
        <w:spacing w:after="0" w:line="276" w:lineRule="exact"/>
        <w:ind w:left="2102"/>
        <w:rPr>
          <w:sz w:val="24"/>
          <w:szCs w:val="24"/>
          <w:lang w:val="es-AR"/>
        </w:rPr>
      </w:pPr>
    </w:p>
    <w:p w14:paraId="1F8B2EF6" w14:textId="77777777" w:rsidR="003B65D0" w:rsidRPr="001929C6" w:rsidRDefault="003B65D0">
      <w:pPr>
        <w:spacing w:after="0" w:line="276" w:lineRule="exact"/>
        <w:ind w:left="2102"/>
        <w:rPr>
          <w:sz w:val="24"/>
          <w:szCs w:val="24"/>
          <w:lang w:val="es-AR"/>
        </w:rPr>
      </w:pPr>
    </w:p>
    <w:p w14:paraId="39956723" w14:textId="77777777" w:rsidR="003B65D0" w:rsidRPr="001929C6" w:rsidRDefault="003B65D0">
      <w:pPr>
        <w:spacing w:after="0" w:line="276" w:lineRule="exact"/>
        <w:ind w:left="2102"/>
        <w:rPr>
          <w:sz w:val="24"/>
          <w:szCs w:val="24"/>
          <w:lang w:val="es-AR"/>
        </w:rPr>
      </w:pPr>
    </w:p>
    <w:p w14:paraId="7D0AEB57" w14:textId="77777777" w:rsidR="003B65D0" w:rsidRPr="001929C6" w:rsidRDefault="00193F01">
      <w:pPr>
        <w:spacing w:before="243" w:after="0" w:line="276" w:lineRule="exact"/>
        <w:ind w:left="2102"/>
        <w:rPr>
          <w:lang w:val="es-AR"/>
        </w:rPr>
      </w:pPr>
      <w:r w:rsidRPr="001929C6">
        <w:rPr>
          <w:rFonts w:ascii="Arial" w:hAnsi="Arial" w:cs="Arial"/>
          <w:color w:val="003045"/>
          <w:spacing w:val="1"/>
          <w:sz w:val="24"/>
          <w:szCs w:val="24"/>
          <w:lang w:val="es-AR"/>
        </w:rPr>
        <w:t>Volver a TOC</w:t>
      </w:r>
    </w:p>
    <w:p w14:paraId="26F36537" w14:textId="77777777" w:rsidR="003B65D0" w:rsidRPr="001929C6" w:rsidRDefault="00193F01">
      <w:pPr>
        <w:spacing w:after="0" w:line="192" w:lineRule="exact"/>
        <w:ind w:left="11458"/>
        <w:rPr>
          <w:sz w:val="24"/>
          <w:szCs w:val="24"/>
          <w:lang w:val="es-AR"/>
        </w:rPr>
      </w:pPr>
      <w:r w:rsidRPr="001929C6">
        <w:rPr>
          <w:sz w:val="24"/>
          <w:szCs w:val="24"/>
          <w:lang w:val="es-AR"/>
        </w:rPr>
        <w:br w:type="column"/>
      </w:r>
    </w:p>
    <w:p w14:paraId="627EA527" w14:textId="77777777" w:rsidR="003B65D0" w:rsidRPr="001929C6" w:rsidRDefault="003B65D0">
      <w:pPr>
        <w:spacing w:after="0" w:line="192" w:lineRule="exact"/>
        <w:ind w:left="11458"/>
        <w:rPr>
          <w:sz w:val="24"/>
          <w:szCs w:val="24"/>
          <w:lang w:val="es-AR"/>
        </w:rPr>
      </w:pPr>
    </w:p>
    <w:p w14:paraId="2F92AF85" w14:textId="77777777" w:rsidR="003B65D0" w:rsidRPr="001929C6" w:rsidRDefault="003B65D0">
      <w:pPr>
        <w:spacing w:after="0" w:line="192" w:lineRule="exact"/>
        <w:ind w:left="11458"/>
        <w:rPr>
          <w:sz w:val="24"/>
          <w:szCs w:val="24"/>
          <w:lang w:val="es-AR"/>
        </w:rPr>
      </w:pPr>
    </w:p>
    <w:p w14:paraId="29645FCD" w14:textId="77777777" w:rsidR="003B65D0" w:rsidRPr="001929C6" w:rsidRDefault="003B65D0">
      <w:pPr>
        <w:spacing w:after="0" w:line="192" w:lineRule="exact"/>
        <w:ind w:left="11458"/>
        <w:rPr>
          <w:sz w:val="24"/>
          <w:szCs w:val="24"/>
          <w:lang w:val="es-AR"/>
        </w:rPr>
      </w:pPr>
    </w:p>
    <w:p w14:paraId="0ABC1730" w14:textId="77777777" w:rsidR="003B65D0" w:rsidRPr="001929C6" w:rsidRDefault="003B65D0">
      <w:pPr>
        <w:spacing w:after="0" w:line="192" w:lineRule="exact"/>
        <w:ind w:left="11458"/>
        <w:rPr>
          <w:sz w:val="24"/>
          <w:szCs w:val="24"/>
          <w:lang w:val="es-AR"/>
        </w:rPr>
      </w:pPr>
    </w:p>
    <w:p w14:paraId="6CD24C80" w14:textId="77777777" w:rsidR="003B65D0" w:rsidRPr="001929C6" w:rsidRDefault="003B65D0">
      <w:pPr>
        <w:spacing w:after="0" w:line="192" w:lineRule="exact"/>
        <w:ind w:left="11458"/>
        <w:rPr>
          <w:sz w:val="24"/>
          <w:szCs w:val="24"/>
          <w:lang w:val="es-AR"/>
        </w:rPr>
      </w:pPr>
    </w:p>
    <w:p w14:paraId="5ACDAFF4" w14:textId="77777777" w:rsidR="003B65D0" w:rsidRPr="001929C6" w:rsidRDefault="003B65D0">
      <w:pPr>
        <w:spacing w:after="0" w:line="192" w:lineRule="exact"/>
        <w:ind w:left="11458"/>
        <w:rPr>
          <w:sz w:val="24"/>
          <w:szCs w:val="24"/>
          <w:lang w:val="es-AR"/>
        </w:rPr>
      </w:pPr>
    </w:p>
    <w:p w14:paraId="1FE3FB62" w14:textId="77777777" w:rsidR="003B65D0" w:rsidRPr="001929C6" w:rsidRDefault="003B65D0">
      <w:pPr>
        <w:spacing w:after="0" w:line="192" w:lineRule="exact"/>
        <w:ind w:left="11458"/>
        <w:rPr>
          <w:sz w:val="24"/>
          <w:szCs w:val="24"/>
          <w:lang w:val="es-AR"/>
        </w:rPr>
      </w:pPr>
    </w:p>
    <w:p w14:paraId="082FACFB" w14:textId="77777777" w:rsidR="003B65D0" w:rsidRPr="001929C6" w:rsidRDefault="003B65D0">
      <w:pPr>
        <w:spacing w:after="0" w:line="192" w:lineRule="exact"/>
        <w:ind w:left="11458"/>
        <w:rPr>
          <w:sz w:val="24"/>
          <w:szCs w:val="24"/>
          <w:lang w:val="es-AR"/>
        </w:rPr>
      </w:pPr>
    </w:p>
    <w:p w14:paraId="280BCC83" w14:textId="77777777" w:rsidR="003B65D0" w:rsidRPr="001929C6" w:rsidRDefault="003B65D0">
      <w:pPr>
        <w:spacing w:after="0" w:line="192" w:lineRule="exact"/>
        <w:ind w:left="11458"/>
        <w:rPr>
          <w:sz w:val="24"/>
          <w:szCs w:val="24"/>
          <w:lang w:val="es-AR"/>
        </w:rPr>
      </w:pPr>
    </w:p>
    <w:p w14:paraId="67B18153" w14:textId="77777777" w:rsidR="003B65D0" w:rsidRPr="001929C6" w:rsidRDefault="003B65D0">
      <w:pPr>
        <w:spacing w:after="0" w:line="192" w:lineRule="exact"/>
        <w:ind w:left="11458"/>
        <w:rPr>
          <w:sz w:val="24"/>
          <w:szCs w:val="24"/>
          <w:lang w:val="es-AR"/>
        </w:rPr>
      </w:pPr>
    </w:p>
    <w:p w14:paraId="1FBB2EC9" w14:textId="77777777" w:rsidR="003B65D0" w:rsidRPr="001929C6" w:rsidRDefault="003B65D0">
      <w:pPr>
        <w:spacing w:after="0" w:line="192" w:lineRule="exact"/>
        <w:ind w:left="11458"/>
        <w:rPr>
          <w:sz w:val="24"/>
          <w:szCs w:val="24"/>
          <w:lang w:val="es-AR"/>
        </w:rPr>
      </w:pPr>
    </w:p>
    <w:p w14:paraId="6AFEA27E" w14:textId="77777777" w:rsidR="003B65D0" w:rsidRPr="001929C6" w:rsidRDefault="003B65D0">
      <w:pPr>
        <w:spacing w:after="0" w:line="192" w:lineRule="exact"/>
        <w:ind w:left="11458"/>
        <w:rPr>
          <w:sz w:val="24"/>
          <w:szCs w:val="24"/>
          <w:lang w:val="es-AR"/>
        </w:rPr>
      </w:pPr>
    </w:p>
    <w:p w14:paraId="45ACB4EF" w14:textId="77777777" w:rsidR="003B65D0" w:rsidRPr="001929C6" w:rsidRDefault="003B65D0">
      <w:pPr>
        <w:spacing w:after="0" w:line="192" w:lineRule="exact"/>
        <w:ind w:left="11458"/>
        <w:rPr>
          <w:sz w:val="24"/>
          <w:szCs w:val="24"/>
          <w:lang w:val="es-AR"/>
        </w:rPr>
      </w:pPr>
    </w:p>
    <w:p w14:paraId="0DA603BA" w14:textId="77777777" w:rsidR="003B65D0" w:rsidRPr="001929C6" w:rsidRDefault="003B65D0">
      <w:pPr>
        <w:spacing w:after="0" w:line="192" w:lineRule="exact"/>
        <w:ind w:left="11458"/>
        <w:rPr>
          <w:sz w:val="24"/>
          <w:szCs w:val="24"/>
          <w:lang w:val="es-AR"/>
        </w:rPr>
      </w:pPr>
    </w:p>
    <w:p w14:paraId="34E9B450" w14:textId="77777777" w:rsidR="003B65D0" w:rsidRPr="001929C6" w:rsidRDefault="003B65D0">
      <w:pPr>
        <w:spacing w:after="0" w:line="192" w:lineRule="exact"/>
        <w:ind w:left="11458"/>
        <w:rPr>
          <w:sz w:val="24"/>
          <w:szCs w:val="24"/>
          <w:lang w:val="es-AR"/>
        </w:rPr>
      </w:pPr>
    </w:p>
    <w:p w14:paraId="04B72E51" w14:textId="77777777" w:rsidR="003B65D0" w:rsidRPr="001929C6" w:rsidRDefault="003B65D0">
      <w:pPr>
        <w:spacing w:after="0" w:line="192" w:lineRule="exact"/>
        <w:ind w:left="11458"/>
        <w:rPr>
          <w:sz w:val="24"/>
          <w:szCs w:val="24"/>
          <w:lang w:val="es-AR"/>
        </w:rPr>
      </w:pPr>
    </w:p>
    <w:p w14:paraId="02789752" w14:textId="77777777" w:rsidR="003B65D0" w:rsidRPr="001929C6" w:rsidRDefault="003B65D0">
      <w:pPr>
        <w:spacing w:after="0" w:line="192" w:lineRule="exact"/>
        <w:ind w:left="11458"/>
        <w:rPr>
          <w:sz w:val="24"/>
          <w:szCs w:val="24"/>
          <w:lang w:val="es-AR"/>
        </w:rPr>
      </w:pPr>
    </w:p>
    <w:p w14:paraId="6751D99D" w14:textId="77777777" w:rsidR="003B65D0" w:rsidRPr="001929C6" w:rsidRDefault="003B65D0">
      <w:pPr>
        <w:spacing w:after="0" w:line="192" w:lineRule="exact"/>
        <w:ind w:left="11458"/>
        <w:rPr>
          <w:sz w:val="24"/>
          <w:szCs w:val="24"/>
          <w:lang w:val="es-AR"/>
        </w:rPr>
      </w:pPr>
    </w:p>
    <w:p w14:paraId="4A16380D" w14:textId="77777777" w:rsidR="003B65D0" w:rsidRPr="001929C6" w:rsidRDefault="003B65D0">
      <w:pPr>
        <w:spacing w:after="0" w:line="192" w:lineRule="exact"/>
        <w:ind w:left="11458"/>
        <w:rPr>
          <w:sz w:val="24"/>
          <w:szCs w:val="24"/>
          <w:lang w:val="es-AR"/>
        </w:rPr>
      </w:pPr>
    </w:p>
    <w:p w14:paraId="5171174C" w14:textId="77777777" w:rsidR="003B65D0" w:rsidRPr="001929C6" w:rsidRDefault="003B65D0">
      <w:pPr>
        <w:spacing w:after="0" w:line="192" w:lineRule="exact"/>
        <w:ind w:left="11458"/>
        <w:rPr>
          <w:sz w:val="24"/>
          <w:szCs w:val="24"/>
          <w:lang w:val="es-AR"/>
        </w:rPr>
      </w:pPr>
    </w:p>
    <w:p w14:paraId="7A97B0DF" w14:textId="77777777" w:rsidR="003B65D0" w:rsidRPr="001929C6" w:rsidRDefault="003B65D0">
      <w:pPr>
        <w:spacing w:after="0" w:line="192" w:lineRule="exact"/>
        <w:ind w:left="11458"/>
        <w:rPr>
          <w:sz w:val="24"/>
          <w:szCs w:val="24"/>
          <w:lang w:val="es-AR"/>
        </w:rPr>
      </w:pPr>
    </w:p>
    <w:p w14:paraId="28695B4A" w14:textId="77777777" w:rsidR="003B65D0" w:rsidRPr="001929C6" w:rsidRDefault="003B65D0">
      <w:pPr>
        <w:spacing w:after="0" w:line="192" w:lineRule="exact"/>
        <w:ind w:left="11458"/>
        <w:rPr>
          <w:sz w:val="24"/>
          <w:szCs w:val="24"/>
          <w:lang w:val="es-AR"/>
        </w:rPr>
      </w:pPr>
    </w:p>
    <w:p w14:paraId="6CDFFE85" w14:textId="77777777" w:rsidR="003B65D0" w:rsidRPr="001929C6" w:rsidRDefault="003B65D0">
      <w:pPr>
        <w:spacing w:after="0" w:line="192" w:lineRule="exact"/>
        <w:ind w:left="11458"/>
        <w:rPr>
          <w:sz w:val="24"/>
          <w:szCs w:val="24"/>
          <w:lang w:val="es-AR"/>
        </w:rPr>
      </w:pPr>
    </w:p>
    <w:p w14:paraId="35204C07" w14:textId="77777777" w:rsidR="003B65D0" w:rsidRPr="001929C6" w:rsidRDefault="00193F01">
      <w:pPr>
        <w:spacing w:before="69" w:after="0" w:line="192" w:lineRule="exact"/>
        <w:ind w:left="10"/>
        <w:rPr>
          <w:lang w:val="es-AR"/>
        </w:rPr>
      </w:pPr>
      <w:r w:rsidRPr="001929C6">
        <w:rPr>
          <w:rFonts w:ascii="Arial" w:hAnsi="Arial" w:cs="Arial"/>
          <w:color w:val="FFFEFF"/>
          <w:w w:val="97"/>
          <w:sz w:val="24"/>
          <w:szCs w:val="24"/>
          <w:lang w:val="es-AR"/>
        </w:rPr>
        <w:t>7</w:t>
      </w:r>
    </w:p>
    <w:p w14:paraId="33117EB6"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88" w:space="160"/>
            <w:col w:w="632" w:space="160"/>
          </w:cols>
        </w:sectPr>
      </w:pPr>
    </w:p>
    <w:p w14:paraId="4136E19C"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717A012D" w14:textId="7CE5C30C"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51072" behindDoc="1" locked="0" layoutInCell="0" allowOverlap="1" wp14:anchorId="40614BF8" wp14:editId="6A529332">
            <wp:simplePos x="0" y="0"/>
            <wp:positionH relativeFrom="page">
              <wp:posOffset>0</wp:posOffset>
            </wp:positionH>
            <wp:positionV relativeFrom="page">
              <wp:posOffset>0</wp:posOffset>
            </wp:positionV>
            <wp:extent cx="7772400" cy="100584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708BFD93" w14:textId="1C290D52" w:rsidR="003B65D0" w:rsidRPr="001929C6" w:rsidRDefault="00193F01">
      <w:pPr>
        <w:spacing w:before="284" w:after="0" w:line="1012" w:lineRule="exact"/>
        <w:ind w:left="1440"/>
        <w:rPr>
          <w:lang w:val="es-AR"/>
        </w:rPr>
      </w:pPr>
      <w:r w:rsidRPr="001929C6">
        <w:rPr>
          <w:rFonts w:ascii="Arial" w:hAnsi="Arial" w:cs="Arial"/>
          <w:color w:val="801D5B"/>
          <w:sz w:val="88"/>
          <w:szCs w:val="88"/>
          <w:lang w:val="es-AR"/>
        </w:rPr>
        <w:t xml:space="preserve">El caso </w:t>
      </w:r>
      <w:r w:rsidR="00C31CC4">
        <w:rPr>
          <w:rFonts w:ascii="Arial" w:hAnsi="Arial" w:cs="Arial"/>
          <w:color w:val="801D5B"/>
          <w:sz w:val="88"/>
          <w:szCs w:val="88"/>
          <w:lang w:val="es-AR"/>
        </w:rPr>
        <w:t>para Hope</w:t>
      </w:r>
    </w:p>
    <w:p w14:paraId="458BF5B3" w14:textId="77777777" w:rsidR="003B65D0" w:rsidRPr="001929C6" w:rsidRDefault="003B65D0">
      <w:pPr>
        <w:spacing w:after="0" w:line="460" w:lineRule="exact"/>
        <w:ind w:left="2066"/>
        <w:rPr>
          <w:sz w:val="24"/>
          <w:szCs w:val="24"/>
          <w:lang w:val="es-AR"/>
        </w:rPr>
      </w:pPr>
    </w:p>
    <w:p w14:paraId="255DB343" w14:textId="77777777" w:rsidR="003B65D0" w:rsidRPr="001929C6" w:rsidRDefault="00193F01">
      <w:pPr>
        <w:spacing w:before="364" w:after="0" w:line="460" w:lineRule="exact"/>
        <w:ind w:left="2066"/>
        <w:rPr>
          <w:lang w:val="es-AR"/>
        </w:rPr>
      </w:pPr>
      <w:r w:rsidRPr="001929C6">
        <w:rPr>
          <w:rFonts w:ascii="Arial" w:hAnsi="Arial" w:cs="Arial"/>
          <w:color w:val="801D5B"/>
          <w:w w:val="89"/>
          <w:sz w:val="40"/>
          <w:szCs w:val="40"/>
          <w:lang w:val="es-AR"/>
        </w:rPr>
        <w:t>CASO DE NEGOCIO</w:t>
      </w:r>
    </w:p>
    <w:p w14:paraId="16B2E603" w14:textId="4FF30312" w:rsidR="003B65D0" w:rsidRPr="001929C6" w:rsidRDefault="00C31CC4">
      <w:pPr>
        <w:spacing w:before="284" w:after="0" w:line="335" w:lineRule="exact"/>
        <w:ind w:left="2066" w:right="904"/>
        <w:rPr>
          <w:lang w:val="es-AR"/>
        </w:rPr>
      </w:pPr>
      <w:r>
        <w:rPr>
          <w:rFonts w:ascii="Arial" w:hAnsi="Arial" w:cs="Arial"/>
          <w:color w:val="888988"/>
          <w:spacing w:val="1"/>
          <w:sz w:val="28"/>
          <w:szCs w:val="28"/>
          <w:lang w:val="es-AR"/>
        </w:rPr>
        <w:t>HOPE</w:t>
      </w:r>
      <w:r w:rsidR="00193F01" w:rsidRPr="001929C6">
        <w:rPr>
          <w:rFonts w:ascii="Arial" w:hAnsi="Arial" w:cs="Arial"/>
          <w:color w:val="888988"/>
          <w:spacing w:val="1"/>
          <w:sz w:val="28"/>
          <w:szCs w:val="28"/>
          <w:lang w:val="es-AR"/>
        </w:rPr>
        <w:t xml:space="preserve"> es más que una forma de ser. Es una forma de hacer. </w:t>
      </w:r>
      <w:r>
        <w:rPr>
          <w:rFonts w:ascii="Arial" w:hAnsi="Arial" w:cs="Arial"/>
          <w:color w:val="888988"/>
          <w:spacing w:val="1"/>
          <w:sz w:val="28"/>
          <w:szCs w:val="28"/>
          <w:lang w:val="es-AR"/>
        </w:rPr>
        <w:t>HOPE</w:t>
      </w:r>
      <w:r w:rsidR="00193F01" w:rsidRPr="001929C6">
        <w:rPr>
          <w:rFonts w:ascii="Arial" w:hAnsi="Arial" w:cs="Arial"/>
          <w:color w:val="888988"/>
          <w:spacing w:val="1"/>
          <w:sz w:val="28"/>
          <w:szCs w:val="28"/>
          <w:lang w:val="es-AR"/>
        </w:rPr>
        <w:t xml:space="preserve"> es necesaria en todas las comunidades de Georgia porque las familias merecen estar seguras</w:t>
      </w:r>
      <w:r>
        <w:rPr>
          <w:rFonts w:ascii="Arial" w:hAnsi="Arial" w:cs="Arial"/>
          <w:color w:val="888988"/>
          <w:spacing w:val="1"/>
          <w:sz w:val="28"/>
          <w:szCs w:val="28"/>
          <w:lang w:val="es-AR"/>
        </w:rPr>
        <w:t xml:space="preserve"> </w:t>
      </w:r>
      <w:r w:rsidR="00193F01" w:rsidRPr="001929C6">
        <w:rPr>
          <w:rFonts w:ascii="Arial" w:hAnsi="Arial" w:cs="Arial"/>
          <w:color w:val="888988"/>
          <w:spacing w:val="4"/>
          <w:sz w:val="28"/>
          <w:szCs w:val="28"/>
          <w:lang w:val="es-AR"/>
        </w:rPr>
        <w:t>y apoyad</w:t>
      </w:r>
      <w:r>
        <w:rPr>
          <w:rFonts w:ascii="Arial" w:hAnsi="Arial" w:cs="Arial"/>
          <w:color w:val="888988"/>
          <w:spacing w:val="4"/>
          <w:sz w:val="28"/>
          <w:szCs w:val="28"/>
          <w:lang w:val="es-AR"/>
        </w:rPr>
        <w:t>as</w:t>
      </w:r>
      <w:r w:rsidR="00193F01" w:rsidRPr="001929C6">
        <w:rPr>
          <w:rFonts w:ascii="Arial" w:hAnsi="Arial" w:cs="Arial"/>
          <w:color w:val="888988"/>
          <w:spacing w:val="4"/>
          <w:sz w:val="28"/>
          <w:szCs w:val="28"/>
          <w:lang w:val="es-AR"/>
        </w:rPr>
        <w:t xml:space="preserve"> en sus vecindarios, teniendo recursos que son </w:t>
      </w:r>
      <w:r w:rsidR="00193F01" w:rsidRPr="001929C6">
        <w:rPr>
          <w:rFonts w:ascii="Arial" w:hAnsi="Arial" w:cs="Arial"/>
          <w:color w:val="888988"/>
          <w:spacing w:val="3"/>
          <w:sz w:val="28"/>
          <w:szCs w:val="28"/>
          <w:lang w:val="es-AR"/>
        </w:rPr>
        <w:t>diseñado</w:t>
      </w:r>
      <w:r>
        <w:rPr>
          <w:rFonts w:ascii="Arial" w:hAnsi="Arial" w:cs="Arial"/>
          <w:color w:val="888988"/>
          <w:spacing w:val="3"/>
          <w:sz w:val="28"/>
          <w:szCs w:val="28"/>
          <w:lang w:val="es-AR"/>
        </w:rPr>
        <w:t>s</w:t>
      </w:r>
      <w:r w:rsidR="00193F01" w:rsidRPr="001929C6">
        <w:rPr>
          <w:rFonts w:ascii="Arial" w:hAnsi="Arial" w:cs="Arial"/>
          <w:color w:val="888988"/>
          <w:spacing w:val="3"/>
          <w:sz w:val="28"/>
          <w:szCs w:val="28"/>
          <w:lang w:val="es-AR"/>
        </w:rPr>
        <w:t xml:space="preserve"> con sus aportes. Crear un </w:t>
      </w:r>
      <w:r>
        <w:rPr>
          <w:rFonts w:ascii="Arial" w:hAnsi="Arial" w:cs="Arial"/>
          <w:color w:val="888988"/>
          <w:spacing w:val="3"/>
          <w:sz w:val="28"/>
          <w:szCs w:val="28"/>
          <w:lang w:val="es-AR"/>
        </w:rPr>
        <w:t>State of Hope</w:t>
      </w:r>
      <w:r w:rsidR="00193F01" w:rsidRPr="001929C6">
        <w:rPr>
          <w:rFonts w:ascii="Arial" w:hAnsi="Arial" w:cs="Arial"/>
          <w:color w:val="888988"/>
          <w:spacing w:val="3"/>
          <w:sz w:val="28"/>
          <w:szCs w:val="28"/>
          <w:lang w:val="es-AR"/>
        </w:rPr>
        <w:t xml:space="preserve"> en Georgia </w:t>
      </w:r>
      <w:r>
        <w:rPr>
          <w:rFonts w:ascii="Arial" w:hAnsi="Arial" w:cs="Arial"/>
          <w:color w:val="888988"/>
          <w:spacing w:val="3"/>
          <w:sz w:val="28"/>
          <w:szCs w:val="28"/>
          <w:lang w:val="es-AR"/>
        </w:rPr>
        <w:t>da</w:t>
      </w:r>
      <w:r w:rsidR="00193F01" w:rsidRPr="001929C6">
        <w:rPr>
          <w:rFonts w:ascii="Arial" w:hAnsi="Arial" w:cs="Arial"/>
          <w:color w:val="888988"/>
          <w:spacing w:val="3"/>
          <w:sz w:val="28"/>
          <w:szCs w:val="28"/>
          <w:lang w:val="es-AR"/>
        </w:rPr>
        <w:t xml:space="preserve"> la</w:t>
      </w:r>
      <w:r>
        <w:rPr>
          <w:rFonts w:ascii="Arial" w:hAnsi="Arial" w:cs="Arial"/>
          <w:color w:val="888988"/>
          <w:spacing w:val="3"/>
          <w:sz w:val="28"/>
          <w:szCs w:val="28"/>
          <w:lang w:val="es-AR"/>
        </w:rPr>
        <w:t xml:space="preserve"> </w:t>
      </w:r>
      <w:r w:rsidR="00193F01" w:rsidRPr="001929C6">
        <w:rPr>
          <w:rFonts w:ascii="Arial" w:hAnsi="Arial" w:cs="Arial"/>
          <w:color w:val="888988"/>
          <w:w w:val="101"/>
          <w:sz w:val="28"/>
          <w:szCs w:val="28"/>
          <w:lang w:val="es-AR"/>
        </w:rPr>
        <w:t xml:space="preserve">oportunidad para devolver </w:t>
      </w:r>
      <w:r>
        <w:rPr>
          <w:rFonts w:ascii="Arial" w:hAnsi="Arial" w:cs="Arial"/>
          <w:color w:val="888988"/>
          <w:w w:val="101"/>
          <w:sz w:val="28"/>
          <w:szCs w:val="28"/>
          <w:lang w:val="es-AR"/>
        </w:rPr>
        <w:t>la parte humana</w:t>
      </w:r>
      <w:r w:rsidR="00193F01" w:rsidRPr="001929C6">
        <w:rPr>
          <w:rFonts w:ascii="Arial" w:hAnsi="Arial" w:cs="Arial"/>
          <w:color w:val="888988"/>
          <w:w w:val="101"/>
          <w:sz w:val="28"/>
          <w:szCs w:val="28"/>
          <w:lang w:val="es-AR"/>
        </w:rPr>
        <w:t xml:space="preserve"> a los servicios humanos y activar el poder de la comunidad para hacer el bien y cuidar a sus miembros. Está tejido por una red de socios que trabajan juntos para</w:t>
      </w:r>
      <w:r w:rsidR="00193F01" w:rsidRPr="001929C6">
        <w:rPr>
          <w:lang w:val="es-AR"/>
        </w:rPr>
        <w:br/>
      </w:r>
      <w:r w:rsidR="00193F01" w:rsidRPr="001929C6">
        <w:rPr>
          <w:rFonts w:ascii="Arial" w:hAnsi="Arial" w:cs="Arial"/>
          <w:color w:val="888988"/>
          <w:spacing w:val="4"/>
          <w:sz w:val="28"/>
          <w:szCs w:val="28"/>
          <w:lang w:val="es-AR"/>
        </w:rPr>
        <w:t>crear una mejor calidad de vida para los niños y las familias en Georgia e informados por la sabiduría colectiva de las comunidades.</w:t>
      </w:r>
    </w:p>
    <w:p w14:paraId="682EBE4E" w14:textId="77777777" w:rsidR="003B65D0" w:rsidRPr="001929C6" w:rsidRDefault="003B65D0">
      <w:pPr>
        <w:spacing w:after="0" w:line="335" w:lineRule="exact"/>
        <w:ind w:left="2066"/>
        <w:rPr>
          <w:sz w:val="24"/>
          <w:szCs w:val="24"/>
          <w:lang w:val="es-AR"/>
        </w:rPr>
      </w:pPr>
    </w:p>
    <w:p w14:paraId="64479F89" w14:textId="67764FEF" w:rsidR="003B65D0" w:rsidRPr="001929C6" w:rsidRDefault="00193F01" w:rsidP="00C31CC4">
      <w:pPr>
        <w:spacing w:before="10" w:after="0" w:line="335" w:lineRule="exact"/>
        <w:ind w:left="2066" w:right="616"/>
        <w:rPr>
          <w:lang w:val="es-AR"/>
        </w:rPr>
      </w:pPr>
      <w:r w:rsidRPr="001929C6">
        <w:rPr>
          <w:rFonts w:ascii="Arial" w:hAnsi="Arial" w:cs="Arial"/>
          <w:color w:val="888988"/>
          <w:spacing w:val="4"/>
          <w:sz w:val="28"/>
          <w:szCs w:val="28"/>
          <w:lang w:val="es-AR"/>
        </w:rPr>
        <w:t xml:space="preserve">State of Hope (SOH) es un enfoque colaborativo en el que personas de </w:t>
      </w:r>
      <w:r w:rsidRPr="001929C6">
        <w:rPr>
          <w:lang w:val="es-AR"/>
        </w:rPr>
        <w:br/>
      </w:r>
      <w:r w:rsidRPr="001929C6">
        <w:rPr>
          <w:rFonts w:ascii="Arial" w:hAnsi="Arial" w:cs="Arial"/>
          <w:color w:val="888988"/>
          <w:spacing w:val="2"/>
          <w:sz w:val="28"/>
          <w:szCs w:val="28"/>
          <w:lang w:val="es-AR"/>
        </w:rPr>
        <w:t>todos los ámbitos de la vida comparten una visión de seguridad y éxito para cada niño,</w:t>
      </w:r>
      <w:r w:rsidR="00C31CC4">
        <w:rPr>
          <w:rFonts w:ascii="Arial" w:hAnsi="Arial" w:cs="Arial"/>
          <w:color w:val="888988"/>
          <w:spacing w:val="2"/>
          <w:sz w:val="28"/>
          <w:szCs w:val="28"/>
          <w:lang w:val="es-AR"/>
        </w:rPr>
        <w:t xml:space="preserve"> f</w:t>
      </w:r>
      <w:r w:rsidRPr="001929C6">
        <w:rPr>
          <w:rFonts w:ascii="Arial" w:hAnsi="Arial" w:cs="Arial"/>
          <w:color w:val="888988"/>
          <w:spacing w:val="3"/>
          <w:sz w:val="28"/>
          <w:szCs w:val="28"/>
          <w:lang w:val="es-AR"/>
        </w:rPr>
        <w:t>amilia e individuo que vive en su comunidad. También es un lugar</w:t>
      </w:r>
      <w:r w:rsidR="00C31CC4">
        <w:rPr>
          <w:rFonts w:ascii="Arial" w:hAnsi="Arial" w:cs="Arial"/>
          <w:color w:val="888988"/>
          <w:spacing w:val="3"/>
          <w:sz w:val="28"/>
          <w:szCs w:val="28"/>
          <w:lang w:val="es-AR"/>
        </w:rPr>
        <w:t xml:space="preserve"> </w:t>
      </w:r>
      <w:r w:rsidRPr="001929C6">
        <w:rPr>
          <w:rFonts w:ascii="Arial" w:hAnsi="Arial" w:cs="Arial"/>
          <w:color w:val="888988"/>
          <w:w w:val="102"/>
          <w:sz w:val="28"/>
          <w:szCs w:val="28"/>
          <w:lang w:val="es-AR"/>
        </w:rPr>
        <w:t>donde las organizaciones públicas y privadas - sin fines de lucro, organizaciones filantrópicas, gobierno, empresas y comunidades: colabor</w:t>
      </w:r>
      <w:r w:rsidR="00C31CC4">
        <w:rPr>
          <w:rFonts w:ascii="Arial" w:hAnsi="Arial" w:cs="Arial"/>
          <w:color w:val="888988"/>
          <w:w w:val="102"/>
          <w:sz w:val="28"/>
          <w:szCs w:val="28"/>
          <w:lang w:val="es-AR"/>
        </w:rPr>
        <w:t>an</w:t>
      </w:r>
      <w:r w:rsidRPr="001929C6">
        <w:rPr>
          <w:rFonts w:ascii="Arial" w:hAnsi="Arial" w:cs="Arial"/>
          <w:color w:val="888988"/>
          <w:w w:val="102"/>
          <w:sz w:val="28"/>
          <w:szCs w:val="28"/>
          <w:lang w:val="es-AR"/>
        </w:rPr>
        <w:t xml:space="preserve"> estrechamente para </w:t>
      </w:r>
      <w:r w:rsidRPr="001929C6">
        <w:rPr>
          <w:rFonts w:ascii="Arial" w:hAnsi="Arial" w:cs="Arial"/>
          <w:color w:val="888988"/>
          <w:spacing w:val="1"/>
          <w:sz w:val="28"/>
          <w:szCs w:val="28"/>
          <w:lang w:val="es-AR"/>
        </w:rPr>
        <w:t xml:space="preserve">ayudar a lograr esa visión. </w:t>
      </w:r>
      <w:r w:rsidR="00C31CC4">
        <w:rPr>
          <w:rFonts w:ascii="Arial" w:hAnsi="Arial" w:cs="Arial"/>
          <w:color w:val="888988"/>
          <w:spacing w:val="1"/>
          <w:sz w:val="28"/>
          <w:szCs w:val="28"/>
          <w:lang w:val="es-AR"/>
        </w:rPr>
        <w:t>Por ello</w:t>
      </w:r>
      <w:r w:rsidRPr="001929C6">
        <w:rPr>
          <w:rFonts w:ascii="Arial" w:hAnsi="Arial" w:cs="Arial"/>
          <w:color w:val="888988"/>
          <w:spacing w:val="1"/>
          <w:sz w:val="28"/>
          <w:szCs w:val="28"/>
          <w:lang w:val="es-AR"/>
        </w:rPr>
        <w:t>, los niños están más seguros, las familias</w:t>
      </w:r>
      <w:r w:rsidR="00C31CC4">
        <w:rPr>
          <w:rFonts w:ascii="Arial" w:hAnsi="Arial" w:cs="Arial"/>
          <w:color w:val="888988"/>
          <w:spacing w:val="1"/>
          <w:sz w:val="28"/>
          <w:szCs w:val="28"/>
          <w:lang w:val="es-AR"/>
        </w:rPr>
        <w:t xml:space="preserve"> </w:t>
      </w:r>
      <w:r w:rsidRPr="001929C6">
        <w:rPr>
          <w:rFonts w:ascii="Arial" w:hAnsi="Arial" w:cs="Arial"/>
          <w:color w:val="888988"/>
          <w:w w:val="101"/>
          <w:sz w:val="28"/>
          <w:szCs w:val="28"/>
          <w:lang w:val="es-AR"/>
        </w:rPr>
        <w:t xml:space="preserve">más fuertes y las comunidades son lugares de mayor apoyo para </w:t>
      </w:r>
      <w:r w:rsidR="00C31CC4">
        <w:rPr>
          <w:rFonts w:ascii="Arial" w:hAnsi="Arial" w:cs="Arial"/>
          <w:color w:val="888988"/>
          <w:w w:val="101"/>
          <w:sz w:val="28"/>
          <w:szCs w:val="28"/>
          <w:lang w:val="es-AR"/>
        </w:rPr>
        <w:t xml:space="preserve">que </w:t>
      </w:r>
      <w:r w:rsidRPr="001929C6">
        <w:rPr>
          <w:rFonts w:ascii="Arial" w:hAnsi="Arial" w:cs="Arial"/>
          <w:color w:val="888988"/>
          <w:w w:val="101"/>
          <w:sz w:val="28"/>
          <w:szCs w:val="28"/>
          <w:lang w:val="es-AR"/>
        </w:rPr>
        <w:t xml:space="preserve">todos sus </w:t>
      </w:r>
      <w:r w:rsidRPr="001929C6">
        <w:rPr>
          <w:rFonts w:ascii="Arial" w:hAnsi="Arial" w:cs="Arial"/>
          <w:color w:val="888988"/>
          <w:spacing w:val="2"/>
          <w:sz w:val="28"/>
          <w:szCs w:val="28"/>
          <w:lang w:val="es-AR"/>
        </w:rPr>
        <w:t>miembros prosp</w:t>
      </w:r>
      <w:r w:rsidR="00C31CC4">
        <w:rPr>
          <w:rFonts w:ascii="Arial" w:hAnsi="Arial" w:cs="Arial"/>
          <w:color w:val="888988"/>
          <w:spacing w:val="2"/>
          <w:sz w:val="28"/>
          <w:szCs w:val="28"/>
          <w:lang w:val="es-AR"/>
        </w:rPr>
        <w:t>eren</w:t>
      </w:r>
      <w:r w:rsidRPr="001929C6">
        <w:rPr>
          <w:rFonts w:ascii="Arial" w:hAnsi="Arial" w:cs="Arial"/>
          <w:color w:val="888988"/>
          <w:spacing w:val="2"/>
          <w:sz w:val="28"/>
          <w:szCs w:val="28"/>
          <w:lang w:val="es-AR"/>
        </w:rPr>
        <w:t>. Hacer de Georgia un lugar donde las vidas de HOPE pueden hacer</w:t>
      </w:r>
      <w:r w:rsidR="00C31CC4">
        <w:rPr>
          <w:rFonts w:ascii="Arial" w:hAnsi="Arial" w:cs="Arial"/>
          <w:color w:val="888988"/>
          <w:spacing w:val="2"/>
          <w:sz w:val="28"/>
          <w:szCs w:val="28"/>
          <w:lang w:val="es-AR"/>
        </w:rPr>
        <w:t xml:space="preserve"> </w:t>
      </w:r>
      <w:r w:rsidRPr="001929C6">
        <w:rPr>
          <w:rFonts w:ascii="Arial" w:hAnsi="Arial" w:cs="Arial"/>
          <w:color w:val="888988"/>
          <w:w w:val="101"/>
          <w:sz w:val="28"/>
          <w:szCs w:val="28"/>
          <w:lang w:val="es-AR"/>
        </w:rPr>
        <w:t xml:space="preserve">comunidades más fuertes y más enriquecedoras, pero también crea </w:t>
      </w:r>
      <w:r w:rsidR="00C31CC4">
        <w:rPr>
          <w:rFonts w:ascii="Arial" w:hAnsi="Arial" w:cs="Arial"/>
          <w:color w:val="888988"/>
          <w:w w:val="101"/>
          <w:sz w:val="28"/>
          <w:szCs w:val="28"/>
          <w:lang w:val="es-AR"/>
        </w:rPr>
        <w:t>un efecto de</w:t>
      </w:r>
      <w:r w:rsidRPr="001929C6">
        <w:rPr>
          <w:rFonts w:ascii="Arial" w:hAnsi="Arial" w:cs="Arial"/>
          <w:color w:val="888988"/>
          <w:w w:val="101"/>
          <w:sz w:val="28"/>
          <w:szCs w:val="28"/>
          <w:lang w:val="es-AR"/>
        </w:rPr>
        <w:t xml:space="preserve"> onda </w:t>
      </w:r>
      <w:r w:rsidR="00C31CC4">
        <w:rPr>
          <w:rFonts w:ascii="Arial" w:hAnsi="Arial" w:cs="Arial"/>
          <w:color w:val="888988"/>
          <w:w w:val="101"/>
          <w:sz w:val="28"/>
          <w:szCs w:val="28"/>
          <w:lang w:val="es-AR"/>
        </w:rPr>
        <w:t>expansiva dirigido hacia</w:t>
      </w:r>
      <w:r w:rsidRPr="001929C6">
        <w:rPr>
          <w:rFonts w:ascii="Arial" w:hAnsi="Arial" w:cs="Arial"/>
          <w:color w:val="888988"/>
          <w:w w:val="101"/>
          <w:sz w:val="28"/>
          <w:szCs w:val="28"/>
          <w:lang w:val="es-AR"/>
        </w:rPr>
        <w:t xml:space="preserve"> quienes más lo necesitan.</w:t>
      </w:r>
    </w:p>
    <w:p w14:paraId="2AC02582" w14:textId="77777777" w:rsidR="003B65D0" w:rsidRPr="001929C6" w:rsidRDefault="003B65D0">
      <w:pPr>
        <w:spacing w:after="0" w:line="874" w:lineRule="exact"/>
        <w:ind w:left="2066"/>
        <w:rPr>
          <w:sz w:val="24"/>
          <w:szCs w:val="24"/>
          <w:lang w:val="es-AR"/>
        </w:rPr>
      </w:pPr>
    </w:p>
    <w:p w14:paraId="6CAF9514" w14:textId="3ACB4E7B" w:rsidR="003B65D0" w:rsidRPr="001929C6" w:rsidRDefault="00193F01" w:rsidP="00C31CC4">
      <w:pPr>
        <w:spacing w:before="346" w:after="0" w:line="874" w:lineRule="exact"/>
        <w:ind w:left="2066"/>
        <w:rPr>
          <w:sz w:val="24"/>
          <w:szCs w:val="24"/>
          <w:lang w:val="es-AR"/>
        </w:rPr>
      </w:pPr>
      <w:r w:rsidRPr="001929C6">
        <w:rPr>
          <w:rFonts w:ascii="Times New Roman" w:hAnsi="Times New Roman"/>
          <w:color w:val="801D5B"/>
          <w:w w:val="119"/>
          <w:sz w:val="76"/>
          <w:szCs w:val="76"/>
          <w:lang w:val="es-AR"/>
        </w:rPr>
        <w:t>¡Descubra la historia completa!</w:t>
      </w:r>
    </w:p>
    <w:p w14:paraId="26F70E7D" w14:textId="77777777" w:rsidR="003B65D0" w:rsidRPr="001929C6" w:rsidRDefault="003B65D0">
      <w:pPr>
        <w:spacing w:after="0" w:line="333" w:lineRule="exact"/>
        <w:ind w:left="3231"/>
        <w:rPr>
          <w:sz w:val="24"/>
          <w:szCs w:val="24"/>
          <w:lang w:val="es-AR"/>
        </w:rPr>
      </w:pPr>
    </w:p>
    <w:p w14:paraId="6EF38C60" w14:textId="300EC281" w:rsidR="003B65D0" w:rsidRPr="001929C6" w:rsidRDefault="00DF62E5" w:rsidP="0088005F">
      <w:pPr>
        <w:spacing w:before="314" w:after="0" w:line="333" w:lineRule="exact"/>
        <w:ind w:left="2054" w:firstLine="79"/>
        <w:rPr>
          <w:lang w:val="es-AR"/>
        </w:rPr>
      </w:pPr>
      <w:hyperlink r:id="rId23" w:history="1">
        <w:r w:rsidR="00193F01" w:rsidRPr="001929C6">
          <w:rPr>
            <w:rFonts w:ascii="Arial" w:hAnsi="Arial" w:cs="Arial"/>
            <w:color w:val="888988"/>
            <w:w w:val="96"/>
            <w:sz w:val="29"/>
            <w:szCs w:val="29"/>
            <w:lang w:val="es-AR"/>
          </w:rPr>
          <w:t xml:space="preserve">Descargue el </w:t>
        </w:r>
        <w:r w:rsidR="00C31CC4">
          <w:rPr>
            <w:rFonts w:ascii="Arial" w:hAnsi="Arial" w:cs="Arial"/>
            <w:color w:val="888988"/>
            <w:w w:val="96"/>
            <w:sz w:val="29"/>
            <w:szCs w:val="29"/>
            <w:lang w:val="es-AR"/>
          </w:rPr>
          <w:t>Caso de negocio</w:t>
        </w:r>
        <w:r w:rsidR="00193F01" w:rsidRPr="001929C6">
          <w:rPr>
            <w:rFonts w:ascii="Arial" w:hAnsi="Arial" w:cs="Arial"/>
            <w:color w:val="888988"/>
            <w:w w:val="96"/>
            <w:sz w:val="29"/>
            <w:szCs w:val="29"/>
            <w:lang w:val="es-AR"/>
          </w:rPr>
          <w:t xml:space="preserve"> completo en PDF aquí.</w:t>
        </w:r>
      </w:hyperlink>
    </w:p>
    <w:p w14:paraId="105D3D35"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6401D752" w14:textId="3AEFA67B" w:rsidR="003B65D0" w:rsidRPr="001929C6" w:rsidRDefault="003B65D0">
      <w:pPr>
        <w:spacing w:after="0" w:line="276" w:lineRule="exact"/>
        <w:ind w:left="2102"/>
        <w:rPr>
          <w:sz w:val="24"/>
          <w:szCs w:val="24"/>
          <w:lang w:val="es-AR"/>
        </w:rPr>
      </w:pPr>
    </w:p>
    <w:p w14:paraId="35AE400D" w14:textId="3547B150" w:rsidR="003B65D0" w:rsidRPr="001929C6" w:rsidRDefault="003B65D0">
      <w:pPr>
        <w:spacing w:after="0" w:line="276" w:lineRule="exact"/>
        <w:ind w:left="2102"/>
        <w:rPr>
          <w:sz w:val="24"/>
          <w:szCs w:val="24"/>
          <w:lang w:val="es-AR"/>
        </w:rPr>
      </w:pPr>
    </w:p>
    <w:p w14:paraId="78DC15B3" w14:textId="2A3BFD9E" w:rsidR="003B65D0" w:rsidRPr="001929C6" w:rsidRDefault="003B65D0">
      <w:pPr>
        <w:spacing w:after="0" w:line="276" w:lineRule="exact"/>
        <w:ind w:left="2102"/>
        <w:rPr>
          <w:sz w:val="24"/>
          <w:szCs w:val="24"/>
          <w:lang w:val="es-AR"/>
        </w:rPr>
      </w:pPr>
    </w:p>
    <w:p w14:paraId="2E397235" w14:textId="44110CBC" w:rsidR="003B65D0" w:rsidRPr="001929C6" w:rsidRDefault="003B65D0">
      <w:pPr>
        <w:spacing w:after="0" w:line="276" w:lineRule="exact"/>
        <w:ind w:left="2102"/>
        <w:rPr>
          <w:sz w:val="24"/>
          <w:szCs w:val="24"/>
          <w:lang w:val="es-AR"/>
        </w:rPr>
      </w:pPr>
    </w:p>
    <w:p w14:paraId="6CDF3098" w14:textId="3F4FEF66" w:rsidR="003B65D0" w:rsidRPr="001929C6" w:rsidRDefault="00193F01">
      <w:pPr>
        <w:spacing w:before="146" w:after="0" w:line="276" w:lineRule="exact"/>
        <w:ind w:left="2102"/>
        <w:rPr>
          <w:lang w:val="es-AR"/>
        </w:rPr>
      </w:pPr>
      <w:r w:rsidRPr="001929C6">
        <w:rPr>
          <w:rFonts w:ascii="Arial" w:hAnsi="Arial" w:cs="Arial"/>
          <w:color w:val="801D5B"/>
          <w:spacing w:val="1"/>
          <w:sz w:val="24"/>
          <w:szCs w:val="24"/>
          <w:lang w:val="es-AR"/>
        </w:rPr>
        <w:t>Volver a TOC</w:t>
      </w:r>
    </w:p>
    <w:p w14:paraId="49583326" w14:textId="3F2DF592" w:rsidR="003B65D0" w:rsidRPr="001929C6" w:rsidRDefault="00193F01">
      <w:pPr>
        <w:spacing w:after="0" w:line="192" w:lineRule="exact"/>
        <w:ind w:left="11458"/>
        <w:rPr>
          <w:sz w:val="24"/>
          <w:szCs w:val="24"/>
          <w:lang w:val="es-AR"/>
        </w:rPr>
      </w:pPr>
      <w:r w:rsidRPr="001929C6">
        <w:rPr>
          <w:sz w:val="24"/>
          <w:szCs w:val="24"/>
          <w:lang w:val="es-AR"/>
        </w:rPr>
        <w:br w:type="column"/>
      </w:r>
    </w:p>
    <w:p w14:paraId="57AF236D" w14:textId="77777777" w:rsidR="003B65D0" w:rsidRPr="001929C6" w:rsidRDefault="003B65D0">
      <w:pPr>
        <w:spacing w:after="0" w:line="192" w:lineRule="exact"/>
        <w:ind w:left="11458"/>
        <w:rPr>
          <w:sz w:val="24"/>
          <w:szCs w:val="24"/>
          <w:lang w:val="es-AR"/>
        </w:rPr>
      </w:pPr>
    </w:p>
    <w:p w14:paraId="74EEF8A4" w14:textId="77777777" w:rsidR="003B65D0" w:rsidRPr="001929C6" w:rsidRDefault="003B65D0">
      <w:pPr>
        <w:spacing w:after="0" w:line="192" w:lineRule="exact"/>
        <w:ind w:left="11458"/>
        <w:rPr>
          <w:sz w:val="24"/>
          <w:szCs w:val="24"/>
          <w:lang w:val="es-AR"/>
        </w:rPr>
      </w:pPr>
    </w:p>
    <w:p w14:paraId="0EC5A8F0" w14:textId="77777777" w:rsidR="003B65D0" w:rsidRPr="001929C6" w:rsidRDefault="003B65D0">
      <w:pPr>
        <w:spacing w:after="0" w:line="192" w:lineRule="exact"/>
        <w:ind w:left="11458"/>
        <w:rPr>
          <w:sz w:val="24"/>
          <w:szCs w:val="24"/>
          <w:lang w:val="es-AR"/>
        </w:rPr>
      </w:pPr>
    </w:p>
    <w:p w14:paraId="4FEEAE51" w14:textId="77777777" w:rsidR="003B65D0" w:rsidRPr="001929C6" w:rsidRDefault="003B65D0">
      <w:pPr>
        <w:spacing w:after="0" w:line="192" w:lineRule="exact"/>
        <w:ind w:left="11458"/>
        <w:rPr>
          <w:sz w:val="24"/>
          <w:szCs w:val="24"/>
          <w:lang w:val="es-AR"/>
        </w:rPr>
      </w:pPr>
    </w:p>
    <w:p w14:paraId="5C3F5D29" w14:textId="77777777" w:rsidR="003B65D0" w:rsidRPr="001929C6" w:rsidRDefault="00193F01">
      <w:pPr>
        <w:spacing w:before="115" w:after="0" w:line="192" w:lineRule="exact"/>
        <w:ind w:left="10"/>
        <w:rPr>
          <w:lang w:val="es-AR"/>
        </w:rPr>
      </w:pPr>
      <w:r w:rsidRPr="001929C6">
        <w:rPr>
          <w:rFonts w:ascii="Arial" w:hAnsi="Arial" w:cs="Arial"/>
          <w:color w:val="FFFEFF"/>
          <w:w w:val="97"/>
          <w:sz w:val="24"/>
          <w:szCs w:val="24"/>
          <w:lang w:val="es-AR"/>
        </w:rPr>
        <w:t>8</w:t>
      </w:r>
    </w:p>
    <w:p w14:paraId="05E5C63D"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88" w:space="160"/>
            <w:col w:w="632" w:space="160"/>
          </w:cols>
        </w:sectPr>
      </w:pPr>
    </w:p>
    <w:p w14:paraId="5AF2CB8E" w14:textId="21324956"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2F77E5AC" w14:textId="49D70E6C" w:rsidR="003B65D0" w:rsidRPr="001929C6" w:rsidRDefault="000C57A5">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52096" behindDoc="1" locked="0" layoutInCell="0" allowOverlap="1" wp14:anchorId="6FAC3F7C" wp14:editId="797DC5D8">
            <wp:simplePos x="0" y="0"/>
            <wp:positionH relativeFrom="page">
              <wp:posOffset>21561</wp:posOffset>
            </wp:positionH>
            <wp:positionV relativeFrom="page">
              <wp:posOffset>20320</wp:posOffset>
            </wp:positionV>
            <wp:extent cx="7772400" cy="100584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5B2BE38" w14:textId="2E673E8A" w:rsidR="003B65D0" w:rsidRPr="001929C6" w:rsidRDefault="00193F01">
      <w:pPr>
        <w:spacing w:before="284" w:after="0" w:line="1012" w:lineRule="exact"/>
        <w:ind w:left="1440"/>
        <w:rPr>
          <w:lang w:val="es-AR"/>
        </w:rPr>
      </w:pPr>
      <w:r w:rsidRPr="001929C6">
        <w:rPr>
          <w:rFonts w:ascii="Arial" w:hAnsi="Arial" w:cs="Arial"/>
          <w:color w:val="003045"/>
          <w:sz w:val="88"/>
          <w:szCs w:val="88"/>
          <w:lang w:val="es-AR"/>
        </w:rPr>
        <w:t xml:space="preserve">Diseñar para </w:t>
      </w:r>
      <w:r w:rsidR="006919E0">
        <w:rPr>
          <w:rFonts w:ascii="Arial" w:hAnsi="Arial" w:cs="Arial"/>
          <w:color w:val="003045"/>
          <w:sz w:val="88"/>
          <w:szCs w:val="88"/>
          <w:lang w:val="es-AR"/>
        </w:rPr>
        <w:t>Hope</w:t>
      </w:r>
    </w:p>
    <w:p w14:paraId="55382FCD" w14:textId="77777777" w:rsidR="003B65D0" w:rsidRPr="001929C6" w:rsidRDefault="003B65D0">
      <w:pPr>
        <w:spacing w:after="0" w:line="322" w:lineRule="exact"/>
        <w:ind w:left="2066"/>
        <w:rPr>
          <w:sz w:val="24"/>
          <w:szCs w:val="24"/>
          <w:lang w:val="es-AR"/>
        </w:rPr>
      </w:pPr>
    </w:p>
    <w:p w14:paraId="678EB3EC" w14:textId="77777777" w:rsidR="003B65D0" w:rsidRPr="001929C6" w:rsidRDefault="003B65D0">
      <w:pPr>
        <w:spacing w:after="0" w:line="322" w:lineRule="exact"/>
        <w:ind w:left="2066"/>
        <w:rPr>
          <w:sz w:val="24"/>
          <w:szCs w:val="24"/>
          <w:lang w:val="es-AR"/>
        </w:rPr>
      </w:pPr>
    </w:p>
    <w:p w14:paraId="68994683" w14:textId="77777777" w:rsidR="003B65D0" w:rsidRPr="001929C6" w:rsidRDefault="00193F01">
      <w:pPr>
        <w:spacing w:before="214" w:after="0" w:line="322" w:lineRule="exact"/>
        <w:ind w:left="2066"/>
        <w:rPr>
          <w:lang w:val="es-AR"/>
        </w:rPr>
      </w:pPr>
      <w:r w:rsidRPr="001929C6">
        <w:rPr>
          <w:rFonts w:ascii="Arial" w:hAnsi="Arial" w:cs="Arial"/>
          <w:color w:val="003045"/>
          <w:spacing w:val="-6"/>
          <w:sz w:val="28"/>
          <w:szCs w:val="28"/>
          <w:lang w:val="es-AR"/>
        </w:rPr>
        <w:t>¿QUÉ ES EL DISEÑO CENTRADO EN EL SER HUMANO?</w:t>
      </w:r>
    </w:p>
    <w:p w14:paraId="512E0DB4" w14:textId="17D02EDE" w:rsidR="003B65D0" w:rsidRPr="001929C6" w:rsidRDefault="00193F01" w:rsidP="006919E0">
      <w:pPr>
        <w:spacing w:before="1" w:after="0" w:line="246" w:lineRule="exact"/>
        <w:ind w:left="2066"/>
        <w:rPr>
          <w:lang w:val="es-AR"/>
        </w:rPr>
      </w:pPr>
      <w:r w:rsidRPr="001929C6">
        <w:rPr>
          <w:rFonts w:ascii="Arial" w:hAnsi="Arial" w:cs="Arial"/>
          <w:color w:val="888988"/>
          <w:spacing w:val="-1"/>
          <w:lang w:val="es-AR"/>
        </w:rPr>
        <w:t>El diseño centrado en el ser humano es un enfoque creativo para la resolución de problemas que</w:t>
      </w:r>
      <w:r w:rsidR="006919E0">
        <w:rPr>
          <w:rFonts w:ascii="Arial" w:hAnsi="Arial" w:cs="Arial"/>
          <w:color w:val="888988"/>
          <w:spacing w:val="-1"/>
          <w:lang w:val="es-AR"/>
        </w:rPr>
        <w:t xml:space="preserve">  </w:t>
      </w:r>
      <w:r w:rsidRPr="001929C6">
        <w:rPr>
          <w:rFonts w:ascii="Arial" w:hAnsi="Arial" w:cs="Arial"/>
          <w:color w:val="888988"/>
          <w:spacing w:val="-1"/>
          <w:lang w:val="es-AR"/>
        </w:rPr>
        <w:t xml:space="preserve"> implica mantener </w:t>
      </w:r>
      <w:r w:rsidR="006919E0">
        <w:rPr>
          <w:rFonts w:ascii="Arial" w:hAnsi="Arial" w:cs="Arial"/>
          <w:color w:val="888988"/>
          <w:spacing w:val="-1"/>
          <w:lang w:val="es-AR"/>
        </w:rPr>
        <w:t xml:space="preserve">en el centro del  proceso a las </w:t>
      </w:r>
      <w:r w:rsidRPr="001929C6">
        <w:rPr>
          <w:rFonts w:ascii="Arial" w:hAnsi="Arial" w:cs="Arial"/>
          <w:color w:val="888988"/>
          <w:spacing w:val="-1"/>
          <w:lang w:val="es-AR"/>
        </w:rPr>
        <w:t xml:space="preserve">personas para las que </w:t>
      </w:r>
      <w:r w:rsidR="006919E0">
        <w:rPr>
          <w:rFonts w:ascii="Arial" w:hAnsi="Arial" w:cs="Arial"/>
          <w:color w:val="888988"/>
          <w:spacing w:val="-1"/>
          <w:lang w:val="es-AR"/>
        </w:rPr>
        <w:t xml:space="preserve">se </w:t>
      </w:r>
      <w:r w:rsidRPr="001929C6">
        <w:rPr>
          <w:rFonts w:ascii="Arial" w:hAnsi="Arial" w:cs="Arial"/>
          <w:color w:val="888988"/>
          <w:spacing w:val="-1"/>
          <w:lang w:val="es-AR"/>
        </w:rPr>
        <w:t>está diseñando y adaptando soluciones que satisfagan sus necesidades únicas.</w:t>
      </w:r>
    </w:p>
    <w:p w14:paraId="6ED081F6" w14:textId="77777777" w:rsidR="003B65D0" w:rsidRPr="001929C6" w:rsidRDefault="003B65D0">
      <w:pPr>
        <w:spacing w:after="0" w:line="322" w:lineRule="exact"/>
        <w:ind w:left="2066"/>
        <w:rPr>
          <w:sz w:val="24"/>
          <w:szCs w:val="24"/>
          <w:lang w:val="es-AR"/>
        </w:rPr>
      </w:pPr>
    </w:p>
    <w:p w14:paraId="5016B6D3" w14:textId="77777777" w:rsidR="003B65D0" w:rsidRPr="001929C6" w:rsidRDefault="00193F01">
      <w:pPr>
        <w:spacing w:before="7" w:after="0" w:line="322" w:lineRule="exact"/>
        <w:ind w:left="2066"/>
        <w:rPr>
          <w:lang w:val="es-AR"/>
        </w:rPr>
      </w:pPr>
      <w:r w:rsidRPr="001929C6">
        <w:rPr>
          <w:rFonts w:ascii="Arial" w:hAnsi="Arial" w:cs="Arial"/>
          <w:color w:val="003045"/>
          <w:spacing w:val="-6"/>
          <w:sz w:val="28"/>
          <w:szCs w:val="28"/>
          <w:lang w:val="es-AR"/>
        </w:rPr>
        <w:t>¿POR QUÉ ESTE ENFOQUE?</w:t>
      </w:r>
    </w:p>
    <w:p w14:paraId="12708B41" w14:textId="77777777" w:rsidR="003B65D0" w:rsidRPr="001929C6" w:rsidRDefault="00193F01">
      <w:pPr>
        <w:spacing w:after="0" w:line="260" w:lineRule="exact"/>
        <w:ind w:left="2066" w:right="649"/>
        <w:jc w:val="both"/>
        <w:rPr>
          <w:lang w:val="es-AR"/>
        </w:rPr>
      </w:pPr>
      <w:r w:rsidRPr="001929C6">
        <w:rPr>
          <w:rFonts w:ascii="Arial" w:hAnsi="Arial" w:cs="Arial"/>
          <w:color w:val="888988"/>
          <w:spacing w:val="-2"/>
          <w:lang w:val="es-AR"/>
        </w:rPr>
        <w:t>Georgia ha luchado durante mucho tiempo para crear sistemas de apoyo que sean suficientes para abordar las necesidades de todos los niños y familias en crisis.</w:t>
      </w:r>
    </w:p>
    <w:p w14:paraId="029B04D9" w14:textId="77777777" w:rsidR="003B65D0" w:rsidRPr="001929C6" w:rsidRDefault="003B65D0">
      <w:pPr>
        <w:spacing w:after="0" w:line="253" w:lineRule="exact"/>
        <w:ind w:left="2066"/>
        <w:rPr>
          <w:sz w:val="24"/>
          <w:szCs w:val="24"/>
          <w:lang w:val="es-AR"/>
        </w:rPr>
      </w:pPr>
    </w:p>
    <w:p w14:paraId="2B159DA6" w14:textId="0427117E" w:rsidR="003B65D0" w:rsidRPr="001929C6" w:rsidRDefault="00193F01" w:rsidP="006919E0">
      <w:pPr>
        <w:spacing w:before="23" w:after="0" w:line="253" w:lineRule="exact"/>
        <w:ind w:left="2066"/>
        <w:rPr>
          <w:lang w:val="es-AR"/>
        </w:rPr>
      </w:pPr>
      <w:r w:rsidRPr="001929C6">
        <w:rPr>
          <w:rFonts w:ascii="Arial" w:hAnsi="Arial" w:cs="Arial"/>
          <w:color w:val="888988"/>
          <w:spacing w:val="-6"/>
          <w:lang w:val="es-AR"/>
        </w:rPr>
        <w:t>El diseño centrado en el ser humano es un proceso probado para desarrollar soluciones innovadoras colaborativamente</w:t>
      </w:r>
      <w:r w:rsidR="006919E0">
        <w:rPr>
          <w:rFonts w:ascii="Arial" w:hAnsi="Arial" w:cs="Arial"/>
          <w:color w:val="888988"/>
          <w:spacing w:val="-6"/>
          <w:lang w:val="es-AR"/>
        </w:rPr>
        <w:t xml:space="preserve"> </w:t>
      </w:r>
      <w:r w:rsidRPr="001929C6">
        <w:rPr>
          <w:rFonts w:ascii="Arial" w:hAnsi="Arial" w:cs="Arial"/>
          <w:color w:val="888988"/>
          <w:spacing w:val="-6"/>
          <w:lang w:val="es-AR"/>
        </w:rPr>
        <w:t>proponer ideas que sean deseables para las familias y los niños, viables de construir y factibles de ejecutar.</w:t>
      </w:r>
    </w:p>
    <w:p w14:paraId="774DC337" w14:textId="77777777" w:rsidR="003B65D0" w:rsidRPr="001929C6" w:rsidRDefault="003B65D0">
      <w:pPr>
        <w:spacing w:after="0" w:line="322" w:lineRule="exact"/>
        <w:ind w:left="2088"/>
        <w:rPr>
          <w:sz w:val="24"/>
          <w:szCs w:val="24"/>
          <w:lang w:val="es-AR"/>
        </w:rPr>
      </w:pPr>
    </w:p>
    <w:p w14:paraId="7D4713FB" w14:textId="40C31177" w:rsidR="003B65D0" w:rsidRDefault="00193F01">
      <w:pPr>
        <w:spacing w:before="108" w:after="0" w:line="322" w:lineRule="exact"/>
        <w:ind w:left="2088"/>
        <w:rPr>
          <w:rFonts w:ascii="Arial" w:hAnsi="Arial" w:cs="Arial"/>
          <w:color w:val="003045"/>
          <w:spacing w:val="5"/>
          <w:sz w:val="28"/>
          <w:szCs w:val="28"/>
          <w:lang w:val="es-AR"/>
        </w:rPr>
      </w:pPr>
      <w:r w:rsidRPr="001929C6">
        <w:rPr>
          <w:rFonts w:ascii="Arial" w:hAnsi="Arial" w:cs="Arial"/>
          <w:color w:val="003045"/>
          <w:spacing w:val="5"/>
          <w:sz w:val="28"/>
          <w:szCs w:val="28"/>
          <w:lang w:val="es-AR"/>
        </w:rPr>
        <w:t>El proceso de diseño centrado en el ser humano de State of Hope:</w:t>
      </w:r>
    </w:p>
    <w:p w14:paraId="7FCFDDC7" w14:textId="77777777" w:rsidR="00296CD1" w:rsidRDefault="00296CD1" w:rsidP="00296CD1">
      <w:pPr>
        <w:spacing w:before="108" w:after="0" w:line="322" w:lineRule="exact"/>
        <w:ind w:left="1418"/>
        <w:rPr>
          <w:rFonts w:ascii="Arial" w:hAnsi="Arial" w:cs="Arial"/>
          <w:color w:val="003045"/>
          <w:spacing w:val="5"/>
          <w:sz w:val="28"/>
          <w:szCs w:val="28"/>
          <w:lang w:val="es-AR"/>
        </w:rPr>
        <w:sectPr w:rsidR="00296CD1">
          <w:type w:val="continuous"/>
          <w:pgSz w:w="12240" w:h="15840"/>
          <w:pgMar w:top="-20" w:right="0" w:bottom="-20" w:left="0" w:header="0" w:footer="0" w:gutter="0"/>
          <w:cols w:space="720"/>
        </w:sectPr>
      </w:pPr>
    </w:p>
    <w:p w14:paraId="1681DED8" w14:textId="6DCA2A91" w:rsidR="00296CD1" w:rsidRDefault="00296CD1" w:rsidP="00296CD1">
      <w:pPr>
        <w:spacing w:before="108" w:after="0" w:line="322" w:lineRule="exact"/>
        <w:ind w:left="1418"/>
        <w:rPr>
          <w:rFonts w:ascii="Arial" w:hAnsi="Arial" w:cs="Arial"/>
          <w:color w:val="003045"/>
          <w:spacing w:val="5"/>
          <w:sz w:val="28"/>
          <w:szCs w:val="28"/>
          <w:lang w:val="es-AR"/>
        </w:rPr>
      </w:pPr>
    </w:p>
    <w:p w14:paraId="3F1B3FBE" w14:textId="0A1B554F" w:rsidR="00296CD1" w:rsidRPr="00296CD1" w:rsidRDefault="00296CD1" w:rsidP="00296CD1">
      <w:pPr>
        <w:ind w:left="1975" w:firstLine="20"/>
        <w:rPr>
          <w:sz w:val="40"/>
          <w:szCs w:val="40"/>
          <w:lang w:val="es-AR"/>
        </w:rPr>
      </w:pPr>
      <w:r w:rsidRPr="00296CD1">
        <w:rPr>
          <w:sz w:val="40"/>
          <w:szCs w:val="40"/>
          <w:lang w:val="es-AR"/>
        </w:rPr>
        <w:t xml:space="preserve">Diseñar con, </w:t>
      </w:r>
      <w:r>
        <w:rPr>
          <w:sz w:val="40"/>
          <w:szCs w:val="40"/>
          <w:lang w:val="es-AR"/>
        </w:rPr>
        <w:t xml:space="preserve">        </w:t>
      </w:r>
      <w:r w:rsidRPr="00296CD1">
        <w:rPr>
          <w:sz w:val="40"/>
          <w:szCs w:val="40"/>
          <w:lang w:val="es-AR"/>
        </w:rPr>
        <w:t>no para ...</w:t>
      </w:r>
    </w:p>
    <w:p w14:paraId="04DE8C92" w14:textId="41C55AB6" w:rsidR="00296CD1" w:rsidRPr="00296CD1" w:rsidRDefault="00296CD1" w:rsidP="00296CD1">
      <w:pPr>
        <w:ind w:left="1975" w:firstLine="20"/>
        <w:rPr>
          <w:sz w:val="40"/>
          <w:szCs w:val="40"/>
          <w:lang w:val="es-AR"/>
        </w:rPr>
      </w:pPr>
      <w:r w:rsidRPr="00296CD1">
        <w:rPr>
          <w:sz w:val="40"/>
          <w:szCs w:val="40"/>
          <w:lang w:val="es-AR"/>
        </w:rPr>
        <w:t xml:space="preserve">el proceso de </w:t>
      </w:r>
      <w:r>
        <w:rPr>
          <w:sz w:val="40"/>
          <w:szCs w:val="40"/>
          <w:lang w:val="es-AR"/>
        </w:rPr>
        <w:t xml:space="preserve">          </w:t>
      </w:r>
      <w:r w:rsidRPr="00296CD1">
        <w:rPr>
          <w:sz w:val="40"/>
          <w:szCs w:val="40"/>
          <w:lang w:val="es-AR"/>
        </w:rPr>
        <w:t xml:space="preserve">diseño                               centrado   en el ser humano </w:t>
      </w:r>
    </w:p>
    <w:p w14:paraId="0B590C07" w14:textId="77777777" w:rsidR="00296CD1" w:rsidRDefault="00296CD1" w:rsidP="00296CD1">
      <w:pPr>
        <w:ind w:left="1975" w:firstLine="20"/>
        <w:rPr>
          <w:sz w:val="40"/>
          <w:szCs w:val="40"/>
          <w:lang w:val="es-AR"/>
        </w:rPr>
      </w:pPr>
      <w:r w:rsidRPr="00296CD1">
        <w:rPr>
          <w:sz w:val="40"/>
          <w:szCs w:val="40"/>
          <w:lang w:val="es-AR"/>
        </w:rPr>
        <w:t xml:space="preserve">de </w:t>
      </w:r>
    </w:p>
    <w:p w14:paraId="51889B15" w14:textId="2A4022FB" w:rsidR="00296CD1" w:rsidRDefault="00296CD1" w:rsidP="00296CD1">
      <w:pPr>
        <w:ind w:left="1975" w:firstLine="20"/>
        <w:rPr>
          <w:lang w:val="es-AR"/>
        </w:rPr>
      </w:pPr>
      <w:r w:rsidRPr="00296CD1">
        <w:rPr>
          <w:sz w:val="40"/>
          <w:szCs w:val="40"/>
          <w:lang w:val="es-AR"/>
        </w:rPr>
        <w:t>State of Hope</w:t>
      </w:r>
      <w:r w:rsidRPr="00C81286">
        <w:rPr>
          <w:lang w:val="es-AR"/>
        </w:rPr>
        <w:t xml:space="preserve"> </w:t>
      </w:r>
    </w:p>
    <w:p w14:paraId="56C91D1D" w14:textId="7C6EC6D6" w:rsidR="00296CD1" w:rsidRDefault="00296CD1" w:rsidP="00296CD1">
      <w:pPr>
        <w:rPr>
          <w:lang w:val="es-AR"/>
        </w:rPr>
      </w:pPr>
    </w:p>
    <w:p w14:paraId="40CEFB39" w14:textId="5F88A0BB" w:rsidR="00296CD1" w:rsidRDefault="00296CD1" w:rsidP="00296CD1">
      <w:pPr>
        <w:rPr>
          <w:lang w:val="es-AR"/>
        </w:rPr>
      </w:pPr>
    </w:p>
    <w:p w14:paraId="178B1CC6" w14:textId="77777777" w:rsidR="00296CD1" w:rsidRDefault="00296CD1" w:rsidP="00296CD1">
      <w:pPr>
        <w:rPr>
          <w:lang w:val="es-AR"/>
        </w:rPr>
      </w:pPr>
    </w:p>
    <w:p w14:paraId="306B383D" w14:textId="77777777" w:rsidR="00296CD1" w:rsidRDefault="00296CD1" w:rsidP="00296CD1">
      <w:pPr>
        <w:spacing w:after="0" w:line="240" w:lineRule="auto"/>
        <w:jc w:val="both"/>
        <w:rPr>
          <w:lang w:val="es-AR"/>
        </w:rPr>
      </w:pPr>
    </w:p>
    <w:p w14:paraId="52CF337B" w14:textId="77777777" w:rsidR="00296CD1" w:rsidRDefault="00296CD1" w:rsidP="00296CD1">
      <w:pPr>
        <w:spacing w:after="0" w:line="240" w:lineRule="auto"/>
        <w:jc w:val="both"/>
        <w:rPr>
          <w:lang w:val="es-AR"/>
        </w:rPr>
      </w:pPr>
    </w:p>
    <w:p w14:paraId="47C8ACA6" w14:textId="0CC73F2C" w:rsidR="00296CD1" w:rsidRPr="00C81286" w:rsidRDefault="00296CD1" w:rsidP="00296CD1">
      <w:pPr>
        <w:spacing w:after="0" w:line="240" w:lineRule="auto"/>
        <w:jc w:val="both"/>
        <w:rPr>
          <w:lang w:val="es-AR"/>
        </w:rPr>
      </w:pPr>
      <w:r w:rsidRPr="00C81286">
        <w:rPr>
          <w:lang w:val="es-AR"/>
        </w:rPr>
        <w:t>DESCUBRIR</w:t>
      </w:r>
    </w:p>
    <w:p w14:paraId="78943CE2" w14:textId="1C594B10" w:rsidR="00296CD1" w:rsidRDefault="00296CD1" w:rsidP="00296CD1">
      <w:pPr>
        <w:spacing w:after="0" w:line="240" w:lineRule="auto"/>
        <w:jc w:val="both"/>
        <w:rPr>
          <w:lang w:val="es-AR"/>
        </w:rPr>
      </w:pPr>
      <w:r w:rsidRPr="00296CD1">
        <w:rPr>
          <w:lang w:val="es-AR"/>
        </w:rPr>
        <w:t>En esta fase, los diseñadores interactúan con las personas para las que están diseñando para empatizar con ellas y comprender de primera mano los problemas que necesitan resolverse.</w:t>
      </w:r>
    </w:p>
    <w:p w14:paraId="28A1628E" w14:textId="524EAED6" w:rsidR="00296CD1" w:rsidRDefault="00296CD1" w:rsidP="00296CD1">
      <w:pPr>
        <w:spacing w:after="0" w:line="240" w:lineRule="auto"/>
        <w:jc w:val="both"/>
        <w:rPr>
          <w:lang w:val="es-AR"/>
        </w:rPr>
      </w:pPr>
    </w:p>
    <w:p w14:paraId="12533117" w14:textId="77777777" w:rsidR="00296CD1" w:rsidRPr="00296CD1" w:rsidRDefault="00296CD1" w:rsidP="00296CD1">
      <w:pPr>
        <w:spacing w:after="0" w:line="240" w:lineRule="auto"/>
        <w:jc w:val="both"/>
        <w:rPr>
          <w:lang w:val="es-AR"/>
        </w:rPr>
      </w:pPr>
      <w:r w:rsidRPr="00296CD1">
        <w:rPr>
          <w:lang w:val="es-AR"/>
        </w:rPr>
        <w:t>DISEÑAR</w:t>
      </w:r>
    </w:p>
    <w:p w14:paraId="1C8F0890" w14:textId="77777777" w:rsidR="00296CD1" w:rsidRPr="00296CD1" w:rsidRDefault="00296CD1" w:rsidP="00296CD1">
      <w:pPr>
        <w:spacing w:after="0" w:line="240" w:lineRule="auto"/>
        <w:jc w:val="both"/>
        <w:rPr>
          <w:lang w:val="es-AR"/>
        </w:rPr>
      </w:pPr>
      <w:r w:rsidRPr="00296CD1">
        <w:rPr>
          <w:lang w:val="es-AR"/>
        </w:rPr>
        <w:t>Inspirado por las necesidades descubiertas durante la fase de descubrimiento, la fase de diseño se trata de proponer ideas y construir prototipos de los que aprender en la comunidad.</w:t>
      </w:r>
    </w:p>
    <w:p w14:paraId="3648418C" w14:textId="77777777" w:rsidR="00296CD1" w:rsidRDefault="00296CD1" w:rsidP="00296CD1">
      <w:pPr>
        <w:spacing w:after="0" w:line="240" w:lineRule="auto"/>
        <w:jc w:val="both"/>
        <w:rPr>
          <w:lang w:val="es-AR"/>
        </w:rPr>
      </w:pPr>
    </w:p>
    <w:p w14:paraId="5C9987FC" w14:textId="026886A6" w:rsidR="00296CD1" w:rsidRDefault="00296CD1" w:rsidP="00296CD1">
      <w:pPr>
        <w:spacing w:after="0" w:line="240" w:lineRule="auto"/>
        <w:jc w:val="both"/>
        <w:rPr>
          <w:lang w:val="es-AR"/>
        </w:rPr>
      </w:pPr>
      <w:r w:rsidRPr="00C81286">
        <w:rPr>
          <w:lang w:val="es-AR"/>
        </w:rPr>
        <w:t xml:space="preserve">EVALUAR </w:t>
      </w:r>
    </w:p>
    <w:p w14:paraId="0D076B68" w14:textId="40D23DCC" w:rsidR="00296CD1" w:rsidRPr="00C81286" w:rsidRDefault="00296CD1" w:rsidP="00296CD1">
      <w:pPr>
        <w:spacing w:after="0" w:line="240" w:lineRule="auto"/>
        <w:jc w:val="both"/>
        <w:rPr>
          <w:lang w:val="es-AR"/>
        </w:rPr>
      </w:pPr>
      <w:r w:rsidRPr="00C81286">
        <w:rPr>
          <w:lang w:val="es-AR"/>
        </w:rPr>
        <w:t>En esta fase, los diseñadores implementan sus prototipos y obtienen comentarios de la gente para la que están diseñando.</w:t>
      </w:r>
    </w:p>
    <w:p w14:paraId="70B03C8F" w14:textId="77777777" w:rsidR="00296CD1" w:rsidRPr="00296CD1" w:rsidRDefault="00296CD1" w:rsidP="00296CD1">
      <w:pPr>
        <w:spacing w:after="0" w:line="240" w:lineRule="auto"/>
        <w:jc w:val="both"/>
        <w:rPr>
          <w:lang w:val="es-AR"/>
        </w:rPr>
      </w:pPr>
    </w:p>
    <w:p w14:paraId="59112941" w14:textId="77777777" w:rsidR="00296CD1" w:rsidRDefault="00296CD1" w:rsidP="00296CD1">
      <w:pPr>
        <w:spacing w:after="0" w:line="240" w:lineRule="auto"/>
        <w:jc w:val="both"/>
        <w:rPr>
          <w:lang w:val="es-AR"/>
        </w:rPr>
      </w:pPr>
    </w:p>
    <w:p w14:paraId="34103A9A" w14:textId="63FC1727" w:rsidR="00296CD1" w:rsidRPr="00296CD1" w:rsidRDefault="00296CD1" w:rsidP="00296CD1">
      <w:pPr>
        <w:spacing w:after="0" w:line="240" w:lineRule="auto"/>
        <w:jc w:val="both"/>
        <w:rPr>
          <w:lang w:val="es-AR"/>
        </w:rPr>
      </w:pPr>
      <w:r w:rsidRPr="00296CD1">
        <w:rPr>
          <w:lang w:val="es-AR"/>
        </w:rPr>
        <w:t>COMPARTIR</w:t>
      </w:r>
    </w:p>
    <w:p w14:paraId="6D72C9E3" w14:textId="2388ED6B" w:rsidR="00461DFE" w:rsidRDefault="00296CD1" w:rsidP="00812030">
      <w:pPr>
        <w:spacing w:after="0" w:line="240" w:lineRule="auto"/>
        <w:jc w:val="both"/>
        <w:rPr>
          <w:rFonts w:ascii="Times New Roman" w:hAnsi="Times New Roman"/>
          <w:color w:val="003045"/>
          <w:w w:val="115"/>
          <w:sz w:val="64"/>
          <w:szCs w:val="64"/>
          <w:lang w:val="es-AR"/>
        </w:rPr>
      </w:pPr>
      <w:r w:rsidRPr="00C81286">
        <w:rPr>
          <w:lang w:val="es-AR"/>
        </w:rPr>
        <w:t xml:space="preserve">El último paso es reflexionar sobre el proceso, </w:t>
      </w:r>
      <w:r>
        <w:rPr>
          <w:lang w:val="es-AR"/>
        </w:rPr>
        <w:t>i</w:t>
      </w:r>
      <w:r w:rsidRPr="00C81286">
        <w:rPr>
          <w:lang w:val="es-AR"/>
        </w:rPr>
        <w:t>dentificar los aprendizajes y compartir la historia con los ecosistemas más amplios de State of Hope y más.</w:t>
      </w:r>
    </w:p>
    <w:p w14:paraId="193843CE" w14:textId="1E8DE5F1" w:rsidR="00461DFE" w:rsidRDefault="00461DFE" w:rsidP="000C57A5">
      <w:pPr>
        <w:tabs>
          <w:tab w:val="left" w:pos="2694"/>
        </w:tabs>
        <w:spacing w:before="175" w:after="0" w:line="736" w:lineRule="exact"/>
        <w:ind w:left="1713"/>
        <w:rPr>
          <w:rFonts w:ascii="Times New Roman" w:hAnsi="Times New Roman"/>
          <w:color w:val="003045"/>
          <w:w w:val="115"/>
          <w:sz w:val="64"/>
          <w:szCs w:val="64"/>
          <w:lang w:val="es-AR"/>
        </w:rPr>
      </w:pPr>
    </w:p>
    <w:p w14:paraId="0A8D8DFD" w14:textId="77777777" w:rsidR="00296CD1" w:rsidRDefault="00296CD1" w:rsidP="00812030">
      <w:pPr>
        <w:tabs>
          <w:tab w:val="left" w:pos="2694"/>
        </w:tabs>
        <w:spacing w:before="175" w:after="0" w:line="736" w:lineRule="exact"/>
        <w:rPr>
          <w:rFonts w:ascii="Times New Roman" w:hAnsi="Times New Roman"/>
          <w:color w:val="003045"/>
          <w:w w:val="115"/>
          <w:sz w:val="64"/>
          <w:szCs w:val="64"/>
          <w:lang w:val="es-AR"/>
        </w:rPr>
        <w:sectPr w:rsidR="00296CD1" w:rsidSect="00296CD1">
          <w:type w:val="continuous"/>
          <w:pgSz w:w="12240" w:h="15840"/>
          <w:pgMar w:top="-20" w:right="3026" w:bottom="-20" w:left="0" w:header="0" w:footer="0" w:gutter="0"/>
          <w:cols w:num="2" w:space="518"/>
        </w:sectPr>
      </w:pPr>
    </w:p>
    <w:p w14:paraId="31D2CABE" w14:textId="5D330951" w:rsidR="003B65D0" w:rsidRPr="001929C6" w:rsidRDefault="00812030" w:rsidP="00812030">
      <w:pPr>
        <w:tabs>
          <w:tab w:val="left" w:pos="2694"/>
        </w:tabs>
        <w:spacing w:before="175" w:after="0" w:line="736" w:lineRule="exact"/>
        <w:rPr>
          <w:sz w:val="12"/>
          <w:szCs w:val="12"/>
          <w:lang w:val="es-AR"/>
        </w:rPr>
        <w:sectPr w:rsidR="003B65D0" w:rsidRPr="001929C6">
          <w:type w:val="continuous"/>
          <w:pgSz w:w="12240" w:h="15840"/>
          <w:pgMar w:top="-20" w:right="0" w:bottom="-20" w:left="0" w:header="0" w:footer="0" w:gutter="0"/>
          <w:cols w:space="720"/>
        </w:sectPr>
      </w:pPr>
      <w:r>
        <w:rPr>
          <w:rFonts w:ascii="Times New Roman" w:hAnsi="Times New Roman"/>
          <w:color w:val="003045"/>
          <w:w w:val="115"/>
          <w:sz w:val="64"/>
          <w:szCs w:val="64"/>
          <w:lang w:val="es-AR"/>
        </w:rPr>
        <w:lastRenderedPageBreak/>
        <w:tab/>
      </w:r>
      <w:r w:rsidR="00193F01" w:rsidRPr="00DF62E5">
        <w:rPr>
          <w:rFonts w:ascii="Times New Roman" w:hAnsi="Times New Roman"/>
          <w:color w:val="003045"/>
          <w:w w:val="115"/>
          <w:sz w:val="52"/>
          <w:szCs w:val="64"/>
          <w:lang w:val="es-AR"/>
        </w:rPr>
        <w:t>¡Éch</w:t>
      </w:r>
      <w:r w:rsidR="006919E0" w:rsidRPr="00DF62E5">
        <w:rPr>
          <w:rFonts w:ascii="Times New Roman" w:hAnsi="Times New Roman"/>
          <w:color w:val="003045"/>
          <w:w w:val="115"/>
          <w:sz w:val="52"/>
          <w:szCs w:val="64"/>
          <w:lang w:val="es-AR"/>
        </w:rPr>
        <w:t>e</w:t>
      </w:r>
      <w:r w:rsidR="00193F01" w:rsidRPr="00DF62E5">
        <w:rPr>
          <w:rFonts w:ascii="Times New Roman" w:hAnsi="Times New Roman"/>
          <w:color w:val="003045"/>
          <w:w w:val="115"/>
          <w:sz w:val="52"/>
          <w:szCs w:val="64"/>
          <w:lang w:val="es-AR"/>
        </w:rPr>
        <w:t>le un vistazo!</w:t>
      </w:r>
    </w:p>
    <w:p w14:paraId="372FCC39" w14:textId="1974E466" w:rsidR="0036663A" w:rsidRDefault="00193F01" w:rsidP="000C57A5">
      <w:pPr>
        <w:spacing w:before="263" w:after="0" w:line="276" w:lineRule="exact"/>
        <w:ind w:left="2102"/>
        <w:rPr>
          <w:sz w:val="24"/>
          <w:szCs w:val="24"/>
          <w:lang w:val="es-AR"/>
        </w:rPr>
      </w:pPr>
      <w:r w:rsidRPr="001929C6">
        <w:rPr>
          <w:rFonts w:ascii="Arial" w:hAnsi="Arial" w:cs="Arial"/>
          <w:color w:val="003045"/>
          <w:spacing w:val="1"/>
          <w:sz w:val="24"/>
          <w:szCs w:val="24"/>
          <w:lang w:val="es-AR"/>
        </w:rPr>
        <w:lastRenderedPageBreak/>
        <w:t>Volver a TOC</w:t>
      </w:r>
    </w:p>
    <w:p w14:paraId="70B16EBA" w14:textId="61F1CEA7" w:rsidR="0036663A" w:rsidRDefault="0036663A">
      <w:pPr>
        <w:spacing w:after="0" w:line="192" w:lineRule="exact"/>
        <w:ind w:left="11458"/>
        <w:rPr>
          <w:sz w:val="24"/>
          <w:szCs w:val="24"/>
          <w:lang w:val="es-AR"/>
        </w:rPr>
      </w:pPr>
    </w:p>
    <w:p w14:paraId="6FC95534" w14:textId="77777777" w:rsidR="0036663A" w:rsidRPr="001929C6" w:rsidRDefault="0036663A">
      <w:pPr>
        <w:spacing w:after="0" w:line="192" w:lineRule="exact"/>
        <w:ind w:left="11458"/>
        <w:rPr>
          <w:sz w:val="24"/>
          <w:szCs w:val="24"/>
          <w:lang w:val="es-AR"/>
        </w:rPr>
      </w:pPr>
    </w:p>
    <w:p w14:paraId="0E259365" w14:textId="77777777" w:rsidR="003B65D0" w:rsidRPr="001929C6" w:rsidRDefault="00193F01" w:rsidP="008737B3">
      <w:pPr>
        <w:spacing w:before="173" w:after="0" w:line="192" w:lineRule="exact"/>
        <w:rPr>
          <w:lang w:val="es-AR"/>
        </w:rPr>
      </w:pPr>
      <w:r w:rsidRPr="001929C6">
        <w:rPr>
          <w:rFonts w:ascii="Arial" w:hAnsi="Arial" w:cs="Arial"/>
          <w:color w:val="FFFEFF"/>
          <w:w w:val="97"/>
          <w:sz w:val="24"/>
          <w:szCs w:val="24"/>
          <w:lang w:val="es-AR"/>
        </w:rPr>
        <w:t>9</w:t>
      </w:r>
    </w:p>
    <w:p w14:paraId="52942F88"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88" w:space="160"/>
            <w:col w:w="632" w:space="160"/>
          </w:cols>
        </w:sectPr>
      </w:pPr>
    </w:p>
    <w:p w14:paraId="19F043D5"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31670A89" w14:textId="322DABBB"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53120" behindDoc="1" locked="0" layoutInCell="0" allowOverlap="1" wp14:anchorId="3E0C6272" wp14:editId="296210DD">
            <wp:simplePos x="0" y="0"/>
            <wp:positionH relativeFrom="page">
              <wp:posOffset>0</wp:posOffset>
            </wp:positionH>
            <wp:positionV relativeFrom="page">
              <wp:posOffset>0</wp:posOffset>
            </wp:positionV>
            <wp:extent cx="7772400" cy="100584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C7D6EA6" w14:textId="1E6084CE" w:rsidR="003B65D0" w:rsidRPr="001929C6" w:rsidRDefault="00193F01" w:rsidP="006919E0">
      <w:pPr>
        <w:spacing w:after="0" w:line="1012" w:lineRule="exact"/>
        <w:ind w:left="1440"/>
        <w:rPr>
          <w:sz w:val="24"/>
          <w:szCs w:val="24"/>
          <w:lang w:val="es-AR"/>
        </w:rPr>
      </w:pPr>
      <w:r w:rsidRPr="001929C6">
        <w:rPr>
          <w:rFonts w:ascii="Arial" w:hAnsi="Arial" w:cs="Arial"/>
          <w:color w:val="801D5B"/>
          <w:sz w:val="88"/>
          <w:szCs w:val="88"/>
          <w:lang w:val="es-AR"/>
        </w:rPr>
        <w:t xml:space="preserve">Iluminando </w:t>
      </w:r>
      <w:r w:rsidR="006919E0">
        <w:rPr>
          <w:rFonts w:ascii="Arial" w:hAnsi="Arial" w:cs="Arial"/>
          <w:color w:val="801D5B"/>
          <w:sz w:val="88"/>
          <w:szCs w:val="88"/>
          <w:lang w:val="es-AR"/>
        </w:rPr>
        <w:t>a Hope</w:t>
      </w:r>
    </w:p>
    <w:p w14:paraId="330A98D8" w14:textId="77777777" w:rsidR="003B65D0" w:rsidRPr="001929C6" w:rsidRDefault="003B65D0" w:rsidP="006919E0">
      <w:pPr>
        <w:spacing w:after="0" w:line="368" w:lineRule="exact"/>
        <w:ind w:left="2125"/>
        <w:rPr>
          <w:sz w:val="24"/>
          <w:szCs w:val="24"/>
          <w:lang w:val="es-AR"/>
        </w:rPr>
      </w:pPr>
    </w:p>
    <w:p w14:paraId="58EB5EC3" w14:textId="77777777" w:rsidR="006919E0" w:rsidRDefault="006919E0" w:rsidP="006919E0">
      <w:pPr>
        <w:spacing w:after="0" w:line="368" w:lineRule="exact"/>
        <w:ind w:left="2125"/>
        <w:rPr>
          <w:rFonts w:ascii="Arial" w:hAnsi="Arial" w:cs="Arial"/>
          <w:color w:val="888988"/>
          <w:sz w:val="32"/>
          <w:szCs w:val="32"/>
          <w:lang w:val="es-AR"/>
        </w:rPr>
      </w:pPr>
    </w:p>
    <w:p w14:paraId="7333B001" w14:textId="77777777" w:rsidR="006919E0" w:rsidRDefault="006919E0" w:rsidP="006919E0">
      <w:pPr>
        <w:spacing w:after="0" w:line="368" w:lineRule="exact"/>
        <w:ind w:left="2125"/>
        <w:rPr>
          <w:rFonts w:ascii="Arial" w:hAnsi="Arial" w:cs="Arial"/>
          <w:color w:val="888988"/>
          <w:sz w:val="32"/>
          <w:szCs w:val="32"/>
          <w:lang w:val="es-AR"/>
        </w:rPr>
      </w:pPr>
    </w:p>
    <w:p w14:paraId="38965556" w14:textId="589F52AE" w:rsidR="003B65D0" w:rsidRPr="001929C6" w:rsidRDefault="00193F01" w:rsidP="006919E0">
      <w:pPr>
        <w:spacing w:after="0" w:line="368" w:lineRule="exact"/>
        <w:ind w:left="2125"/>
        <w:rPr>
          <w:lang w:val="es-AR"/>
        </w:rPr>
      </w:pPr>
      <w:r w:rsidRPr="001929C6">
        <w:rPr>
          <w:rFonts w:ascii="Arial" w:hAnsi="Arial" w:cs="Arial"/>
          <w:color w:val="888988"/>
          <w:sz w:val="32"/>
          <w:szCs w:val="32"/>
          <w:lang w:val="es-AR"/>
        </w:rPr>
        <w:t>Rest</w:t>
      </w:r>
      <w:r w:rsidR="006919E0">
        <w:rPr>
          <w:rFonts w:ascii="Arial" w:hAnsi="Arial" w:cs="Arial"/>
          <w:color w:val="888988"/>
          <w:sz w:val="32"/>
          <w:szCs w:val="32"/>
          <w:lang w:val="es-AR"/>
        </w:rPr>
        <w:t>oration Rome</w:t>
      </w:r>
    </w:p>
    <w:p w14:paraId="17C92544" w14:textId="5253CEE8" w:rsidR="003B65D0" w:rsidRPr="001929C6" w:rsidRDefault="00193F01" w:rsidP="000C57A5">
      <w:pPr>
        <w:spacing w:before="420" w:after="0" w:line="553" w:lineRule="exact"/>
        <w:ind w:left="7516" w:right="440" w:firstLine="1202"/>
        <w:jc w:val="right"/>
        <w:rPr>
          <w:sz w:val="24"/>
          <w:szCs w:val="24"/>
          <w:lang w:val="es-AR"/>
        </w:rPr>
      </w:pPr>
      <w:r w:rsidRPr="001929C6">
        <w:rPr>
          <w:rFonts w:ascii="Arial" w:hAnsi="Arial" w:cs="Arial"/>
          <w:color w:val="FFFEFF"/>
          <w:w w:val="101"/>
          <w:sz w:val="46"/>
          <w:szCs w:val="46"/>
          <w:lang w:val="es-AR"/>
        </w:rPr>
        <w:t>Ve</w:t>
      </w:r>
      <w:r w:rsidR="006919E0">
        <w:rPr>
          <w:rFonts w:ascii="Arial" w:hAnsi="Arial" w:cs="Arial"/>
          <w:color w:val="FFFEFF"/>
          <w:w w:val="101"/>
          <w:sz w:val="46"/>
          <w:szCs w:val="46"/>
          <w:lang w:val="es-AR"/>
        </w:rPr>
        <w:t>a</w:t>
      </w:r>
      <w:r w:rsidRPr="001929C6">
        <w:rPr>
          <w:rFonts w:ascii="Arial" w:hAnsi="Arial" w:cs="Arial"/>
          <w:color w:val="FFFEFF"/>
          <w:w w:val="101"/>
          <w:sz w:val="46"/>
          <w:szCs w:val="46"/>
          <w:lang w:val="es-AR"/>
        </w:rPr>
        <w:t xml:space="preserve"> </w:t>
      </w:r>
      <w:r w:rsidRPr="001929C6">
        <w:rPr>
          <w:lang w:val="es-AR"/>
        </w:rPr>
        <w:br/>
      </w:r>
      <w:r w:rsidRPr="001929C6">
        <w:rPr>
          <w:rFonts w:ascii="Arial" w:hAnsi="Arial" w:cs="Arial"/>
          <w:color w:val="FFFEFF"/>
          <w:sz w:val="46"/>
          <w:szCs w:val="46"/>
          <w:lang w:val="es-AR"/>
        </w:rPr>
        <w:t xml:space="preserve">ejemplos de </w:t>
      </w:r>
      <w:r w:rsidRPr="001929C6">
        <w:rPr>
          <w:lang w:val="es-AR"/>
        </w:rPr>
        <w:br/>
      </w:r>
      <w:r w:rsidR="006919E0">
        <w:rPr>
          <w:rFonts w:ascii="Arial" w:hAnsi="Arial" w:cs="Arial"/>
          <w:color w:val="FFFEFF"/>
          <w:w w:val="101"/>
          <w:sz w:val="46"/>
          <w:szCs w:val="46"/>
          <w:lang w:val="es-AR"/>
        </w:rPr>
        <w:t>Hope in Action</w:t>
      </w:r>
      <w:r w:rsidRPr="001929C6">
        <w:rPr>
          <w:rFonts w:ascii="Arial" w:hAnsi="Arial" w:cs="Arial"/>
          <w:color w:val="FFFEFF"/>
          <w:w w:val="101"/>
          <w:sz w:val="46"/>
          <w:szCs w:val="46"/>
          <w:lang w:val="es-AR"/>
        </w:rPr>
        <w:t xml:space="preserve"> </w:t>
      </w:r>
      <w:r w:rsidRPr="001929C6">
        <w:rPr>
          <w:lang w:val="es-AR"/>
        </w:rPr>
        <w:br/>
      </w:r>
      <w:r w:rsidRPr="001929C6">
        <w:rPr>
          <w:rFonts w:ascii="Arial" w:hAnsi="Arial" w:cs="Arial"/>
          <w:color w:val="FFFEFF"/>
          <w:sz w:val="46"/>
          <w:szCs w:val="46"/>
          <w:lang w:val="es-AR"/>
        </w:rPr>
        <w:t>en todo el estado!</w:t>
      </w:r>
    </w:p>
    <w:p w14:paraId="1AA75C3A" w14:textId="77777777" w:rsidR="003B65D0" w:rsidRPr="001929C6" w:rsidRDefault="003B65D0">
      <w:pPr>
        <w:spacing w:after="0" w:line="368" w:lineRule="exact"/>
        <w:ind w:left="2093"/>
        <w:rPr>
          <w:sz w:val="24"/>
          <w:szCs w:val="24"/>
          <w:lang w:val="es-AR"/>
        </w:rPr>
      </w:pPr>
    </w:p>
    <w:p w14:paraId="0F164B1C" w14:textId="77777777" w:rsidR="000C57A5" w:rsidRDefault="000C57A5" w:rsidP="006919E0">
      <w:pPr>
        <w:spacing w:before="27" w:after="0" w:line="368" w:lineRule="exact"/>
        <w:ind w:left="2093"/>
        <w:rPr>
          <w:rFonts w:ascii="Arial" w:hAnsi="Arial" w:cs="Arial"/>
          <w:color w:val="888988"/>
          <w:sz w:val="32"/>
          <w:szCs w:val="32"/>
          <w:lang w:val="es-AR"/>
        </w:rPr>
      </w:pPr>
    </w:p>
    <w:p w14:paraId="3E4645B7" w14:textId="7414E37F" w:rsidR="003B65D0" w:rsidRPr="001929C6" w:rsidRDefault="006919E0" w:rsidP="006919E0">
      <w:pPr>
        <w:spacing w:before="27" w:after="0" w:line="368" w:lineRule="exact"/>
        <w:ind w:left="2093"/>
        <w:rPr>
          <w:sz w:val="12"/>
          <w:szCs w:val="12"/>
          <w:lang w:val="es-AR"/>
        </w:rPr>
        <w:sectPr w:rsidR="003B65D0" w:rsidRPr="001929C6">
          <w:pgSz w:w="12240" w:h="15840"/>
          <w:pgMar w:top="-20" w:right="0" w:bottom="-20" w:left="0" w:header="0" w:footer="0" w:gutter="0"/>
          <w:cols w:space="720"/>
        </w:sectPr>
      </w:pPr>
      <w:r w:rsidRPr="001929C6">
        <w:rPr>
          <w:rFonts w:ascii="Arial" w:hAnsi="Arial" w:cs="Arial"/>
          <w:color w:val="888988"/>
          <w:sz w:val="32"/>
          <w:szCs w:val="32"/>
          <w:lang w:val="es-AR"/>
        </w:rPr>
        <w:t xml:space="preserve">Región de </w:t>
      </w:r>
      <w:r>
        <w:rPr>
          <w:rFonts w:ascii="Arial" w:hAnsi="Arial" w:cs="Arial"/>
          <w:color w:val="888988"/>
          <w:sz w:val="32"/>
          <w:szCs w:val="32"/>
          <w:lang w:val="es-AR"/>
        </w:rPr>
        <w:t xml:space="preserve">Hope del </w:t>
      </w:r>
      <w:r w:rsidR="00193F01" w:rsidRPr="001929C6">
        <w:rPr>
          <w:rFonts w:ascii="Arial" w:hAnsi="Arial" w:cs="Arial"/>
          <w:color w:val="888988"/>
          <w:sz w:val="32"/>
          <w:szCs w:val="32"/>
          <w:lang w:val="es-AR"/>
        </w:rPr>
        <w:t xml:space="preserve">Noroeste </w:t>
      </w:r>
    </w:p>
    <w:p w14:paraId="32056FF0" w14:textId="319DDAC1" w:rsidR="003B65D0" w:rsidRPr="00DF62E5" w:rsidRDefault="000C57A5">
      <w:pPr>
        <w:spacing w:after="0" w:line="368" w:lineRule="exact"/>
        <w:ind w:left="2093"/>
        <w:rPr>
          <w:sz w:val="24"/>
          <w:szCs w:val="24"/>
          <w:lang w:val="en-US"/>
        </w:rPr>
      </w:pPr>
      <w:r w:rsidRPr="00DF62E5">
        <w:rPr>
          <w:rFonts w:ascii="Arial" w:hAnsi="Arial" w:cs="Arial"/>
          <w:color w:val="888988"/>
          <w:sz w:val="32"/>
          <w:szCs w:val="32"/>
          <w:lang w:val="en-US"/>
        </w:rPr>
        <w:lastRenderedPageBreak/>
        <w:t>de Georgia</w:t>
      </w:r>
    </w:p>
    <w:p w14:paraId="15A429CD" w14:textId="77777777" w:rsidR="003B65D0" w:rsidRPr="00DF62E5" w:rsidRDefault="003B65D0">
      <w:pPr>
        <w:spacing w:after="0" w:line="368" w:lineRule="exact"/>
        <w:ind w:left="2093"/>
        <w:rPr>
          <w:sz w:val="24"/>
          <w:szCs w:val="24"/>
          <w:lang w:val="en-US"/>
        </w:rPr>
      </w:pPr>
    </w:p>
    <w:p w14:paraId="55E44841" w14:textId="77777777" w:rsidR="003B65D0" w:rsidRPr="00DF62E5" w:rsidRDefault="003B65D0">
      <w:pPr>
        <w:spacing w:after="0" w:line="368" w:lineRule="exact"/>
        <w:ind w:left="2093"/>
        <w:rPr>
          <w:sz w:val="24"/>
          <w:szCs w:val="24"/>
          <w:lang w:val="en-US"/>
        </w:rPr>
      </w:pPr>
    </w:p>
    <w:p w14:paraId="31B4DAF4" w14:textId="77777777" w:rsidR="003B65D0" w:rsidRPr="00DF62E5" w:rsidRDefault="003B65D0">
      <w:pPr>
        <w:spacing w:after="0" w:line="368" w:lineRule="exact"/>
        <w:ind w:left="2093"/>
        <w:rPr>
          <w:sz w:val="24"/>
          <w:szCs w:val="24"/>
          <w:lang w:val="en-US"/>
        </w:rPr>
      </w:pPr>
    </w:p>
    <w:p w14:paraId="0240875B" w14:textId="77777777" w:rsidR="003B65D0" w:rsidRPr="00DF62E5" w:rsidRDefault="003B65D0">
      <w:pPr>
        <w:spacing w:after="0" w:line="368" w:lineRule="exact"/>
        <w:ind w:left="2093"/>
        <w:rPr>
          <w:sz w:val="24"/>
          <w:szCs w:val="24"/>
          <w:lang w:val="en-US"/>
        </w:rPr>
      </w:pPr>
    </w:p>
    <w:p w14:paraId="009550D4" w14:textId="77777777" w:rsidR="003B65D0" w:rsidRPr="00DF62E5" w:rsidRDefault="003B65D0">
      <w:pPr>
        <w:spacing w:after="0" w:line="368" w:lineRule="exact"/>
        <w:ind w:left="2093"/>
        <w:rPr>
          <w:sz w:val="24"/>
          <w:szCs w:val="24"/>
          <w:lang w:val="en-US"/>
        </w:rPr>
      </w:pPr>
    </w:p>
    <w:p w14:paraId="7B4A9348" w14:textId="77777777" w:rsidR="003B65D0" w:rsidRPr="00DF62E5" w:rsidRDefault="003B65D0">
      <w:pPr>
        <w:spacing w:after="0" w:line="368" w:lineRule="exact"/>
        <w:ind w:left="2093"/>
        <w:rPr>
          <w:sz w:val="24"/>
          <w:szCs w:val="24"/>
          <w:lang w:val="en-US"/>
        </w:rPr>
      </w:pPr>
    </w:p>
    <w:p w14:paraId="77011FD1" w14:textId="77777777" w:rsidR="003B65D0" w:rsidRPr="00DF62E5" w:rsidRDefault="003B65D0">
      <w:pPr>
        <w:spacing w:after="0" w:line="368" w:lineRule="exact"/>
        <w:ind w:left="2093"/>
        <w:rPr>
          <w:sz w:val="24"/>
          <w:szCs w:val="24"/>
          <w:lang w:val="en-US"/>
        </w:rPr>
      </w:pPr>
    </w:p>
    <w:p w14:paraId="012E8CE4" w14:textId="77777777" w:rsidR="003B65D0" w:rsidRPr="00DF62E5" w:rsidRDefault="003B65D0">
      <w:pPr>
        <w:spacing w:after="0" w:line="368" w:lineRule="exact"/>
        <w:ind w:left="2093"/>
        <w:rPr>
          <w:sz w:val="24"/>
          <w:szCs w:val="24"/>
          <w:lang w:val="en-US"/>
        </w:rPr>
      </w:pPr>
    </w:p>
    <w:p w14:paraId="71DFB2F5" w14:textId="77777777" w:rsidR="003B65D0" w:rsidRPr="00DF62E5" w:rsidRDefault="003B65D0">
      <w:pPr>
        <w:spacing w:after="0" w:line="368" w:lineRule="exact"/>
        <w:ind w:left="2093"/>
        <w:rPr>
          <w:sz w:val="24"/>
          <w:szCs w:val="24"/>
          <w:lang w:val="en-US"/>
        </w:rPr>
      </w:pPr>
    </w:p>
    <w:p w14:paraId="52727252" w14:textId="77777777" w:rsidR="000C57A5" w:rsidRDefault="000C57A5" w:rsidP="000C57A5">
      <w:pPr>
        <w:spacing w:after="0" w:line="368" w:lineRule="exact"/>
        <w:ind w:left="2093"/>
        <w:rPr>
          <w:rFonts w:ascii="Arial" w:hAnsi="Arial" w:cs="Arial"/>
          <w:color w:val="888988"/>
          <w:sz w:val="32"/>
          <w:szCs w:val="32"/>
          <w:lang w:val="en-US"/>
        </w:rPr>
      </w:pPr>
    </w:p>
    <w:p w14:paraId="3A46EC5F" w14:textId="0FDDFE53" w:rsidR="003B65D0" w:rsidRPr="00967BDD" w:rsidRDefault="00193F01" w:rsidP="000C57A5">
      <w:pPr>
        <w:spacing w:after="0" w:line="368" w:lineRule="exact"/>
        <w:ind w:left="2093"/>
        <w:rPr>
          <w:rFonts w:ascii="Arial" w:hAnsi="Arial" w:cs="Arial"/>
          <w:color w:val="888988"/>
          <w:sz w:val="32"/>
          <w:szCs w:val="32"/>
          <w:lang w:val="en-US"/>
        </w:rPr>
      </w:pPr>
      <w:r w:rsidRPr="00967BDD">
        <w:rPr>
          <w:rFonts w:ascii="Arial" w:hAnsi="Arial" w:cs="Arial"/>
          <w:color w:val="888988"/>
          <w:sz w:val="32"/>
          <w:szCs w:val="32"/>
          <w:lang w:val="en-US"/>
        </w:rPr>
        <w:t xml:space="preserve">Southwire - 12 </w:t>
      </w:r>
      <w:r w:rsidR="00DD1E06" w:rsidRPr="00967BDD">
        <w:rPr>
          <w:rFonts w:ascii="Arial" w:hAnsi="Arial" w:cs="Arial"/>
          <w:color w:val="888988"/>
          <w:sz w:val="32"/>
          <w:szCs w:val="32"/>
          <w:lang w:val="en-US"/>
        </w:rPr>
        <w:t>for Life</w:t>
      </w:r>
    </w:p>
    <w:p w14:paraId="1C061E22" w14:textId="77777777" w:rsidR="00DD1E06" w:rsidRPr="00967BDD" w:rsidRDefault="00DD1E06" w:rsidP="000C57A5">
      <w:pPr>
        <w:spacing w:after="0" w:line="368" w:lineRule="exact"/>
        <w:ind w:left="2093"/>
        <w:rPr>
          <w:sz w:val="24"/>
          <w:szCs w:val="24"/>
          <w:lang w:val="en-US"/>
        </w:rPr>
      </w:pPr>
    </w:p>
    <w:p w14:paraId="4DE6C756" w14:textId="77777777" w:rsidR="003B65D0" w:rsidRPr="00967BDD" w:rsidRDefault="003B65D0" w:rsidP="000C57A5">
      <w:pPr>
        <w:spacing w:after="0" w:line="276" w:lineRule="exact"/>
        <w:ind w:left="2102"/>
        <w:rPr>
          <w:sz w:val="24"/>
          <w:szCs w:val="24"/>
          <w:lang w:val="en-US"/>
        </w:rPr>
      </w:pPr>
    </w:p>
    <w:p w14:paraId="297A0B61" w14:textId="77777777" w:rsidR="003B65D0" w:rsidRPr="00967BDD" w:rsidRDefault="003B65D0" w:rsidP="000C57A5">
      <w:pPr>
        <w:spacing w:after="0" w:line="276" w:lineRule="exact"/>
        <w:ind w:left="2102"/>
        <w:rPr>
          <w:sz w:val="24"/>
          <w:szCs w:val="24"/>
          <w:lang w:val="en-US"/>
        </w:rPr>
      </w:pPr>
    </w:p>
    <w:p w14:paraId="4A13599C" w14:textId="77777777" w:rsidR="003B65D0" w:rsidRPr="00967BDD" w:rsidRDefault="003B65D0" w:rsidP="000C57A5">
      <w:pPr>
        <w:spacing w:after="0" w:line="276" w:lineRule="exact"/>
        <w:ind w:left="2102"/>
        <w:rPr>
          <w:sz w:val="24"/>
          <w:szCs w:val="24"/>
          <w:lang w:val="en-US"/>
        </w:rPr>
      </w:pPr>
    </w:p>
    <w:p w14:paraId="6361998D" w14:textId="77777777" w:rsidR="003B65D0" w:rsidRPr="00967BDD" w:rsidRDefault="003B65D0" w:rsidP="000C57A5">
      <w:pPr>
        <w:spacing w:after="0" w:line="276" w:lineRule="exact"/>
        <w:ind w:left="2102"/>
        <w:rPr>
          <w:sz w:val="24"/>
          <w:szCs w:val="24"/>
          <w:lang w:val="en-US"/>
        </w:rPr>
      </w:pPr>
    </w:p>
    <w:p w14:paraId="324C94EF" w14:textId="77777777" w:rsidR="003B65D0" w:rsidRPr="00967BDD" w:rsidRDefault="003B65D0" w:rsidP="000C57A5">
      <w:pPr>
        <w:spacing w:after="0" w:line="276" w:lineRule="exact"/>
        <w:ind w:left="2102"/>
        <w:rPr>
          <w:sz w:val="24"/>
          <w:szCs w:val="24"/>
          <w:lang w:val="en-US"/>
        </w:rPr>
      </w:pPr>
    </w:p>
    <w:p w14:paraId="3EFA5F14" w14:textId="77777777" w:rsidR="003B65D0" w:rsidRPr="00967BDD" w:rsidRDefault="003B65D0" w:rsidP="000C57A5">
      <w:pPr>
        <w:spacing w:after="0" w:line="276" w:lineRule="exact"/>
        <w:ind w:left="2102"/>
        <w:rPr>
          <w:sz w:val="24"/>
          <w:szCs w:val="24"/>
          <w:lang w:val="en-US"/>
        </w:rPr>
      </w:pPr>
    </w:p>
    <w:p w14:paraId="261E5C55" w14:textId="77777777" w:rsidR="003B65D0" w:rsidRPr="00967BDD" w:rsidRDefault="003B65D0" w:rsidP="000C57A5">
      <w:pPr>
        <w:spacing w:after="0" w:line="276" w:lineRule="exact"/>
        <w:ind w:left="2102"/>
        <w:rPr>
          <w:sz w:val="24"/>
          <w:szCs w:val="24"/>
          <w:lang w:val="en-US"/>
        </w:rPr>
      </w:pPr>
    </w:p>
    <w:p w14:paraId="75C8E917" w14:textId="77777777" w:rsidR="003B65D0" w:rsidRPr="00967BDD" w:rsidRDefault="003B65D0" w:rsidP="000C57A5">
      <w:pPr>
        <w:spacing w:after="0" w:line="276" w:lineRule="exact"/>
        <w:ind w:left="2102"/>
        <w:rPr>
          <w:sz w:val="24"/>
          <w:szCs w:val="24"/>
          <w:lang w:val="en-US"/>
        </w:rPr>
      </w:pPr>
    </w:p>
    <w:p w14:paraId="37A30ABF" w14:textId="77777777" w:rsidR="003B65D0" w:rsidRPr="00967BDD" w:rsidRDefault="003B65D0" w:rsidP="000C57A5">
      <w:pPr>
        <w:spacing w:after="0" w:line="276" w:lineRule="exact"/>
        <w:ind w:left="2102"/>
        <w:rPr>
          <w:sz w:val="24"/>
          <w:szCs w:val="24"/>
          <w:lang w:val="en-US"/>
        </w:rPr>
      </w:pPr>
    </w:p>
    <w:p w14:paraId="04E010BD" w14:textId="77777777" w:rsidR="003B65D0" w:rsidRPr="00967BDD" w:rsidRDefault="003B65D0" w:rsidP="000C57A5">
      <w:pPr>
        <w:spacing w:after="0" w:line="276" w:lineRule="exact"/>
        <w:ind w:left="2102"/>
        <w:rPr>
          <w:sz w:val="24"/>
          <w:szCs w:val="24"/>
          <w:lang w:val="en-US"/>
        </w:rPr>
      </w:pPr>
    </w:p>
    <w:p w14:paraId="22EEE3DA" w14:textId="77777777" w:rsidR="003B65D0" w:rsidRPr="00967BDD" w:rsidRDefault="003B65D0" w:rsidP="000C57A5">
      <w:pPr>
        <w:spacing w:after="0" w:line="276" w:lineRule="exact"/>
        <w:ind w:left="2102"/>
        <w:rPr>
          <w:sz w:val="24"/>
          <w:szCs w:val="24"/>
          <w:lang w:val="en-US"/>
        </w:rPr>
      </w:pPr>
    </w:p>
    <w:p w14:paraId="41A7D6B8" w14:textId="77777777" w:rsidR="003B65D0" w:rsidRPr="00967BDD" w:rsidRDefault="003B65D0" w:rsidP="000C57A5">
      <w:pPr>
        <w:spacing w:after="0" w:line="276" w:lineRule="exact"/>
        <w:ind w:left="2102"/>
        <w:rPr>
          <w:sz w:val="24"/>
          <w:szCs w:val="24"/>
          <w:lang w:val="en-US"/>
        </w:rPr>
      </w:pPr>
    </w:p>
    <w:p w14:paraId="5EE53758" w14:textId="77777777" w:rsidR="003B65D0" w:rsidRPr="00967BDD" w:rsidRDefault="00193F01" w:rsidP="000C57A5">
      <w:pPr>
        <w:spacing w:after="0" w:line="276" w:lineRule="exact"/>
        <w:ind w:left="2102"/>
        <w:rPr>
          <w:lang w:val="en-US"/>
        </w:rPr>
      </w:pPr>
      <w:r w:rsidRPr="00967BDD">
        <w:rPr>
          <w:rFonts w:ascii="Arial" w:hAnsi="Arial" w:cs="Arial"/>
          <w:color w:val="801D5B"/>
          <w:spacing w:val="1"/>
          <w:sz w:val="24"/>
          <w:szCs w:val="24"/>
          <w:lang w:val="en-US"/>
        </w:rPr>
        <w:t>Volver a TOC</w:t>
      </w:r>
    </w:p>
    <w:p w14:paraId="1A891765" w14:textId="1802770D" w:rsidR="003B65D0" w:rsidRPr="00967BDD" w:rsidRDefault="00193F01" w:rsidP="000C57A5">
      <w:pPr>
        <w:spacing w:after="0" w:line="240" w:lineRule="auto"/>
        <w:ind w:left="10"/>
        <w:rPr>
          <w:lang w:val="en-US"/>
        </w:rPr>
      </w:pPr>
      <w:r w:rsidRPr="00967BDD">
        <w:rPr>
          <w:rFonts w:ascii="Arial" w:hAnsi="Arial" w:cs="Arial"/>
          <w:color w:val="888988"/>
          <w:sz w:val="32"/>
          <w:szCs w:val="32"/>
          <w:lang w:val="en-US"/>
        </w:rPr>
        <w:br w:type="column"/>
      </w:r>
      <w:r w:rsidR="000C57A5" w:rsidRPr="00967BDD">
        <w:rPr>
          <w:rFonts w:ascii="Arial" w:hAnsi="Arial" w:cs="Arial"/>
          <w:color w:val="888988"/>
          <w:sz w:val="32"/>
          <w:szCs w:val="32"/>
          <w:lang w:val="en-US"/>
        </w:rPr>
        <w:lastRenderedPageBreak/>
        <w:t xml:space="preserve"> </w:t>
      </w:r>
      <w:r w:rsidRPr="00967BDD">
        <w:rPr>
          <w:rFonts w:ascii="Arial" w:hAnsi="Arial" w:cs="Arial"/>
          <w:color w:val="888988"/>
          <w:sz w:val="32"/>
          <w:szCs w:val="32"/>
          <w:lang w:val="en-US"/>
        </w:rPr>
        <w:t>Beechland Place</w:t>
      </w:r>
    </w:p>
    <w:p w14:paraId="18532ACD" w14:textId="77777777" w:rsidR="003B65D0" w:rsidRPr="00967BDD" w:rsidRDefault="003B65D0" w:rsidP="000C57A5">
      <w:pPr>
        <w:spacing w:after="0" w:line="383" w:lineRule="exact"/>
        <w:ind w:left="7214"/>
        <w:rPr>
          <w:sz w:val="24"/>
          <w:szCs w:val="24"/>
          <w:lang w:val="en-US"/>
        </w:rPr>
      </w:pPr>
    </w:p>
    <w:p w14:paraId="499DBB49" w14:textId="77777777" w:rsidR="003B65D0" w:rsidRPr="00967BDD" w:rsidRDefault="003B65D0" w:rsidP="000C57A5">
      <w:pPr>
        <w:spacing w:after="0" w:line="383" w:lineRule="exact"/>
        <w:ind w:left="7214"/>
        <w:rPr>
          <w:sz w:val="24"/>
          <w:szCs w:val="24"/>
          <w:lang w:val="en-US"/>
        </w:rPr>
      </w:pPr>
    </w:p>
    <w:p w14:paraId="4326BDEE" w14:textId="77777777" w:rsidR="003B65D0" w:rsidRPr="00967BDD" w:rsidRDefault="003B65D0" w:rsidP="000C57A5">
      <w:pPr>
        <w:spacing w:after="0" w:line="383" w:lineRule="exact"/>
        <w:ind w:left="7214"/>
        <w:rPr>
          <w:sz w:val="24"/>
          <w:szCs w:val="24"/>
          <w:lang w:val="en-US"/>
        </w:rPr>
      </w:pPr>
    </w:p>
    <w:p w14:paraId="40512835" w14:textId="77777777" w:rsidR="003B65D0" w:rsidRPr="00967BDD" w:rsidRDefault="003B65D0" w:rsidP="000C57A5">
      <w:pPr>
        <w:spacing w:after="0" w:line="383" w:lineRule="exact"/>
        <w:ind w:left="7214"/>
        <w:rPr>
          <w:sz w:val="24"/>
          <w:szCs w:val="24"/>
          <w:lang w:val="en-US"/>
        </w:rPr>
      </w:pPr>
    </w:p>
    <w:p w14:paraId="04803D71" w14:textId="77777777" w:rsidR="003B65D0" w:rsidRPr="00967BDD" w:rsidRDefault="003B65D0" w:rsidP="000C57A5">
      <w:pPr>
        <w:spacing w:after="0" w:line="383" w:lineRule="exact"/>
        <w:ind w:left="7214"/>
        <w:rPr>
          <w:sz w:val="24"/>
          <w:szCs w:val="24"/>
          <w:lang w:val="en-US"/>
        </w:rPr>
      </w:pPr>
    </w:p>
    <w:p w14:paraId="46C1D6C4" w14:textId="77777777" w:rsidR="003B65D0" w:rsidRPr="00967BDD" w:rsidRDefault="003B65D0" w:rsidP="000C57A5">
      <w:pPr>
        <w:spacing w:after="0" w:line="383" w:lineRule="exact"/>
        <w:ind w:left="7214"/>
        <w:rPr>
          <w:sz w:val="24"/>
          <w:szCs w:val="24"/>
          <w:lang w:val="en-US"/>
        </w:rPr>
      </w:pPr>
    </w:p>
    <w:p w14:paraId="1558F852" w14:textId="77777777" w:rsidR="003B65D0" w:rsidRPr="00967BDD" w:rsidRDefault="003B65D0" w:rsidP="000C57A5">
      <w:pPr>
        <w:spacing w:after="0" w:line="383" w:lineRule="exact"/>
        <w:ind w:left="7214"/>
        <w:rPr>
          <w:sz w:val="24"/>
          <w:szCs w:val="24"/>
          <w:lang w:val="en-US"/>
        </w:rPr>
      </w:pPr>
    </w:p>
    <w:p w14:paraId="113B1079" w14:textId="77777777" w:rsidR="003B65D0" w:rsidRPr="00967BDD" w:rsidRDefault="003B65D0" w:rsidP="000C57A5">
      <w:pPr>
        <w:spacing w:after="0" w:line="383" w:lineRule="exact"/>
        <w:ind w:left="7214"/>
        <w:rPr>
          <w:sz w:val="24"/>
          <w:szCs w:val="24"/>
          <w:lang w:val="en-US"/>
        </w:rPr>
      </w:pPr>
    </w:p>
    <w:p w14:paraId="75AC5499" w14:textId="77777777" w:rsidR="000C57A5" w:rsidRDefault="000C57A5" w:rsidP="000C57A5">
      <w:pPr>
        <w:spacing w:after="0" w:line="383" w:lineRule="exact"/>
        <w:ind w:left="10" w:right="954"/>
        <w:rPr>
          <w:rFonts w:ascii="Arial" w:eastAsiaTheme="minorEastAsia" w:hAnsi="Arial" w:cs="Arial"/>
          <w:color w:val="888988"/>
          <w:sz w:val="32"/>
          <w:szCs w:val="32"/>
        </w:rPr>
      </w:pPr>
    </w:p>
    <w:p w14:paraId="73BC67EB" w14:textId="0B988829" w:rsidR="006919E0" w:rsidRPr="006919E0" w:rsidRDefault="006919E0" w:rsidP="000C57A5">
      <w:pPr>
        <w:spacing w:after="0" w:line="383" w:lineRule="exact"/>
        <w:ind w:left="10" w:right="954"/>
        <w:rPr>
          <w:rFonts w:asciiTheme="minorHAnsi" w:eastAsiaTheme="minorEastAsia" w:hAnsiTheme="minorHAnsi" w:cstheme="minorBidi"/>
        </w:rPr>
      </w:pPr>
      <w:r w:rsidRPr="006919E0">
        <w:rPr>
          <w:rFonts w:ascii="Arial" w:eastAsiaTheme="minorEastAsia" w:hAnsi="Arial" w:cs="Arial"/>
          <w:color w:val="888988"/>
          <w:sz w:val="32"/>
          <w:szCs w:val="32"/>
        </w:rPr>
        <w:t xml:space="preserve">Chatham County Safety </w:t>
      </w:r>
      <w:r w:rsidRPr="006919E0">
        <w:rPr>
          <w:rFonts w:asciiTheme="minorHAnsi" w:eastAsiaTheme="minorEastAsia" w:hAnsiTheme="minorHAnsi" w:cstheme="minorBidi"/>
        </w:rPr>
        <w:br/>
      </w:r>
      <w:r w:rsidRPr="006919E0">
        <w:rPr>
          <w:rFonts w:ascii="Arial" w:eastAsiaTheme="minorEastAsia" w:hAnsi="Arial" w:cs="Arial"/>
          <w:color w:val="888988"/>
          <w:sz w:val="32"/>
          <w:szCs w:val="32"/>
        </w:rPr>
        <w:t>Net Planning Council, Inc.</w:t>
      </w:r>
    </w:p>
    <w:p w14:paraId="1C0CFA44" w14:textId="77777777" w:rsidR="003B65D0" w:rsidRPr="00967BDD" w:rsidRDefault="003B65D0">
      <w:pPr>
        <w:spacing w:after="0" w:line="276" w:lineRule="exact"/>
        <w:ind w:left="11392"/>
        <w:rPr>
          <w:sz w:val="24"/>
          <w:szCs w:val="24"/>
          <w:lang w:val="en-US"/>
        </w:rPr>
      </w:pPr>
    </w:p>
    <w:p w14:paraId="38E9B8F4" w14:textId="77777777" w:rsidR="003B65D0" w:rsidRPr="00967BDD" w:rsidRDefault="003B65D0">
      <w:pPr>
        <w:spacing w:after="0" w:line="276" w:lineRule="exact"/>
        <w:ind w:left="11392"/>
        <w:rPr>
          <w:sz w:val="24"/>
          <w:szCs w:val="24"/>
          <w:lang w:val="en-US"/>
        </w:rPr>
      </w:pPr>
    </w:p>
    <w:p w14:paraId="79692F98" w14:textId="77777777" w:rsidR="003B65D0" w:rsidRPr="00967BDD" w:rsidRDefault="003B65D0">
      <w:pPr>
        <w:spacing w:after="0" w:line="276" w:lineRule="exact"/>
        <w:ind w:left="11392"/>
        <w:rPr>
          <w:sz w:val="24"/>
          <w:szCs w:val="24"/>
          <w:lang w:val="en-US"/>
        </w:rPr>
      </w:pPr>
    </w:p>
    <w:p w14:paraId="5353DAF2" w14:textId="77777777" w:rsidR="003B65D0" w:rsidRPr="00967BDD" w:rsidRDefault="003B65D0">
      <w:pPr>
        <w:spacing w:after="0" w:line="276" w:lineRule="exact"/>
        <w:ind w:left="11392"/>
        <w:rPr>
          <w:sz w:val="24"/>
          <w:szCs w:val="24"/>
          <w:lang w:val="en-US"/>
        </w:rPr>
      </w:pPr>
    </w:p>
    <w:p w14:paraId="53035226" w14:textId="77777777" w:rsidR="003B65D0" w:rsidRPr="00967BDD" w:rsidRDefault="003B65D0">
      <w:pPr>
        <w:spacing w:after="0" w:line="276" w:lineRule="exact"/>
        <w:ind w:left="11392"/>
        <w:rPr>
          <w:sz w:val="24"/>
          <w:szCs w:val="24"/>
          <w:lang w:val="en-US"/>
        </w:rPr>
      </w:pPr>
    </w:p>
    <w:p w14:paraId="41736CA6" w14:textId="77777777" w:rsidR="003B65D0" w:rsidRPr="00967BDD" w:rsidRDefault="003B65D0">
      <w:pPr>
        <w:spacing w:after="0" w:line="276" w:lineRule="exact"/>
        <w:ind w:left="11392"/>
        <w:rPr>
          <w:sz w:val="24"/>
          <w:szCs w:val="24"/>
          <w:lang w:val="en-US"/>
        </w:rPr>
      </w:pPr>
    </w:p>
    <w:p w14:paraId="041BE4EA" w14:textId="77777777" w:rsidR="003B65D0" w:rsidRPr="00967BDD" w:rsidRDefault="003B65D0">
      <w:pPr>
        <w:spacing w:after="0" w:line="276" w:lineRule="exact"/>
        <w:ind w:left="11392"/>
        <w:rPr>
          <w:sz w:val="24"/>
          <w:szCs w:val="24"/>
          <w:lang w:val="en-US"/>
        </w:rPr>
      </w:pPr>
    </w:p>
    <w:p w14:paraId="3D2998DC" w14:textId="77777777" w:rsidR="003B65D0" w:rsidRPr="00967BDD" w:rsidRDefault="003B65D0">
      <w:pPr>
        <w:spacing w:after="0" w:line="276" w:lineRule="exact"/>
        <w:ind w:left="11392"/>
        <w:rPr>
          <w:sz w:val="24"/>
          <w:szCs w:val="24"/>
          <w:lang w:val="en-US"/>
        </w:rPr>
      </w:pPr>
    </w:p>
    <w:p w14:paraId="7FD9FE12" w14:textId="77777777" w:rsidR="003B65D0" w:rsidRPr="00967BDD" w:rsidRDefault="003B65D0">
      <w:pPr>
        <w:spacing w:after="0" w:line="276" w:lineRule="exact"/>
        <w:ind w:left="11392"/>
        <w:rPr>
          <w:sz w:val="24"/>
          <w:szCs w:val="24"/>
          <w:lang w:val="en-US"/>
        </w:rPr>
      </w:pPr>
    </w:p>
    <w:p w14:paraId="68F4E3AF" w14:textId="77777777" w:rsidR="003B65D0" w:rsidRPr="00967BDD" w:rsidRDefault="003B65D0">
      <w:pPr>
        <w:spacing w:after="0" w:line="276" w:lineRule="exact"/>
        <w:ind w:left="11392"/>
        <w:rPr>
          <w:sz w:val="24"/>
          <w:szCs w:val="24"/>
          <w:lang w:val="en-US"/>
        </w:rPr>
      </w:pPr>
    </w:p>
    <w:p w14:paraId="15CFA730" w14:textId="77777777" w:rsidR="003B65D0" w:rsidRPr="00967BDD" w:rsidRDefault="003B65D0">
      <w:pPr>
        <w:spacing w:after="0" w:line="276" w:lineRule="exact"/>
        <w:ind w:left="11392"/>
        <w:rPr>
          <w:sz w:val="24"/>
          <w:szCs w:val="24"/>
          <w:lang w:val="en-US"/>
        </w:rPr>
      </w:pPr>
    </w:p>
    <w:p w14:paraId="5A4DA484" w14:textId="77777777" w:rsidR="003B65D0" w:rsidRPr="00967BDD" w:rsidRDefault="003B65D0">
      <w:pPr>
        <w:spacing w:after="0" w:line="276" w:lineRule="exact"/>
        <w:ind w:left="11392"/>
        <w:rPr>
          <w:sz w:val="24"/>
          <w:szCs w:val="24"/>
          <w:lang w:val="en-US"/>
        </w:rPr>
      </w:pPr>
    </w:p>
    <w:p w14:paraId="6FAD521D" w14:textId="77777777" w:rsidR="003B65D0" w:rsidRPr="00967BDD" w:rsidRDefault="003B65D0">
      <w:pPr>
        <w:spacing w:after="0" w:line="276" w:lineRule="exact"/>
        <w:ind w:left="11392"/>
        <w:rPr>
          <w:sz w:val="24"/>
          <w:szCs w:val="24"/>
          <w:lang w:val="en-US"/>
        </w:rPr>
      </w:pPr>
    </w:p>
    <w:p w14:paraId="67340D88" w14:textId="77777777" w:rsidR="003B65D0" w:rsidRPr="001929C6" w:rsidRDefault="00193F01">
      <w:pPr>
        <w:spacing w:before="208" w:after="0" w:line="276" w:lineRule="exact"/>
        <w:ind w:left="4178"/>
        <w:rPr>
          <w:lang w:val="es-AR"/>
        </w:rPr>
      </w:pPr>
      <w:r w:rsidRPr="001929C6">
        <w:rPr>
          <w:rFonts w:ascii="Arial" w:hAnsi="Arial" w:cs="Arial"/>
          <w:color w:val="FFFEFF"/>
          <w:sz w:val="24"/>
          <w:szCs w:val="24"/>
          <w:lang w:val="es-AR"/>
        </w:rPr>
        <w:t>10</w:t>
      </w:r>
    </w:p>
    <w:p w14:paraId="52F802EE"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7044" w:space="160"/>
            <w:col w:w="4876" w:space="160"/>
          </w:cols>
        </w:sectPr>
      </w:pPr>
    </w:p>
    <w:p w14:paraId="0F954D37"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6DBFE7E8" w14:textId="4D2D3246"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54144" behindDoc="1" locked="0" layoutInCell="0" allowOverlap="1" wp14:anchorId="7C29868D" wp14:editId="1A3A6479">
            <wp:simplePos x="0" y="0"/>
            <wp:positionH relativeFrom="page">
              <wp:posOffset>0</wp:posOffset>
            </wp:positionH>
            <wp:positionV relativeFrom="page">
              <wp:posOffset>0</wp:posOffset>
            </wp:positionV>
            <wp:extent cx="7772400" cy="100584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7630A092" w14:textId="5FEAFFC4" w:rsidR="003B65D0" w:rsidRPr="001929C6" w:rsidRDefault="00DD1E06">
      <w:pPr>
        <w:spacing w:before="284" w:after="0" w:line="1012" w:lineRule="exact"/>
        <w:ind w:left="1440"/>
        <w:rPr>
          <w:lang w:val="es-AR"/>
        </w:rPr>
      </w:pPr>
      <w:r>
        <w:rPr>
          <w:rFonts w:ascii="Arial" w:hAnsi="Arial" w:cs="Arial"/>
          <w:color w:val="888988"/>
          <w:w w:val="101"/>
          <w:sz w:val="88"/>
          <w:szCs w:val="88"/>
          <w:lang w:val="es-AR"/>
        </w:rPr>
        <w:t xml:space="preserve">Conexiones </w:t>
      </w:r>
      <w:r w:rsidR="00225446">
        <w:rPr>
          <w:rFonts w:ascii="Arial" w:hAnsi="Arial" w:cs="Arial"/>
          <w:color w:val="888988"/>
          <w:w w:val="101"/>
          <w:sz w:val="88"/>
          <w:szCs w:val="88"/>
          <w:lang w:val="es-AR"/>
        </w:rPr>
        <w:t xml:space="preserve">de </w:t>
      </w:r>
      <w:r w:rsidR="00193F01" w:rsidRPr="001929C6">
        <w:rPr>
          <w:rFonts w:ascii="Arial" w:hAnsi="Arial" w:cs="Arial"/>
          <w:color w:val="888988"/>
          <w:w w:val="101"/>
          <w:sz w:val="88"/>
          <w:szCs w:val="88"/>
          <w:lang w:val="es-AR"/>
        </w:rPr>
        <w:t>Hope</w:t>
      </w:r>
    </w:p>
    <w:p w14:paraId="428CF374" w14:textId="77777777" w:rsidR="003B65D0" w:rsidRPr="001929C6" w:rsidRDefault="003B65D0">
      <w:pPr>
        <w:spacing w:after="0" w:line="480" w:lineRule="exact"/>
        <w:ind w:left="4014"/>
        <w:rPr>
          <w:sz w:val="24"/>
          <w:szCs w:val="24"/>
          <w:lang w:val="es-AR"/>
        </w:rPr>
      </w:pPr>
    </w:p>
    <w:p w14:paraId="34649111" w14:textId="77777777" w:rsidR="003B65D0" w:rsidRPr="001929C6" w:rsidRDefault="003B65D0">
      <w:pPr>
        <w:spacing w:after="0" w:line="480" w:lineRule="exact"/>
        <w:ind w:left="4014"/>
        <w:rPr>
          <w:sz w:val="24"/>
          <w:szCs w:val="24"/>
          <w:lang w:val="es-AR"/>
        </w:rPr>
      </w:pPr>
    </w:p>
    <w:p w14:paraId="111E108C" w14:textId="01B3D2B8" w:rsidR="003B65D0" w:rsidRPr="001929C6" w:rsidRDefault="00193962" w:rsidP="00193962">
      <w:pPr>
        <w:spacing w:before="48" w:after="0" w:line="480" w:lineRule="exact"/>
        <w:ind w:left="3174" w:right="333"/>
        <w:jc w:val="right"/>
        <w:rPr>
          <w:lang w:val="es-AR"/>
        </w:rPr>
      </w:pPr>
      <w:r>
        <w:rPr>
          <w:rFonts w:ascii="Arial" w:hAnsi="Arial" w:cs="Arial"/>
          <w:color w:val="FFFEFF"/>
          <w:sz w:val="42"/>
          <w:szCs w:val="42"/>
          <w:lang w:val="es-AR"/>
        </w:rPr>
        <w:t xml:space="preserve">  </w:t>
      </w:r>
      <w:r w:rsidR="00193F01" w:rsidRPr="001929C6">
        <w:rPr>
          <w:rFonts w:ascii="Arial" w:hAnsi="Arial" w:cs="Arial"/>
          <w:color w:val="FFFEFF"/>
          <w:sz w:val="42"/>
          <w:szCs w:val="42"/>
          <w:lang w:val="es-AR"/>
        </w:rPr>
        <w:t>Aquí hay algunos recursos que puede usar</w:t>
      </w:r>
      <w:r>
        <w:rPr>
          <w:rFonts w:ascii="Arial" w:hAnsi="Arial" w:cs="Arial"/>
          <w:color w:val="FFFEFF"/>
          <w:sz w:val="42"/>
          <w:szCs w:val="42"/>
          <w:lang w:val="es-AR"/>
        </w:rPr>
        <w:t>, ¡ya sea si aplica o no</w:t>
      </w:r>
      <w:r w:rsidR="00193F01" w:rsidRPr="001929C6">
        <w:rPr>
          <w:rFonts w:ascii="Arial" w:hAnsi="Arial" w:cs="Arial"/>
          <w:color w:val="FFFEFF"/>
          <w:sz w:val="42"/>
          <w:szCs w:val="42"/>
          <w:lang w:val="es-AR"/>
        </w:rPr>
        <w:t>!</w:t>
      </w:r>
    </w:p>
    <w:p w14:paraId="496D7664" w14:textId="77777777" w:rsidR="003B65D0" w:rsidRPr="001929C6" w:rsidRDefault="003B65D0">
      <w:pPr>
        <w:spacing w:after="0" w:line="322" w:lineRule="exact"/>
        <w:ind w:left="2066"/>
        <w:rPr>
          <w:sz w:val="24"/>
          <w:szCs w:val="24"/>
          <w:lang w:val="es-AR"/>
        </w:rPr>
      </w:pPr>
    </w:p>
    <w:p w14:paraId="0763C8A0" w14:textId="77777777" w:rsidR="003B65D0" w:rsidRPr="001929C6" w:rsidRDefault="00193F01">
      <w:pPr>
        <w:spacing w:before="29" w:after="0" w:line="322" w:lineRule="exact"/>
        <w:ind w:left="2066"/>
        <w:rPr>
          <w:lang w:val="es-AR"/>
        </w:rPr>
      </w:pPr>
      <w:r w:rsidRPr="001929C6">
        <w:rPr>
          <w:rFonts w:ascii="Arial" w:hAnsi="Arial" w:cs="Arial"/>
          <w:color w:val="888988"/>
          <w:w w:val="101"/>
          <w:sz w:val="28"/>
          <w:szCs w:val="28"/>
          <w:lang w:val="es-AR"/>
        </w:rPr>
        <w:t>Mapa regional de Georgia</w:t>
      </w:r>
    </w:p>
    <w:p w14:paraId="1A1463FD" w14:textId="77777777" w:rsidR="003B65D0" w:rsidRPr="001929C6" w:rsidRDefault="00193F01">
      <w:pPr>
        <w:spacing w:before="56" w:after="0" w:line="276" w:lineRule="exact"/>
        <w:ind w:left="2066"/>
        <w:rPr>
          <w:lang w:val="es-AR"/>
        </w:rPr>
      </w:pPr>
      <w:r w:rsidRPr="001929C6">
        <w:rPr>
          <w:rFonts w:ascii="Arial" w:hAnsi="Arial" w:cs="Arial"/>
          <w:color w:val="888988"/>
          <w:spacing w:val="-1"/>
          <w:sz w:val="24"/>
          <w:szCs w:val="24"/>
          <w:lang w:val="es-AR"/>
        </w:rPr>
        <w:t xml:space="preserve">Descubra en qué región se encuentra: </w:t>
      </w:r>
      <w:hyperlink r:id="rId27" w:history="1">
        <w:r w:rsidRPr="001929C6">
          <w:rPr>
            <w:rFonts w:ascii="Arial" w:hAnsi="Arial" w:cs="Arial"/>
            <w:color w:val="205D9E"/>
            <w:spacing w:val="-1"/>
            <w:sz w:val="24"/>
            <w:szCs w:val="24"/>
            <w:u w:val="single"/>
            <w:lang w:val="es-AR"/>
          </w:rPr>
          <w:t>dfcs.georgia.gov/locations/regional-map</w:t>
        </w:r>
      </w:hyperlink>
    </w:p>
    <w:p w14:paraId="1B4CADCA" w14:textId="77777777" w:rsidR="003B65D0" w:rsidRPr="001929C6" w:rsidRDefault="003B65D0">
      <w:pPr>
        <w:spacing w:after="0" w:line="322" w:lineRule="exact"/>
        <w:ind w:left="2066"/>
        <w:rPr>
          <w:sz w:val="24"/>
          <w:szCs w:val="24"/>
          <w:lang w:val="es-AR"/>
        </w:rPr>
      </w:pPr>
    </w:p>
    <w:p w14:paraId="67B3DFCB" w14:textId="77777777" w:rsidR="003B65D0" w:rsidRPr="001929C6" w:rsidRDefault="00193F01">
      <w:pPr>
        <w:spacing w:before="44" w:after="0" w:line="322" w:lineRule="exact"/>
        <w:ind w:left="2066"/>
        <w:rPr>
          <w:lang w:val="es-AR"/>
        </w:rPr>
      </w:pPr>
      <w:r w:rsidRPr="001929C6">
        <w:rPr>
          <w:rFonts w:ascii="Arial" w:hAnsi="Arial" w:cs="Arial"/>
          <w:color w:val="888988"/>
          <w:w w:val="101"/>
          <w:sz w:val="28"/>
          <w:szCs w:val="28"/>
          <w:lang w:val="es-AR"/>
        </w:rPr>
        <w:t>Plan de prevención de abuso y negligencia infantil de Georgia</w:t>
      </w:r>
    </w:p>
    <w:p w14:paraId="0240AE47" w14:textId="4DC6D00C" w:rsidR="003B65D0" w:rsidRPr="001929C6" w:rsidRDefault="00193F01" w:rsidP="00193962">
      <w:pPr>
        <w:spacing w:before="1" w:after="0" w:line="271" w:lineRule="exact"/>
        <w:ind w:left="2066"/>
        <w:rPr>
          <w:lang w:val="es-AR"/>
        </w:rPr>
      </w:pPr>
      <w:r w:rsidRPr="001929C6">
        <w:rPr>
          <w:rFonts w:ascii="Arial" w:hAnsi="Arial" w:cs="Arial"/>
          <w:color w:val="888988"/>
          <w:spacing w:val="-2"/>
          <w:sz w:val="24"/>
          <w:szCs w:val="24"/>
          <w:lang w:val="es-AR"/>
        </w:rPr>
        <w:t>El nuevo plan en 2020 tiene como objetivo prevenir el abuso y la negligencia infantil. El plan ahora refleja un</w:t>
      </w:r>
      <w:r w:rsidR="00193962">
        <w:rPr>
          <w:rFonts w:ascii="Arial" w:hAnsi="Arial" w:cs="Arial"/>
          <w:color w:val="888988"/>
          <w:spacing w:val="-2"/>
          <w:sz w:val="24"/>
          <w:szCs w:val="24"/>
          <w:lang w:val="es-AR"/>
        </w:rPr>
        <w:t xml:space="preserve"> </w:t>
      </w:r>
      <w:r w:rsidRPr="001929C6">
        <w:rPr>
          <w:rFonts w:ascii="Arial" w:hAnsi="Arial" w:cs="Arial"/>
          <w:color w:val="888988"/>
          <w:sz w:val="24"/>
          <w:szCs w:val="24"/>
          <w:lang w:val="es-AR"/>
        </w:rPr>
        <w:t>enfoque más equitativo que antes. Cuando nos unimos a una causa común, podemos hacer realidad condiciones importantes. Los siguientes objetivos generales reflejan los resultados de nuestra acción colectiva con respecto a las familias, los sistemas / gobiernos y la sociedad de Georgia que deben lograr</w:t>
      </w:r>
      <w:r w:rsidR="00193962">
        <w:rPr>
          <w:rFonts w:ascii="Arial" w:hAnsi="Arial" w:cs="Arial"/>
          <w:color w:val="888988"/>
          <w:sz w:val="24"/>
          <w:szCs w:val="24"/>
          <w:lang w:val="es-AR"/>
        </w:rPr>
        <w:t>se</w:t>
      </w:r>
      <w:r w:rsidRPr="001929C6">
        <w:rPr>
          <w:rFonts w:ascii="Arial" w:hAnsi="Arial" w:cs="Arial"/>
          <w:color w:val="888988"/>
          <w:sz w:val="24"/>
          <w:szCs w:val="24"/>
          <w:lang w:val="es-AR"/>
        </w:rPr>
        <w:t xml:space="preserve"> en los próximos 10 años (2020-2029).</w:t>
      </w:r>
    </w:p>
    <w:p w14:paraId="066A7AB1" w14:textId="77777777" w:rsidR="003B65D0" w:rsidRPr="001929C6" w:rsidRDefault="00193F01">
      <w:pPr>
        <w:spacing w:before="1" w:after="0" w:line="266" w:lineRule="exact"/>
        <w:ind w:left="2066"/>
        <w:rPr>
          <w:lang w:val="es-AR"/>
        </w:rPr>
      </w:pPr>
      <w:r w:rsidRPr="001929C6">
        <w:rPr>
          <w:rFonts w:ascii="Arial" w:hAnsi="Arial" w:cs="Arial"/>
          <w:color w:val="888988"/>
          <w:spacing w:val="-6"/>
          <w:sz w:val="24"/>
          <w:szCs w:val="24"/>
          <w:lang w:val="es-AR"/>
        </w:rPr>
        <w:t xml:space="preserve">Obtenga más información en: </w:t>
      </w:r>
      <w:hyperlink r:id="rId28" w:history="1">
        <w:r w:rsidRPr="001929C6">
          <w:rPr>
            <w:rFonts w:ascii="Arial" w:hAnsi="Arial" w:cs="Arial"/>
            <w:color w:val="205D9E"/>
            <w:spacing w:val="-6"/>
            <w:sz w:val="24"/>
            <w:szCs w:val="24"/>
            <w:u w:val="single"/>
            <w:lang w:val="es-AR"/>
          </w:rPr>
          <w:t>CANPP - PCA Georgia (gsu.edu)</w:t>
        </w:r>
      </w:hyperlink>
    </w:p>
    <w:p w14:paraId="3DF181D0" w14:textId="77777777" w:rsidR="003B65D0" w:rsidRPr="001929C6" w:rsidRDefault="003B65D0">
      <w:pPr>
        <w:spacing w:after="0" w:line="276" w:lineRule="exact"/>
        <w:ind w:left="2066"/>
        <w:rPr>
          <w:sz w:val="24"/>
          <w:szCs w:val="24"/>
          <w:lang w:val="es-AR"/>
        </w:rPr>
      </w:pPr>
    </w:p>
    <w:p w14:paraId="750DEB28" w14:textId="77777777" w:rsidR="003B65D0" w:rsidRPr="001929C6" w:rsidRDefault="00DF62E5">
      <w:pPr>
        <w:spacing w:before="70" w:after="0" w:line="276" w:lineRule="exact"/>
        <w:ind w:left="2066"/>
        <w:rPr>
          <w:lang w:val="es-AR"/>
        </w:rPr>
      </w:pPr>
      <w:hyperlink r:id="rId29" w:history="1">
        <w:r w:rsidR="00193F01" w:rsidRPr="001929C6">
          <w:rPr>
            <w:rFonts w:ascii="Arial" w:hAnsi="Arial" w:cs="Arial"/>
            <w:color w:val="888988"/>
            <w:spacing w:val="-3"/>
            <w:sz w:val="24"/>
            <w:szCs w:val="24"/>
            <w:lang w:val="es-AR"/>
          </w:rPr>
          <w:t xml:space="preserve">Descargue el Plan de prevención de Georgia, </w:t>
        </w:r>
        <w:r w:rsidR="00193F01" w:rsidRPr="001929C6">
          <w:rPr>
            <w:rFonts w:ascii="Arial" w:hAnsi="Arial" w:cs="Arial"/>
            <w:color w:val="205D9E"/>
            <w:spacing w:val="-3"/>
            <w:sz w:val="24"/>
            <w:szCs w:val="24"/>
            <w:u w:val="single"/>
            <w:lang w:val="es-AR"/>
          </w:rPr>
          <w:t>Una visión para el bienestar infantil y familiar en Georgia.</w:t>
        </w:r>
      </w:hyperlink>
    </w:p>
    <w:p w14:paraId="32034FF3" w14:textId="77777777" w:rsidR="003B65D0" w:rsidRPr="001929C6" w:rsidRDefault="003B65D0">
      <w:pPr>
        <w:spacing w:after="0" w:line="322" w:lineRule="exact"/>
        <w:ind w:left="2066"/>
        <w:rPr>
          <w:sz w:val="24"/>
          <w:szCs w:val="24"/>
          <w:lang w:val="es-AR"/>
        </w:rPr>
      </w:pPr>
    </w:p>
    <w:p w14:paraId="441EDED7" w14:textId="0E2E5AFF" w:rsidR="003B65D0" w:rsidRPr="001929C6" w:rsidRDefault="00193F01">
      <w:pPr>
        <w:spacing w:before="44" w:after="0" w:line="322" w:lineRule="exact"/>
        <w:ind w:left="2066"/>
        <w:rPr>
          <w:lang w:val="es-AR"/>
        </w:rPr>
      </w:pPr>
      <w:r w:rsidRPr="001929C6">
        <w:rPr>
          <w:rFonts w:ascii="Arial" w:hAnsi="Arial" w:cs="Arial"/>
          <w:color w:val="888988"/>
          <w:w w:val="102"/>
          <w:sz w:val="28"/>
          <w:szCs w:val="28"/>
          <w:lang w:val="es-AR"/>
        </w:rPr>
        <w:t xml:space="preserve">Conversaciones de </w:t>
      </w:r>
      <w:r w:rsidR="00193962">
        <w:rPr>
          <w:rFonts w:ascii="Arial" w:hAnsi="Arial" w:cs="Arial"/>
          <w:color w:val="888988"/>
          <w:w w:val="102"/>
          <w:sz w:val="28"/>
          <w:szCs w:val="28"/>
          <w:lang w:val="es-AR"/>
        </w:rPr>
        <w:t>Hope</w:t>
      </w:r>
      <w:r w:rsidRPr="001929C6">
        <w:rPr>
          <w:rFonts w:ascii="Arial" w:hAnsi="Arial" w:cs="Arial"/>
          <w:color w:val="888988"/>
          <w:w w:val="102"/>
          <w:sz w:val="28"/>
          <w:szCs w:val="28"/>
          <w:lang w:val="es-AR"/>
        </w:rPr>
        <w:t xml:space="preserve"> (cenas cívicas)</w:t>
      </w:r>
    </w:p>
    <w:p w14:paraId="44FBFD91" w14:textId="0751823F" w:rsidR="003B65D0" w:rsidRPr="001929C6" w:rsidRDefault="00193F01" w:rsidP="00183468">
      <w:pPr>
        <w:spacing w:after="0" w:line="288" w:lineRule="exact"/>
        <w:ind w:left="2066" w:right="547"/>
        <w:rPr>
          <w:sz w:val="24"/>
          <w:szCs w:val="24"/>
          <w:lang w:val="es-AR"/>
        </w:rPr>
      </w:pPr>
      <w:r w:rsidRPr="001929C6">
        <w:rPr>
          <w:rFonts w:ascii="Arial" w:hAnsi="Arial" w:cs="Arial"/>
          <w:color w:val="888988"/>
          <w:spacing w:val="-3"/>
          <w:sz w:val="24"/>
          <w:szCs w:val="24"/>
          <w:lang w:val="es-AR"/>
        </w:rPr>
        <w:t>Con el apoyo de la Oficina de Prevención de la División de Servicios para Familias y Niños, est</w:t>
      </w:r>
      <w:r w:rsidR="00183468">
        <w:rPr>
          <w:rFonts w:ascii="Arial" w:hAnsi="Arial" w:cs="Arial"/>
          <w:color w:val="888988"/>
          <w:spacing w:val="-3"/>
          <w:sz w:val="24"/>
          <w:szCs w:val="24"/>
          <w:lang w:val="es-AR"/>
        </w:rPr>
        <w:t xml:space="preserve">as cenas cívicas </w:t>
      </w:r>
      <w:r w:rsidRPr="001929C6">
        <w:rPr>
          <w:rFonts w:ascii="Arial" w:hAnsi="Arial" w:cs="Arial"/>
          <w:color w:val="888988"/>
          <w:spacing w:val="-3"/>
          <w:sz w:val="24"/>
          <w:szCs w:val="24"/>
          <w:lang w:val="es-AR"/>
        </w:rPr>
        <w:t>son una excelente manera de conocer a los miembros de la comunidad y discutir su gran idea. Usted puede</w:t>
      </w:r>
      <w:r w:rsidR="00183468">
        <w:rPr>
          <w:rFonts w:ascii="Arial" w:hAnsi="Arial" w:cs="Arial"/>
          <w:color w:val="888988"/>
          <w:spacing w:val="-3"/>
          <w:sz w:val="24"/>
          <w:szCs w:val="24"/>
          <w:lang w:val="es-AR"/>
        </w:rPr>
        <w:t xml:space="preserve"> </w:t>
      </w:r>
      <w:r w:rsidRPr="001929C6">
        <w:rPr>
          <w:rFonts w:ascii="Arial" w:hAnsi="Arial" w:cs="Arial"/>
          <w:color w:val="888988"/>
          <w:spacing w:val="-2"/>
          <w:sz w:val="24"/>
          <w:szCs w:val="24"/>
          <w:lang w:val="es-AR"/>
        </w:rPr>
        <w:t xml:space="preserve">organizar una cena o asistir a una. Esta conversación puede explorar cómo las relaciones y los entornos seguros, estables y enriquecedores son esenciales para el desarrollo saludable de todos los niños. </w:t>
      </w:r>
      <w:r w:rsidR="00183468">
        <w:rPr>
          <w:rFonts w:ascii="Arial" w:hAnsi="Arial" w:cs="Arial"/>
          <w:color w:val="888988"/>
          <w:spacing w:val="-2"/>
          <w:sz w:val="24"/>
          <w:szCs w:val="24"/>
          <w:lang w:val="es-AR"/>
        </w:rPr>
        <w:t>P</w:t>
      </w:r>
      <w:r w:rsidRPr="001929C6">
        <w:rPr>
          <w:rFonts w:ascii="Arial" w:hAnsi="Arial" w:cs="Arial"/>
          <w:color w:val="888988"/>
          <w:spacing w:val="1"/>
          <w:sz w:val="24"/>
          <w:szCs w:val="24"/>
          <w:lang w:val="es-AR"/>
        </w:rPr>
        <w:t xml:space="preserve">uede encontrar más información en </w:t>
      </w:r>
      <w:hyperlink r:id="rId30" w:history="1">
        <w:r w:rsidRPr="001929C6">
          <w:rPr>
            <w:rFonts w:ascii="Arial" w:hAnsi="Arial" w:cs="Arial"/>
            <w:color w:val="205D9E"/>
            <w:spacing w:val="1"/>
            <w:sz w:val="24"/>
            <w:szCs w:val="24"/>
            <w:u w:val="single"/>
            <w:lang w:val="es-AR"/>
          </w:rPr>
          <w:t>www.civicdinners.com/nurturingcommunities</w:t>
        </w:r>
      </w:hyperlink>
      <w:r w:rsidRPr="001929C6">
        <w:rPr>
          <w:rFonts w:ascii="Arial" w:hAnsi="Arial" w:cs="Arial"/>
          <w:color w:val="888988"/>
          <w:spacing w:val="1"/>
          <w:sz w:val="24"/>
          <w:szCs w:val="24"/>
          <w:lang w:val="es-AR"/>
        </w:rPr>
        <w:t xml:space="preserve">, </w:t>
      </w:r>
      <w:r w:rsidRPr="001929C6">
        <w:rPr>
          <w:lang w:val="es-AR"/>
        </w:rPr>
        <w:br/>
      </w:r>
      <w:r w:rsidRPr="001929C6">
        <w:rPr>
          <w:rFonts w:ascii="Arial" w:hAnsi="Arial" w:cs="Arial"/>
          <w:color w:val="888988"/>
          <w:spacing w:val="-3"/>
          <w:sz w:val="24"/>
          <w:szCs w:val="24"/>
          <w:lang w:val="es-AR"/>
        </w:rPr>
        <w:t>o aquí:</w:t>
      </w:r>
    </w:p>
    <w:p w14:paraId="123B6C82" w14:textId="77777777" w:rsidR="003B65D0" w:rsidRPr="00967BDD" w:rsidRDefault="00193F01">
      <w:pPr>
        <w:spacing w:before="167" w:after="0" w:line="322" w:lineRule="exact"/>
        <w:ind w:left="2066"/>
        <w:rPr>
          <w:lang w:val="es-AR"/>
        </w:rPr>
      </w:pPr>
      <w:r w:rsidRPr="00967BDD">
        <w:rPr>
          <w:rFonts w:ascii="Arial" w:hAnsi="Arial" w:cs="Arial"/>
          <w:color w:val="888988"/>
          <w:w w:val="104"/>
          <w:sz w:val="28"/>
          <w:szCs w:val="28"/>
          <w:lang w:val="es-AR"/>
        </w:rPr>
        <w:t>Agencias de acción comunitaria</w:t>
      </w:r>
    </w:p>
    <w:p w14:paraId="0CBE7FFC" w14:textId="6AA07CC3" w:rsidR="003B65D0" w:rsidRPr="001929C6" w:rsidRDefault="00193F01">
      <w:pPr>
        <w:spacing w:after="0" w:line="293" w:lineRule="exact"/>
        <w:ind w:left="2066" w:right="778"/>
        <w:rPr>
          <w:lang w:val="es-AR"/>
        </w:rPr>
      </w:pPr>
      <w:r w:rsidRPr="001929C6">
        <w:rPr>
          <w:rFonts w:ascii="Arial" w:hAnsi="Arial" w:cs="Arial"/>
          <w:color w:val="888988"/>
          <w:sz w:val="24"/>
          <w:szCs w:val="24"/>
          <w:lang w:val="es-AR"/>
        </w:rPr>
        <w:t xml:space="preserve">En Georgia, hay 20 Agencias de Acción Comunitaria que lideran la causa al brindar oportunidades y herramientas de empoderamiento para fortalecer a las familias de bajos ingresos. Nuestro objetivo es simple ... continuaremos luchando contra la pobreza y empoderando a los </w:t>
      </w:r>
      <w:r w:rsidR="00183468">
        <w:rPr>
          <w:rFonts w:ascii="Arial" w:hAnsi="Arial" w:cs="Arial"/>
          <w:color w:val="888988"/>
          <w:sz w:val="24"/>
          <w:szCs w:val="24"/>
          <w:lang w:val="es-AR"/>
        </w:rPr>
        <w:t>residentes de Georgia</w:t>
      </w:r>
      <w:r w:rsidRPr="001929C6">
        <w:rPr>
          <w:rFonts w:ascii="Arial" w:hAnsi="Arial" w:cs="Arial"/>
          <w:color w:val="888988"/>
          <w:sz w:val="24"/>
          <w:szCs w:val="24"/>
          <w:lang w:val="es-AR"/>
        </w:rPr>
        <w:t xml:space="preserve"> hasta que todas las familias de bajos ingresos en el estado de Georgia sean autosuficientes. </w:t>
      </w:r>
      <w:r w:rsidR="00183468">
        <w:rPr>
          <w:rFonts w:ascii="Arial" w:hAnsi="Arial" w:cs="Arial"/>
          <w:color w:val="888988"/>
          <w:sz w:val="24"/>
          <w:szCs w:val="24"/>
          <w:lang w:val="es-AR"/>
        </w:rPr>
        <w:t>Infórmese</w:t>
      </w:r>
      <w:r w:rsidRPr="001929C6">
        <w:rPr>
          <w:rFonts w:ascii="Arial" w:hAnsi="Arial" w:cs="Arial"/>
          <w:color w:val="888988"/>
          <w:sz w:val="24"/>
          <w:szCs w:val="24"/>
          <w:lang w:val="es-AR"/>
        </w:rPr>
        <w:t xml:space="preserve"> más aquí:</w:t>
      </w:r>
    </w:p>
    <w:p w14:paraId="0340A857" w14:textId="77777777" w:rsidR="003B65D0" w:rsidRPr="001929C6" w:rsidRDefault="00DF62E5">
      <w:pPr>
        <w:spacing w:before="1" w:after="0" w:line="255" w:lineRule="exact"/>
        <w:ind w:left="2066"/>
        <w:rPr>
          <w:lang w:val="es-AR"/>
        </w:rPr>
      </w:pPr>
      <w:hyperlink r:id="rId31" w:history="1">
        <w:r w:rsidR="00193F01" w:rsidRPr="001929C6">
          <w:rPr>
            <w:rFonts w:ascii="Arial" w:hAnsi="Arial" w:cs="Arial"/>
            <w:color w:val="205D9E"/>
            <w:spacing w:val="1"/>
            <w:sz w:val="24"/>
            <w:szCs w:val="24"/>
            <w:u w:val="single"/>
            <w:lang w:val="es-AR"/>
          </w:rPr>
          <w:t>www.georgiacaa.org</w:t>
        </w:r>
      </w:hyperlink>
    </w:p>
    <w:p w14:paraId="6286B126" w14:textId="77777777" w:rsidR="003B65D0" w:rsidRPr="001929C6" w:rsidRDefault="003B65D0">
      <w:pPr>
        <w:spacing w:after="0" w:line="322" w:lineRule="exact"/>
        <w:ind w:left="2066"/>
        <w:rPr>
          <w:sz w:val="24"/>
          <w:szCs w:val="24"/>
          <w:lang w:val="es-AR"/>
        </w:rPr>
      </w:pPr>
    </w:p>
    <w:p w14:paraId="42780F71" w14:textId="77777777" w:rsidR="00160A79" w:rsidRPr="00160A79" w:rsidRDefault="00160A79" w:rsidP="00160A79">
      <w:pPr>
        <w:spacing w:before="48" w:after="0" w:line="322" w:lineRule="exact"/>
        <w:ind w:left="2066"/>
        <w:rPr>
          <w:rFonts w:asciiTheme="minorHAnsi" w:eastAsiaTheme="minorEastAsia" w:hAnsiTheme="minorHAnsi" w:cstheme="minorBidi"/>
          <w:lang w:val="es-AR"/>
        </w:rPr>
      </w:pPr>
      <w:r w:rsidRPr="00160A79">
        <w:rPr>
          <w:rFonts w:ascii="Arial" w:eastAsiaTheme="minorEastAsia" w:hAnsi="Arial" w:cs="Arial"/>
          <w:color w:val="888988"/>
          <w:w w:val="103"/>
          <w:sz w:val="28"/>
          <w:szCs w:val="28"/>
          <w:lang w:val="es-AR"/>
        </w:rPr>
        <w:t>Georgia Family Connection Partnership</w:t>
      </w:r>
    </w:p>
    <w:p w14:paraId="0FA6DB74" w14:textId="3531DCF0" w:rsidR="003B65D0" w:rsidRPr="001929C6" w:rsidRDefault="00193F01">
      <w:pPr>
        <w:spacing w:after="0" w:line="286" w:lineRule="exact"/>
        <w:ind w:left="2066" w:right="669"/>
        <w:jc w:val="both"/>
        <w:rPr>
          <w:lang w:val="es-AR"/>
        </w:rPr>
      </w:pPr>
      <w:r w:rsidRPr="001929C6">
        <w:rPr>
          <w:rFonts w:ascii="Arial" w:hAnsi="Arial" w:cs="Arial"/>
          <w:color w:val="888988"/>
          <w:spacing w:val="-1"/>
          <w:sz w:val="24"/>
          <w:szCs w:val="24"/>
          <w:lang w:val="es-AR"/>
        </w:rPr>
        <w:t xml:space="preserve">Georgia Family Connection es la única red estatal en el país dedicada a la </w:t>
      </w:r>
      <w:r w:rsidRPr="001929C6">
        <w:rPr>
          <w:lang w:val="es-AR"/>
        </w:rPr>
        <w:br/>
      </w:r>
      <w:r w:rsidRPr="001929C6">
        <w:rPr>
          <w:rFonts w:ascii="Arial" w:hAnsi="Arial" w:cs="Arial"/>
          <w:color w:val="888988"/>
          <w:sz w:val="24"/>
          <w:szCs w:val="24"/>
          <w:lang w:val="es-AR"/>
        </w:rPr>
        <w:t>salud y bienestar de familias y comunidades. Se esfuerzan por empoderar a las comunidades</w:t>
      </w:r>
      <w:r w:rsidR="00183468">
        <w:rPr>
          <w:rFonts w:ascii="Arial" w:hAnsi="Arial" w:cs="Arial"/>
          <w:color w:val="888988"/>
          <w:sz w:val="24"/>
          <w:szCs w:val="24"/>
          <w:lang w:val="es-AR"/>
        </w:rPr>
        <w:t xml:space="preserve"> </w:t>
      </w:r>
      <w:r w:rsidRPr="001929C6">
        <w:rPr>
          <w:rFonts w:ascii="Arial" w:hAnsi="Arial" w:cs="Arial"/>
          <w:color w:val="888988"/>
          <w:spacing w:val="-2"/>
          <w:sz w:val="24"/>
          <w:szCs w:val="24"/>
          <w:lang w:val="es-AR"/>
        </w:rPr>
        <w:t>en 159 condados para elaborar soluciones locales basadas en decisiones locales. Puede encontrar más información en</w:t>
      </w:r>
      <w:r w:rsidR="00183468">
        <w:rPr>
          <w:rFonts w:ascii="Arial" w:hAnsi="Arial" w:cs="Arial"/>
          <w:color w:val="888988"/>
          <w:spacing w:val="-2"/>
          <w:sz w:val="24"/>
          <w:szCs w:val="24"/>
          <w:lang w:val="es-AR"/>
        </w:rPr>
        <w:t xml:space="preserve"> </w:t>
      </w:r>
      <w:hyperlink r:id="rId32" w:history="1">
        <w:r w:rsidRPr="001929C6">
          <w:rPr>
            <w:rFonts w:ascii="Arial" w:hAnsi="Arial" w:cs="Arial"/>
            <w:color w:val="205D9E"/>
            <w:spacing w:val="-2"/>
            <w:sz w:val="24"/>
            <w:szCs w:val="24"/>
            <w:u w:val="single"/>
            <w:lang w:val="es-AR"/>
          </w:rPr>
          <w:t>gafcp.org</w:t>
        </w:r>
      </w:hyperlink>
      <w:r w:rsidRPr="001929C6">
        <w:rPr>
          <w:rFonts w:ascii="Arial" w:hAnsi="Arial" w:cs="Arial"/>
          <w:color w:val="888988"/>
          <w:spacing w:val="-2"/>
          <w:sz w:val="24"/>
          <w:szCs w:val="24"/>
          <w:lang w:val="es-AR"/>
        </w:rPr>
        <w:t>.</w:t>
      </w:r>
    </w:p>
    <w:p w14:paraId="0F3D9F60"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4A17DC1F" w14:textId="77777777" w:rsidR="003B65D0" w:rsidRPr="001929C6" w:rsidRDefault="003B65D0">
      <w:pPr>
        <w:spacing w:after="0" w:line="276" w:lineRule="exact"/>
        <w:ind w:left="2102"/>
        <w:rPr>
          <w:sz w:val="24"/>
          <w:szCs w:val="24"/>
          <w:lang w:val="es-AR"/>
        </w:rPr>
      </w:pPr>
    </w:p>
    <w:p w14:paraId="10647E96" w14:textId="77777777" w:rsidR="003B65D0" w:rsidRPr="001929C6" w:rsidRDefault="00193F01">
      <w:pPr>
        <w:spacing w:before="190" w:after="0" w:line="276" w:lineRule="exact"/>
        <w:ind w:left="2102"/>
        <w:rPr>
          <w:lang w:val="es-AR"/>
        </w:rPr>
      </w:pPr>
      <w:r w:rsidRPr="001929C6">
        <w:rPr>
          <w:rFonts w:ascii="Arial" w:hAnsi="Arial" w:cs="Arial"/>
          <w:color w:val="888988"/>
          <w:spacing w:val="1"/>
          <w:sz w:val="24"/>
          <w:szCs w:val="24"/>
          <w:lang w:val="es-AR"/>
        </w:rPr>
        <w:t>Volver a TOC</w:t>
      </w:r>
    </w:p>
    <w:p w14:paraId="7A58F47D" w14:textId="77777777" w:rsidR="003B65D0" w:rsidRPr="001929C6" w:rsidRDefault="00193F01">
      <w:pPr>
        <w:spacing w:after="0" w:line="192" w:lineRule="exact"/>
        <w:ind w:left="11392"/>
        <w:rPr>
          <w:sz w:val="24"/>
          <w:szCs w:val="24"/>
          <w:lang w:val="es-AR"/>
        </w:rPr>
      </w:pPr>
      <w:r w:rsidRPr="001929C6">
        <w:rPr>
          <w:sz w:val="24"/>
          <w:szCs w:val="24"/>
          <w:lang w:val="es-AR"/>
        </w:rPr>
        <w:br w:type="column"/>
      </w:r>
    </w:p>
    <w:p w14:paraId="41A861DC" w14:textId="77777777" w:rsidR="003B65D0" w:rsidRPr="001929C6" w:rsidRDefault="003B65D0">
      <w:pPr>
        <w:spacing w:after="0" w:line="192" w:lineRule="exact"/>
        <w:ind w:left="11392"/>
        <w:rPr>
          <w:sz w:val="24"/>
          <w:szCs w:val="24"/>
          <w:lang w:val="es-AR"/>
        </w:rPr>
      </w:pPr>
    </w:p>
    <w:p w14:paraId="73BF17E6" w14:textId="77777777" w:rsidR="003B65D0" w:rsidRPr="001929C6" w:rsidRDefault="003B65D0">
      <w:pPr>
        <w:spacing w:after="0" w:line="192" w:lineRule="exact"/>
        <w:ind w:left="11392"/>
        <w:rPr>
          <w:sz w:val="24"/>
          <w:szCs w:val="24"/>
          <w:lang w:val="es-AR"/>
        </w:rPr>
      </w:pPr>
    </w:p>
    <w:p w14:paraId="0504D0BD" w14:textId="77777777" w:rsidR="003B65D0" w:rsidRPr="001929C6" w:rsidRDefault="00193F01">
      <w:pPr>
        <w:spacing w:before="99" w:after="0" w:line="192" w:lineRule="exact"/>
        <w:ind w:left="10"/>
        <w:rPr>
          <w:lang w:val="es-AR"/>
        </w:rPr>
      </w:pPr>
      <w:r w:rsidRPr="001929C6">
        <w:rPr>
          <w:rFonts w:ascii="Arial" w:hAnsi="Arial" w:cs="Arial"/>
          <w:color w:val="FFFEFF"/>
          <w:sz w:val="24"/>
          <w:szCs w:val="24"/>
          <w:lang w:val="es-AR"/>
        </w:rPr>
        <w:t>11</w:t>
      </w:r>
    </w:p>
    <w:p w14:paraId="24C891A4"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22" w:space="160"/>
            <w:col w:w="698" w:space="160"/>
          </w:cols>
        </w:sectPr>
      </w:pPr>
    </w:p>
    <w:p w14:paraId="3D881626" w14:textId="1B290974"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28C673EB" w14:textId="1CC5526D" w:rsidR="003B65D0" w:rsidRPr="001929C6" w:rsidRDefault="009D20E0">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55168" behindDoc="1" locked="0" layoutInCell="0" allowOverlap="1" wp14:anchorId="601BD8F0" wp14:editId="08F8AD0A">
            <wp:simplePos x="0" y="0"/>
            <wp:positionH relativeFrom="page">
              <wp:posOffset>0</wp:posOffset>
            </wp:positionH>
            <wp:positionV relativeFrom="page">
              <wp:posOffset>9230</wp:posOffset>
            </wp:positionV>
            <wp:extent cx="7772400" cy="100584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059B61E" w14:textId="5C8606F2" w:rsidR="003B65D0" w:rsidRPr="00160A79" w:rsidRDefault="00160A79">
      <w:pPr>
        <w:spacing w:before="284" w:after="0" w:line="1012" w:lineRule="exact"/>
        <w:ind w:left="1440"/>
        <w:rPr>
          <w:lang w:val="en-US"/>
        </w:rPr>
      </w:pPr>
      <w:r w:rsidRPr="00160A79">
        <w:rPr>
          <w:rFonts w:ascii="Arial" w:hAnsi="Arial" w:cs="Arial"/>
          <w:color w:val="888988"/>
          <w:w w:val="101"/>
          <w:sz w:val="88"/>
          <w:szCs w:val="88"/>
          <w:lang w:val="en-US"/>
        </w:rPr>
        <w:t xml:space="preserve">Conexiones </w:t>
      </w:r>
      <w:r w:rsidR="00225446">
        <w:rPr>
          <w:rFonts w:ascii="Arial" w:hAnsi="Arial" w:cs="Arial"/>
          <w:color w:val="888988"/>
          <w:w w:val="101"/>
          <w:sz w:val="88"/>
          <w:szCs w:val="88"/>
          <w:lang w:val="en-US"/>
        </w:rPr>
        <w:t xml:space="preserve">de </w:t>
      </w:r>
      <w:r w:rsidR="00193F01" w:rsidRPr="00160A79">
        <w:rPr>
          <w:rFonts w:ascii="Arial" w:hAnsi="Arial" w:cs="Arial"/>
          <w:color w:val="888988"/>
          <w:w w:val="101"/>
          <w:sz w:val="88"/>
          <w:szCs w:val="88"/>
          <w:lang w:val="en-US"/>
        </w:rPr>
        <w:t>Hope</w:t>
      </w:r>
    </w:p>
    <w:p w14:paraId="6CAC7C21" w14:textId="77777777" w:rsidR="003B65D0" w:rsidRPr="00160A79" w:rsidRDefault="003B65D0">
      <w:pPr>
        <w:spacing w:after="0" w:line="322" w:lineRule="exact"/>
        <w:ind w:left="2066"/>
        <w:rPr>
          <w:sz w:val="24"/>
          <w:szCs w:val="24"/>
          <w:lang w:val="en-US"/>
        </w:rPr>
      </w:pPr>
    </w:p>
    <w:p w14:paraId="3022F906" w14:textId="77777777" w:rsidR="003B65D0" w:rsidRPr="00160A79" w:rsidRDefault="003B65D0">
      <w:pPr>
        <w:spacing w:after="0" w:line="322" w:lineRule="exact"/>
        <w:ind w:left="2066"/>
        <w:rPr>
          <w:sz w:val="24"/>
          <w:szCs w:val="24"/>
          <w:lang w:val="en-US"/>
        </w:rPr>
      </w:pPr>
    </w:p>
    <w:p w14:paraId="48B8188C" w14:textId="5259C736" w:rsidR="003B65D0" w:rsidRPr="00160A79" w:rsidRDefault="00160A79">
      <w:pPr>
        <w:spacing w:before="214" w:after="0" w:line="322" w:lineRule="exact"/>
        <w:ind w:left="2066"/>
        <w:rPr>
          <w:lang w:val="en-US"/>
        </w:rPr>
      </w:pPr>
      <w:r>
        <w:rPr>
          <w:rFonts w:ascii="Arial" w:hAnsi="Arial" w:cs="Arial"/>
          <w:color w:val="888988"/>
          <w:spacing w:val="4"/>
          <w:sz w:val="28"/>
          <w:szCs w:val="28"/>
        </w:rPr>
        <w:t xml:space="preserve">Child Welfare Training Collaborative </w:t>
      </w:r>
      <w:r w:rsidR="00193F01" w:rsidRPr="00160A79">
        <w:rPr>
          <w:rFonts w:ascii="Arial" w:hAnsi="Arial" w:cs="Arial"/>
          <w:color w:val="888988"/>
          <w:spacing w:val="4"/>
          <w:sz w:val="28"/>
          <w:szCs w:val="28"/>
          <w:lang w:val="en-US"/>
        </w:rPr>
        <w:t>(CWTC)</w:t>
      </w:r>
    </w:p>
    <w:p w14:paraId="599283A1" w14:textId="221C7F77" w:rsidR="003B65D0" w:rsidRPr="0056065D" w:rsidRDefault="00193F01" w:rsidP="0056065D">
      <w:pPr>
        <w:spacing w:after="0" w:line="287" w:lineRule="exact"/>
        <w:ind w:left="2066" w:right="333"/>
        <w:rPr>
          <w:lang w:val="es-AR"/>
        </w:rPr>
      </w:pPr>
      <w:r w:rsidRPr="0056065D">
        <w:rPr>
          <w:rFonts w:ascii="Arial" w:hAnsi="Arial" w:cs="Arial"/>
          <w:color w:val="888988"/>
          <w:spacing w:val="-4"/>
          <w:lang w:val="es-AR"/>
        </w:rPr>
        <w:t xml:space="preserve">Escuela de Trabajo Social Andrew Young School of Policy Studies de la Universidad Estatal de Georgia </w:t>
      </w:r>
      <w:r w:rsidRPr="0056065D">
        <w:rPr>
          <w:lang w:val="es-AR"/>
        </w:rPr>
        <w:br/>
      </w:r>
      <w:r w:rsidRPr="0056065D">
        <w:rPr>
          <w:rFonts w:ascii="Arial" w:hAnsi="Arial" w:cs="Arial"/>
          <w:color w:val="888988"/>
          <w:spacing w:val="-3"/>
          <w:lang w:val="es-AR"/>
        </w:rPr>
        <w:t xml:space="preserve">El </w:t>
      </w:r>
      <w:r w:rsidR="00160A79" w:rsidRPr="0056065D">
        <w:rPr>
          <w:rFonts w:ascii="Arial" w:hAnsi="Arial" w:cs="Arial"/>
          <w:color w:val="888988"/>
          <w:spacing w:val="-4"/>
          <w:lang w:val="es-AR"/>
        </w:rPr>
        <w:t xml:space="preserve">Georgia State University Andrew Young School of Policy Studies School of Social Work </w:t>
      </w:r>
      <w:r w:rsidR="00160A79" w:rsidRPr="0056065D">
        <w:rPr>
          <w:lang w:val="es-AR"/>
        </w:rPr>
        <w:br/>
      </w:r>
      <w:r w:rsidR="00160A79" w:rsidRPr="0056065D">
        <w:rPr>
          <w:rFonts w:ascii="Arial" w:hAnsi="Arial" w:cs="Arial"/>
          <w:color w:val="888988"/>
          <w:spacing w:val="-3"/>
          <w:lang w:val="es-AR"/>
        </w:rPr>
        <w:t xml:space="preserve">Professional Excellence Program Child Welfare Training Collaborative </w:t>
      </w:r>
      <w:r w:rsidRPr="0056065D">
        <w:rPr>
          <w:rFonts w:ascii="Arial" w:hAnsi="Arial" w:cs="Arial"/>
          <w:color w:val="888988"/>
          <w:spacing w:val="-3"/>
          <w:lang w:val="es-AR"/>
        </w:rPr>
        <w:t xml:space="preserve">ofrece capacitación para socios de la comunidad (por ejemplo, DFCS, </w:t>
      </w:r>
      <w:r w:rsidR="00160A79" w:rsidRPr="0056065D">
        <w:rPr>
          <w:rFonts w:ascii="Arial" w:hAnsi="Arial" w:cs="Arial"/>
          <w:color w:val="888988"/>
          <w:spacing w:val="-3"/>
          <w:lang w:val="es-AR"/>
        </w:rPr>
        <w:t>cuerpos policiales,</w:t>
      </w:r>
      <w:r w:rsidRPr="0056065D">
        <w:rPr>
          <w:rFonts w:ascii="Arial" w:hAnsi="Arial" w:cs="Arial"/>
          <w:color w:val="888988"/>
          <w:spacing w:val="-3"/>
          <w:lang w:val="es-AR"/>
        </w:rPr>
        <w:t xml:space="preserve"> proveedores de colocación, cuidado temprano, educación, salud conductual, tribunales de menores, proveedores de salud pediátrica, </w:t>
      </w:r>
      <w:r w:rsidR="00160A79" w:rsidRPr="0056065D">
        <w:rPr>
          <w:rFonts w:ascii="Arial" w:hAnsi="Arial" w:cs="Arial"/>
          <w:color w:val="888988"/>
          <w:spacing w:val="-3"/>
          <w:lang w:val="es-AR"/>
        </w:rPr>
        <w:t xml:space="preserve">defensores </w:t>
      </w:r>
      <w:r w:rsidR="0056065D" w:rsidRPr="0056065D">
        <w:rPr>
          <w:rFonts w:ascii="Arial" w:hAnsi="Arial" w:cs="Arial"/>
          <w:color w:val="888988"/>
          <w:spacing w:val="-3"/>
          <w:lang w:val="es-AR"/>
        </w:rPr>
        <w:t xml:space="preserve">especiales </w:t>
      </w:r>
      <w:r w:rsidRPr="0056065D">
        <w:rPr>
          <w:rFonts w:ascii="Arial" w:hAnsi="Arial" w:cs="Arial"/>
          <w:color w:val="888988"/>
          <w:spacing w:val="-3"/>
          <w:lang w:val="es-AR"/>
        </w:rPr>
        <w:t>nombrados por el tribunal</w:t>
      </w:r>
      <w:r w:rsidRPr="0056065D">
        <w:rPr>
          <w:rFonts w:ascii="Arial" w:hAnsi="Arial" w:cs="Arial"/>
          <w:color w:val="888988"/>
          <w:lang w:val="es-AR"/>
        </w:rPr>
        <w:t xml:space="preserve">) y otras organizaciones comunitarias y gubernamentales en todo el estado de </w:t>
      </w:r>
      <w:r w:rsidRPr="0056065D">
        <w:rPr>
          <w:rFonts w:ascii="Arial" w:hAnsi="Arial" w:cs="Arial"/>
          <w:color w:val="888988"/>
          <w:spacing w:val="-2"/>
          <w:lang w:val="es-AR"/>
        </w:rPr>
        <w:t>Georgia. CWTC ofrece oportunidades de capacitación compartidas sobre los problemas que enfrentan los niños y las familias</w:t>
      </w:r>
      <w:r w:rsidR="0056065D" w:rsidRPr="0056065D">
        <w:rPr>
          <w:rFonts w:ascii="Arial" w:hAnsi="Arial" w:cs="Arial"/>
          <w:color w:val="888988"/>
          <w:spacing w:val="-2"/>
          <w:lang w:val="es-AR"/>
        </w:rPr>
        <w:t xml:space="preserve"> </w:t>
      </w:r>
      <w:r w:rsidRPr="0056065D">
        <w:rPr>
          <w:rFonts w:ascii="Arial" w:hAnsi="Arial" w:cs="Arial"/>
          <w:color w:val="888988"/>
          <w:lang w:val="es-AR"/>
        </w:rPr>
        <w:t>involucradas en el sistema de bienestar infantil y promueve la colaboración entre</w:t>
      </w:r>
      <w:r w:rsidR="0056065D" w:rsidRPr="0056065D">
        <w:rPr>
          <w:rFonts w:ascii="Arial" w:hAnsi="Arial" w:cs="Arial"/>
          <w:color w:val="888988"/>
          <w:lang w:val="es-AR"/>
        </w:rPr>
        <w:t xml:space="preserve"> socios de</w:t>
      </w:r>
      <w:r w:rsidRPr="0056065D">
        <w:rPr>
          <w:rFonts w:ascii="Arial" w:hAnsi="Arial" w:cs="Arial"/>
          <w:color w:val="888988"/>
          <w:lang w:val="es-AR"/>
        </w:rPr>
        <w:t xml:space="preserve"> la comunidad </w:t>
      </w:r>
      <w:r w:rsidRPr="0056065D">
        <w:rPr>
          <w:rFonts w:ascii="Arial" w:hAnsi="Arial" w:cs="Arial"/>
          <w:color w:val="888988"/>
          <w:spacing w:val="-1"/>
          <w:lang w:val="es-AR"/>
        </w:rPr>
        <w:t>para apoyar mejores resultados para los niños de Georgia. Las ofertas de formación actuales</w:t>
      </w:r>
      <w:r w:rsidR="0056065D" w:rsidRPr="0056065D">
        <w:rPr>
          <w:rFonts w:ascii="Arial" w:hAnsi="Arial" w:cs="Arial"/>
          <w:color w:val="888988"/>
          <w:spacing w:val="-1"/>
          <w:lang w:val="es-AR"/>
        </w:rPr>
        <w:t xml:space="preserve"> </w:t>
      </w:r>
      <w:r w:rsidRPr="0056065D">
        <w:rPr>
          <w:rFonts w:ascii="Arial" w:hAnsi="Arial" w:cs="Arial"/>
          <w:color w:val="888988"/>
          <w:spacing w:val="-1"/>
          <w:lang w:val="es-AR"/>
        </w:rPr>
        <w:t>incluyen el trauma complejo y su impacto en el desarrollo del cerebro y la construcción de resiliencia.</w:t>
      </w:r>
    </w:p>
    <w:p w14:paraId="64D0B058" w14:textId="77777777" w:rsidR="003B65D0" w:rsidRPr="0056065D" w:rsidRDefault="003B65D0">
      <w:pPr>
        <w:spacing w:after="0" w:line="276" w:lineRule="exact"/>
        <w:ind w:left="2066"/>
        <w:rPr>
          <w:lang w:val="es-AR"/>
        </w:rPr>
      </w:pPr>
    </w:p>
    <w:p w14:paraId="350A1FA6" w14:textId="77777777" w:rsidR="003B65D0" w:rsidRPr="001929C6" w:rsidRDefault="00193F01">
      <w:pPr>
        <w:spacing w:before="14" w:after="0" w:line="276" w:lineRule="exact"/>
        <w:ind w:left="2066"/>
        <w:rPr>
          <w:lang w:val="es-AR"/>
        </w:rPr>
      </w:pPr>
      <w:r w:rsidRPr="0056065D">
        <w:rPr>
          <w:rFonts w:ascii="Arial" w:hAnsi="Arial" w:cs="Arial"/>
          <w:color w:val="888988"/>
          <w:spacing w:val="-3"/>
          <w:lang w:val="es-AR"/>
        </w:rPr>
        <w:t xml:space="preserve">Para ver el calendario de capacitación y recursos adicionales, visite </w:t>
      </w:r>
      <w:hyperlink r:id="rId34" w:history="1">
        <w:r w:rsidRPr="0056065D">
          <w:rPr>
            <w:rFonts w:ascii="Arial" w:hAnsi="Arial" w:cs="Arial"/>
            <w:color w:val="205D9E"/>
            <w:spacing w:val="-3"/>
            <w:u w:val="single"/>
            <w:lang w:val="es-AR"/>
          </w:rPr>
          <w:t>cwtc.gsu.edu</w:t>
        </w:r>
      </w:hyperlink>
      <w:r w:rsidRPr="001929C6">
        <w:rPr>
          <w:rFonts w:ascii="Arial" w:hAnsi="Arial" w:cs="Arial"/>
          <w:color w:val="888988"/>
          <w:spacing w:val="-3"/>
          <w:sz w:val="24"/>
          <w:szCs w:val="24"/>
          <w:lang w:val="es-AR"/>
        </w:rPr>
        <w:t>.</w:t>
      </w:r>
    </w:p>
    <w:p w14:paraId="606CEA8F" w14:textId="3EA275B2" w:rsidR="003B65D0" w:rsidRPr="001929C6" w:rsidRDefault="0056065D">
      <w:pPr>
        <w:spacing w:before="266" w:after="0" w:line="322" w:lineRule="exact"/>
        <w:ind w:left="2066"/>
        <w:rPr>
          <w:lang w:val="es-AR"/>
        </w:rPr>
      </w:pPr>
      <w:r>
        <w:rPr>
          <w:rFonts w:ascii="Arial" w:hAnsi="Arial" w:cs="Arial"/>
          <w:color w:val="888988"/>
          <w:spacing w:val="-3"/>
          <w:sz w:val="28"/>
          <w:szCs w:val="28"/>
          <w:lang w:val="es-AR"/>
        </w:rPr>
        <w:t xml:space="preserve">Resilient </w:t>
      </w:r>
      <w:r w:rsidR="00193F01" w:rsidRPr="001929C6">
        <w:rPr>
          <w:rFonts w:ascii="Arial" w:hAnsi="Arial" w:cs="Arial"/>
          <w:color w:val="888988"/>
          <w:spacing w:val="-3"/>
          <w:sz w:val="28"/>
          <w:szCs w:val="28"/>
          <w:lang w:val="es-AR"/>
        </w:rPr>
        <w:t>GEORGIA</w:t>
      </w:r>
    </w:p>
    <w:p w14:paraId="4D6F6630" w14:textId="77777777" w:rsidR="003B65D0" w:rsidRPr="001929C6" w:rsidRDefault="00DF62E5">
      <w:pPr>
        <w:spacing w:before="56" w:after="0" w:line="276" w:lineRule="exact"/>
        <w:ind w:left="2066"/>
        <w:rPr>
          <w:lang w:val="es-AR"/>
        </w:rPr>
      </w:pPr>
      <w:hyperlink r:id="rId35" w:history="1">
        <w:r w:rsidR="00193F01" w:rsidRPr="001929C6">
          <w:rPr>
            <w:rFonts w:ascii="Arial" w:hAnsi="Arial" w:cs="Arial"/>
            <w:color w:val="205D9E"/>
            <w:spacing w:val="-1"/>
            <w:sz w:val="24"/>
            <w:szCs w:val="24"/>
            <w:u w:val="single"/>
            <w:lang w:val="es-AR"/>
          </w:rPr>
          <w:t>www.resilientga.org</w:t>
        </w:r>
      </w:hyperlink>
    </w:p>
    <w:p w14:paraId="45B00B0A" w14:textId="6946A56B" w:rsidR="003B65D0" w:rsidRPr="0056065D" w:rsidRDefault="00193F01" w:rsidP="0056065D">
      <w:pPr>
        <w:spacing w:after="0" w:line="290" w:lineRule="exact"/>
        <w:ind w:left="2066" w:right="333"/>
        <w:rPr>
          <w:lang w:val="es-AR"/>
        </w:rPr>
      </w:pPr>
      <w:r w:rsidRPr="0056065D">
        <w:rPr>
          <w:rFonts w:ascii="Arial" w:hAnsi="Arial" w:cs="Arial"/>
          <w:color w:val="888988"/>
          <w:spacing w:val="-1"/>
          <w:lang w:val="es-AR"/>
        </w:rPr>
        <w:t xml:space="preserve">Lidera una coalición </w:t>
      </w:r>
      <w:r w:rsidR="0056065D" w:rsidRPr="0056065D">
        <w:rPr>
          <w:rFonts w:ascii="Arial" w:hAnsi="Arial" w:cs="Arial"/>
          <w:color w:val="888988"/>
          <w:spacing w:val="-1"/>
          <w:lang w:val="es-AR"/>
        </w:rPr>
        <w:t>que abarca todo el estado</w:t>
      </w:r>
      <w:r w:rsidRPr="0056065D">
        <w:rPr>
          <w:rFonts w:ascii="Arial" w:hAnsi="Arial" w:cs="Arial"/>
          <w:color w:val="888988"/>
          <w:spacing w:val="-1"/>
          <w:lang w:val="es-AR"/>
        </w:rPr>
        <w:t xml:space="preserve"> para desarrollar un público estrechamente alineado e informado sobre el trauma</w:t>
      </w:r>
      <w:r w:rsidR="0056065D" w:rsidRPr="0056065D">
        <w:rPr>
          <w:rFonts w:ascii="Arial" w:hAnsi="Arial" w:cs="Arial"/>
          <w:color w:val="888988"/>
          <w:spacing w:val="-1"/>
          <w:lang w:val="es-AR"/>
        </w:rPr>
        <w:t xml:space="preserve"> y una</w:t>
      </w:r>
      <w:r w:rsidRPr="0056065D">
        <w:rPr>
          <w:rFonts w:ascii="Arial" w:hAnsi="Arial" w:cs="Arial"/>
          <w:color w:val="888988"/>
          <w:spacing w:val="-1"/>
          <w:lang w:val="es-AR"/>
        </w:rPr>
        <w:t xml:space="preserve"> </w:t>
      </w:r>
      <w:r w:rsidRPr="0056065D">
        <w:rPr>
          <w:rFonts w:ascii="Arial" w:hAnsi="Arial" w:cs="Arial"/>
          <w:color w:val="888988"/>
          <w:lang w:val="es-AR"/>
        </w:rPr>
        <w:t>red privada que trabaja hacia una visión unida para crear un nacimiento a través del sistema integrado de salud conductual de 26 años. Los componentes clave que implementarán nuestros socios incluyen la prevención, la intervención temprana, la investigación, la promoción y las políticas, y la implementación y coordinación del Sistema de atención.</w:t>
      </w:r>
    </w:p>
    <w:p w14:paraId="07D1999D" w14:textId="77777777" w:rsidR="0056065D" w:rsidRPr="0056065D" w:rsidRDefault="0056065D" w:rsidP="0056065D">
      <w:pPr>
        <w:spacing w:before="257" w:after="0" w:line="322" w:lineRule="exact"/>
        <w:ind w:left="2066"/>
        <w:rPr>
          <w:rFonts w:asciiTheme="minorHAnsi" w:eastAsiaTheme="minorEastAsia" w:hAnsiTheme="minorHAnsi" w:cstheme="minorBidi"/>
        </w:rPr>
      </w:pPr>
      <w:r w:rsidRPr="0056065D">
        <w:rPr>
          <w:rFonts w:ascii="Arial" w:eastAsiaTheme="minorEastAsia" w:hAnsi="Arial" w:cs="Arial"/>
          <w:color w:val="888988"/>
          <w:w w:val="102"/>
          <w:sz w:val="28"/>
          <w:szCs w:val="28"/>
        </w:rPr>
        <w:t>Prevention and Community Support Section</w:t>
      </w:r>
    </w:p>
    <w:p w14:paraId="76783964" w14:textId="77777777" w:rsidR="003B65D0" w:rsidRDefault="00DF62E5">
      <w:pPr>
        <w:spacing w:before="1" w:after="0" w:line="271" w:lineRule="exact"/>
        <w:ind w:left="2066"/>
      </w:pPr>
      <w:hyperlink r:id="rId36" w:history="1">
        <w:r w:rsidR="00193F01">
          <w:rPr>
            <w:rFonts w:ascii="Arial" w:hAnsi="Arial" w:cs="Arial"/>
            <w:color w:val="205D9E"/>
            <w:spacing w:val="2"/>
            <w:sz w:val="24"/>
            <w:szCs w:val="24"/>
            <w:u w:val="single"/>
          </w:rPr>
          <w:t>dfcs.georgia.gov/prevention-and-community-support-section</w:t>
        </w:r>
      </w:hyperlink>
    </w:p>
    <w:p w14:paraId="6844AAB4" w14:textId="272E1F15" w:rsidR="003B65D0" w:rsidRPr="0056065D" w:rsidRDefault="0056065D" w:rsidP="0056065D">
      <w:pPr>
        <w:spacing w:before="5" w:after="0" w:line="276" w:lineRule="exact"/>
        <w:ind w:left="2066" w:right="333"/>
        <w:rPr>
          <w:lang w:val="es-AR"/>
        </w:rPr>
      </w:pPr>
      <w:r w:rsidRPr="0056065D">
        <w:rPr>
          <w:rFonts w:ascii="Arial" w:hAnsi="Arial" w:cs="Arial"/>
          <w:color w:val="888988"/>
          <w:spacing w:val="-2"/>
          <w:lang w:val="es-AR"/>
        </w:rPr>
        <w:t xml:space="preserve">Prevention and Community Support </w:t>
      </w:r>
      <w:r w:rsidR="00193F01" w:rsidRPr="0056065D">
        <w:rPr>
          <w:rFonts w:ascii="Arial" w:hAnsi="Arial" w:cs="Arial"/>
          <w:color w:val="888988"/>
          <w:spacing w:val="-2"/>
          <w:lang w:val="es-AR"/>
        </w:rPr>
        <w:t>(PCS) trabaja dentro de la División y</w:t>
      </w:r>
      <w:r w:rsidRPr="0056065D">
        <w:rPr>
          <w:rFonts w:ascii="Arial" w:hAnsi="Arial" w:cs="Arial"/>
          <w:color w:val="888988"/>
          <w:spacing w:val="-2"/>
          <w:lang w:val="es-AR"/>
        </w:rPr>
        <w:t xml:space="preserve"> </w:t>
      </w:r>
      <w:r w:rsidR="00193F01" w:rsidRPr="0056065D">
        <w:rPr>
          <w:rFonts w:ascii="Arial" w:hAnsi="Arial" w:cs="Arial"/>
          <w:color w:val="888988"/>
          <w:spacing w:val="-1"/>
          <w:lang w:val="es-AR"/>
        </w:rPr>
        <w:t>en asociación con organizaciones comunitarias para reducir el abuso y la negligencia infantil.</w:t>
      </w:r>
      <w:r w:rsidRPr="0056065D">
        <w:rPr>
          <w:rFonts w:ascii="Arial" w:hAnsi="Arial" w:cs="Arial"/>
          <w:color w:val="888988"/>
          <w:spacing w:val="-1"/>
          <w:lang w:val="es-AR"/>
        </w:rPr>
        <w:t xml:space="preserve"> </w:t>
      </w:r>
      <w:r w:rsidR="00193F01" w:rsidRPr="0056065D">
        <w:rPr>
          <w:rFonts w:ascii="Arial" w:hAnsi="Arial" w:cs="Arial"/>
          <w:color w:val="888988"/>
          <w:spacing w:val="-3"/>
          <w:lang w:val="es-AR"/>
        </w:rPr>
        <w:t xml:space="preserve">Mediante el uso de fuentes de financiación estatales y federales, PCS apoya el uso de </w:t>
      </w:r>
      <w:r w:rsidR="00193F01" w:rsidRPr="0056065D">
        <w:rPr>
          <w:rFonts w:ascii="Arial" w:hAnsi="Arial" w:cs="Arial"/>
          <w:color w:val="888988"/>
          <w:lang w:val="es-AR"/>
        </w:rPr>
        <w:t xml:space="preserve">prácticas y programas basados ​​en la </w:t>
      </w:r>
      <w:r w:rsidRPr="0056065D">
        <w:rPr>
          <w:rFonts w:ascii="Arial" w:hAnsi="Arial" w:cs="Arial"/>
          <w:color w:val="888988"/>
          <w:lang w:val="es-AR"/>
        </w:rPr>
        <w:t>evi</w:t>
      </w:r>
      <w:r w:rsidR="00193F01" w:rsidRPr="0056065D">
        <w:rPr>
          <w:rFonts w:ascii="Arial" w:hAnsi="Arial" w:cs="Arial"/>
          <w:color w:val="888988"/>
          <w:lang w:val="es-AR"/>
        </w:rPr>
        <w:t xml:space="preserve">dencia e informados por la evidencia para mejorar los resultados de </w:t>
      </w:r>
      <w:r w:rsidR="00193F01" w:rsidRPr="0056065D">
        <w:rPr>
          <w:lang w:val="es-AR"/>
        </w:rPr>
        <w:br/>
      </w:r>
      <w:r w:rsidR="00193F01" w:rsidRPr="0056065D">
        <w:rPr>
          <w:rFonts w:ascii="Arial" w:hAnsi="Arial" w:cs="Arial"/>
          <w:color w:val="888988"/>
          <w:spacing w:val="-2"/>
          <w:lang w:val="es-AR"/>
        </w:rPr>
        <w:t>niños y familias. En un esfuerzo por ayudar a la División a brindar a Georgia niños seguros, familias fortalecidas y comunidades más sólidas, los servicios financiados por PCS incluyen</w:t>
      </w:r>
      <w:r w:rsidRPr="0056065D">
        <w:rPr>
          <w:rFonts w:ascii="Arial" w:hAnsi="Arial" w:cs="Arial"/>
          <w:color w:val="888988"/>
          <w:spacing w:val="-2"/>
          <w:lang w:val="es-AR"/>
        </w:rPr>
        <w:t xml:space="preserve"> </w:t>
      </w:r>
      <w:r w:rsidR="00193F01" w:rsidRPr="0056065D">
        <w:rPr>
          <w:rFonts w:ascii="Arial" w:hAnsi="Arial" w:cs="Arial"/>
          <w:color w:val="888988"/>
          <w:spacing w:val="-2"/>
          <w:lang w:val="es-AR"/>
        </w:rPr>
        <w:t>educación de los padres, vinculación a recursos, capacitación, visitas</w:t>
      </w:r>
      <w:r w:rsidRPr="0056065D">
        <w:rPr>
          <w:rFonts w:ascii="Arial" w:hAnsi="Arial" w:cs="Arial"/>
          <w:color w:val="888988"/>
          <w:spacing w:val="-2"/>
          <w:lang w:val="es-AR"/>
        </w:rPr>
        <w:t xml:space="preserve">   </w:t>
      </w:r>
      <w:r w:rsidR="00193F01" w:rsidRPr="0056065D">
        <w:rPr>
          <w:rFonts w:ascii="Arial" w:hAnsi="Arial" w:cs="Arial"/>
          <w:color w:val="888988"/>
          <w:spacing w:val="-2"/>
          <w:lang w:val="es-AR"/>
        </w:rPr>
        <w:t xml:space="preserve"> domiciliarias de alta calidad, evaluación </w:t>
      </w:r>
      <w:r w:rsidR="00193F01" w:rsidRPr="0056065D">
        <w:rPr>
          <w:rFonts w:ascii="Arial" w:hAnsi="Arial" w:cs="Arial"/>
          <w:color w:val="888988"/>
          <w:spacing w:val="-1"/>
          <w:lang w:val="es-AR"/>
        </w:rPr>
        <w:t>y detección, prevención del embarazo en la</w:t>
      </w:r>
      <w:r w:rsidRPr="0056065D">
        <w:rPr>
          <w:rFonts w:ascii="Arial" w:hAnsi="Arial" w:cs="Arial"/>
          <w:color w:val="888988"/>
          <w:spacing w:val="-1"/>
          <w:lang w:val="es-AR"/>
        </w:rPr>
        <w:t xml:space="preserve"> </w:t>
      </w:r>
      <w:r w:rsidR="00193F01" w:rsidRPr="0056065D">
        <w:rPr>
          <w:rFonts w:ascii="Arial" w:hAnsi="Arial" w:cs="Arial"/>
          <w:color w:val="888988"/>
          <w:spacing w:val="-1"/>
          <w:lang w:val="es-AR"/>
        </w:rPr>
        <w:t>adolescencia, desarrollo de la juventud y</w:t>
      </w:r>
      <w:r w:rsidRPr="0056065D">
        <w:rPr>
          <w:rFonts w:ascii="Arial" w:hAnsi="Arial" w:cs="Arial"/>
          <w:color w:val="888988"/>
          <w:spacing w:val="-1"/>
          <w:lang w:val="es-AR"/>
        </w:rPr>
        <w:t xml:space="preserve"> </w:t>
      </w:r>
      <w:r w:rsidR="00193F01" w:rsidRPr="0056065D">
        <w:rPr>
          <w:rFonts w:ascii="Arial" w:hAnsi="Arial" w:cs="Arial"/>
          <w:color w:val="888988"/>
          <w:spacing w:val="-1"/>
          <w:lang w:val="es-AR"/>
        </w:rPr>
        <w:t>desarrollo para nuestros proveedores.</w:t>
      </w:r>
    </w:p>
    <w:p w14:paraId="2D559754" w14:textId="77777777" w:rsidR="003B65D0" w:rsidRPr="0056065D" w:rsidRDefault="003B65D0">
      <w:pPr>
        <w:spacing w:after="0" w:line="276" w:lineRule="exact"/>
        <w:ind w:left="2066"/>
        <w:rPr>
          <w:lang w:val="es-AR"/>
        </w:rPr>
      </w:pPr>
    </w:p>
    <w:p w14:paraId="479B467C" w14:textId="77777777" w:rsidR="003B65D0" w:rsidRPr="0056065D" w:rsidRDefault="00193F01">
      <w:pPr>
        <w:spacing w:before="6" w:after="0" w:line="276" w:lineRule="exact"/>
        <w:ind w:left="2066"/>
        <w:rPr>
          <w:lang w:val="es-AR"/>
        </w:rPr>
      </w:pPr>
      <w:r w:rsidRPr="0056065D">
        <w:rPr>
          <w:rFonts w:ascii="Arial" w:hAnsi="Arial" w:cs="Arial"/>
          <w:color w:val="888988"/>
          <w:spacing w:val="-2"/>
          <w:lang w:val="es-AR"/>
        </w:rPr>
        <w:t>Los siguientes programas comprenden PCS:</w:t>
      </w:r>
    </w:p>
    <w:p w14:paraId="2AEBDC23" w14:textId="77777777" w:rsidR="003B65D0" w:rsidRPr="0056065D" w:rsidRDefault="00193F01">
      <w:pPr>
        <w:spacing w:before="24" w:after="0" w:line="276" w:lineRule="exact"/>
        <w:ind w:left="2066"/>
        <w:rPr>
          <w:lang w:val="es-AR"/>
        </w:rPr>
      </w:pPr>
      <w:r w:rsidRPr="0056065D">
        <w:rPr>
          <w:rFonts w:ascii="Arial" w:hAnsi="Arial" w:cs="Arial"/>
          <w:color w:val="888988"/>
          <w:spacing w:val="1"/>
          <w:lang w:val="es-AR"/>
        </w:rPr>
        <w:t>• Prevención del abuso y la negligencia infantil</w:t>
      </w:r>
    </w:p>
    <w:p w14:paraId="3569036E" w14:textId="77777777" w:rsidR="003B65D0" w:rsidRPr="0056065D" w:rsidRDefault="00193F01">
      <w:pPr>
        <w:spacing w:before="4" w:after="0" w:line="276" w:lineRule="exact"/>
        <w:ind w:left="2066"/>
        <w:rPr>
          <w:lang w:val="es-AR"/>
        </w:rPr>
      </w:pPr>
      <w:r w:rsidRPr="0056065D">
        <w:rPr>
          <w:rFonts w:ascii="Arial" w:hAnsi="Arial" w:cs="Arial"/>
          <w:color w:val="888988"/>
          <w:spacing w:val="-1"/>
          <w:lang w:val="es-AR"/>
        </w:rPr>
        <w:t>• Promoción de familias seguras y estables</w:t>
      </w:r>
    </w:p>
    <w:p w14:paraId="18B56F33" w14:textId="77777777" w:rsidR="003B65D0" w:rsidRPr="0056065D" w:rsidRDefault="00193F01">
      <w:pPr>
        <w:spacing w:before="24" w:after="0" w:line="276" w:lineRule="exact"/>
        <w:ind w:left="2066"/>
        <w:rPr>
          <w:lang w:val="es-AR"/>
        </w:rPr>
      </w:pPr>
      <w:r w:rsidRPr="0056065D">
        <w:rPr>
          <w:rFonts w:ascii="Arial" w:hAnsi="Arial" w:cs="Arial"/>
          <w:color w:val="888988"/>
          <w:lang w:val="es-AR"/>
        </w:rPr>
        <w:t>• Programa de educación en responsabilidad personal</w:t>
      </w:r>
    </w:p>
    <w:p w14:paraId="6A05CA0B" w14:textId="77777777" w:rsidR="0056065D" w:rsidRPr="0056065D" w:rsidRDefault="00193F01" w:rsidP="0056065D">
      <w:pPr>
        <w:spacing w:after="0" w:line="360" w:lineRule="auto"/>
        <w:ind w:left="2066"/>
        <w:rPr>
          <w:rFonts w:ascii="Arial" w:hAnsi="Arial" w:cs="Arial"/>
          <w:color w:val="888988"/>
          <w:spacing w:val="-3"/>
          <w:lang w:val="es-AR"/>
        </w:rPr>
      </w:pPr>
      <w:r w:rsidRPr="0056065D">
        <w:rPr>
          <w:rFonts w:ascii="Arial" w:hAnsi="Arial" w:cs="Arial"/>
          <w:color w:val="888988"/>
          <w:spacing w:val="-3"/>
          <w:lang w:val="es-AR"/>
        </w:rPr>
        <w:t>• Educación estatal sobre la evitación de riesgos sexuales según el Título V</w:t>
      </w:r>
    </w:p>
    <w:p w14:paraId="245A8F56" w14:textId="32DD2CA0" w:rsidR="003B65D0" w:rsidRPr="0056065D" w:rsidRDefault="00193F01" w:rsidP="0056065D">
      <w:pPr>
        <w:spacing w:after="0" w:line="360" w:lineRule="auto"/>
        <w:ind w:left="2066"/>
        <w:rPr>
          <w:lang w:val="es-AR"/>
        </w:rPr>
      </w:pPr>
      <w:r w:rsidRPr="0056065D">
        <w:rPr>
          <w:rFonts w:ascii="Arial" w:hAnsi="Arial" w:cs="Arial"/>
          <w:color w:val="888988"/>
          <w:spacing w:val="1"/>
          <w:lang w:val="es-AR"/>
        </w:rPr>
        <w:t xml:space="preserve">Página web de oportunidades de financiación de PCS: </w:t>
      </w:r>
      <w:hyperlink r:id="rId37" w:history="1">
        <w:r w:rsidRPr="0056065D">
          <w:rPr>
            <w:rFonts w:ascii="Arial" w:hAnsi="Arial" w:cs="Arial"/>
            <w:color w:val="205D9E"/>
            <w:spacing w:val="1"/>
            <w:u w:val="single"/>
            <w:lang w:val="es-AR"/>
          </w:rPr>
          <w:t xml:space="preserve">dfcs.georgia.gov/funding-opportunity </w:t>
        </w:r>
      </w:hyperlink>
      <w:r w:rsidRPr="0056065D">
        <w:rPr>
          <w:lang w:val="es-AR"/>
        </w:rPr>
        <w:br/>
      </w:r>
      <w:r w:rsidRPr="0056065D">
        <w:rPr>
          <w:rFonts w:ascii="Arial" w:hAnsi="Arial" w:cs="Arial"/>
          <w:color w:val="888988"/>
          <w:spacing w:val="-2"/>
          <w:lang w:val="es-AR"/>
        </w:rPr>
        <w:t xml:space="preserve">Siga a PCS en las redes sociales: </w:t>
      </w:r>
      <w:hyperlink r:id="rId38" w:history="1">
        <w:r w:rsidRPr="0056065D">
          <w:rPr>
            <w:rFonts w:ascii="Arial" w:hAnsi="Arial" w:cs="Arial"/>
            <w:color w:val="205D9E"/>
            <w:spacing w:val="-2"/>
            <w:u w:val="single"/>
            <w:lang w:val="es-AR"/>
          </w:rPr>
          <w:t>Facebook</w:t>
        </w:r>
      </w:hyperlink>
      <w:r w:rsidRPr="0056065D">
        <w:rPr>
          <w:rFonts w:ascii="Arial" w:hAnsi="Arial" w:cs="Arial"/>
          <w:color w:val="888988"/>
          <w:spacing w:val="-2"/>
          <w:lang w:val="es-AR"/>
        </w:rPr>
        <w:t xml:space="preserve"> • </w:t>
      </w:r>
      <w:hyperlink r:id="rId39" w:history="1">
        <w:r w:rsidRPr="0056065D">
          <w:rPr>
            <w:rFonts w:ascii="Arial" w:hAnsi="Arial" w:cs="Arial"/>
            <w:color w:val="205D9E"/>
            <w:spacing w:val="-2"/>
            <w:u w:val="single"/>
            <w:lang w:val="es-AR"/>
          </w:rPr>
          <w:t>Gorjeo</w:t>
        </w:r>
      </w:hyperlink>
      <w:r w:rsidRPr="0056065D">
        <w:rPr>
          <w:rFonts w:ascii="Arial" w:hAnsi="Arial" w:cs="Arial"/>
          <w:color w:val="888988"/>
          <w:spacing w:val="-2"/>
          <w:lang w:val="es-AR"/>
        </w:rPr>
        <w:t xml:space="preserve"> • </w:t>
      </w:r>
      <w:r w:rsidRPr="0056065D">
        <w:rPr>
          <w:rFonts w:ascii="Arial" w:hAnsi="Arial" w:cs="Arial"/>
          <w:color w:val="205D9E"/>
          <w:spacing w:val="-2"/>
          <w:u w:val="single"/>
          <w:lang w:val="es-AR"/>
        </w:rPr>
        <w:t>Instagram</w:t>
      </w:r>
    </w:p>
    <w:p w14:paraId="41398A18"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577388DE" w14:textId="77777777" w:rsidR="003B65D0" w:rsidRPr="001929C6" w:rsidRDefault="00193F01">
      <w:pPr>
        <w:spacing w:before="187" w:after="0" w:line="276" w:lineRule="exact"/>
        <w:ind w:left="2102"/>
        <w:rPr>
          <w:lang w:val="es-AR"/>
        </w:rPr>
      </w:pPr>
      <w:r w:rsidRPr="001929C6">
        <w:rPr>
          <w:rFonts w:ascii="Arial" w:hAnsi="Arial" w:cs="Arial"/>
          <w:color w:val="888988"/>
          <w:spacing w:val="1"/>
          <w:sz w:val="24"/>
          <w:szCs w:val="24"/>
          <w:lang w:val="es-AR"/>
        </w:rPr>
        <w:lastRenderedPageBreak/>
        <w:t>Volver a TOC</w:t>
      </w:r>
    </w:p>
    <w:p w14:paraId="430A3D35" w14:textId="2EC7068A" w:rsidR="003B65D0" w:rsidRPr="001929C6" w:rsidRDefault="00193F01">
      <w:pPr>
        <w:spacing w:after="0" w:line="192" w:lineRule="exact"/>
        <w:ind w:left="11392"/>
        <w:rPr>
          <w:sz w:val="24"/>
          <w:szCs w:val="24"/>
          <w:lang w:val="es-AR"/>
        </w:rPr>
      </w:pPr>
      <w:r w:rsidRPr="001929C6">
        <w:rPr>
          <w:sz w:val="24"/>
          <w:szCs w:val="24"/>
          <w:lang w:val="es-AR"/>
        </w:rPr>
        <w:br w:type="column"/>
      </w:r>
    </w:p>
    <w:p w14:paraId="7ADAFAC2" w14:textId="77777777" w:rsidR="003B65D0" w:rsidRPr="001929C6" w:rsidRDefault="00193F01">
      <w:pPr>
        <w:spacing w:before="12" w:after="0" w:line="192" w:lineRule="exact"/>
        <w:ind w:left="10"/>
        <w:rPr>
          <w:lang w:val="es-AR"/>
        </w:rPr>
      </w:pPr>
      <w:r w:rsidRPr="001929C6">
        <w:rPr>
          <w:rFonts w:ascii="Arial" w:hAnsi="Arial" w:cs="Arial"/>
          <w:color w:val="FFFEFF"/>
          <w:sz w:val="24"/>
          <w:szCs w:val="24"/>
          <w:lang w:val="es-AR"/>
        </w:rPr>
        <w:t>12</w:t>
      </w:r>
    </w:p>
    <w:p w14:paraId="3DD2E2E2"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22" w:space="160"/>
            <w:col w:w="698" w:space="160"/>
          </w:cols>
        </w:sectPr>
      </w:pPr>
    </w:p>
    <w:p w14:paraId="5E56BC0F"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407981FC" w14:textId="68A7D1C0"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56192" behindDoc="1" locked="0" layoutInCell="0" allowOverlap="1" wp14:anchorId="275E69FF" wp14:editId="18A3579A">
            <wp:simplePos x="0" y="0"/>
            <wp:positionH relativeFrom="page">
              <wp:posOffset>0</wp:posOffset>
            </wp:positionH>
            <wp:positionV relativeFrom="page">
              <wp:posOffset>0</wp:posOffset>
            </wp:positionV>
            <wp:extent cx="7772400" cy="100584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6213" cy="10063334"/>
                    </a:xfrm>
                    <a:prstGeom prst="rect">
                      <a:avLst/>
                    </a:prstGeom>
                    <a:noFill/>
                  </pic:spPr>
                </pic:pic>
              </a:graphicData>
            </a:graphic>
            <wp14:sizeRelH relativeFrom="page">
              <wp14:pctWidth>0</wp14:pctWidth>
            </wp14:sizeRelH>
            <wp14:sizeRelV relativeFrom="page">
              <wp14:pctHeight>0</wp14:pctHeight>
            </wp14:sizeRelV>
          </wp:anchor>
        </w:drawing>
      </w:r>
    </w:p>
    <w:p w14:paraId="107C8807" w14:textId="5362D62D" w:rsidR="003B65D0" w:rsidRPr="001929C6" w:rsidRDefault="0056065D">
      <w:pPr>
        <w:spacing w:before="284" w:after="0" w:line="1012" w:lineRule="exact"/>
        <w:ind w:left="1440"/>
        <w:rPr>
          <w:lang w:val="es-AR"/>
        </w:rPr>
      </w:pPr>
      <w:r>
        <w:rPr>
          <w:rFonts w:ascii="Arial" w:hAnsi="Arial" w:cs="Arial"/>
          <w:color w:val="888988"/>
          <w:w w:val="101"/>
          <w:sz w:val="88"/>
          <w:szCs w:val="88"/>
          <w:lang w:val="es-AR"/>
        </w:rPr>
        <w:t xml:space="preserve">Conexiones </w:t>
      </w:r>
      <w:r w:rsidR="00225446">
        <w:rPr>
          <w:rFonts w:ascii="Arial" w:hAnsi="Arial" w:cs="Arial"/>
          <w:color w:val="888988"/>
          <w:w w:val="101"/>
          <w:sz w:val="88"/>
          <w:szCs w:val="88"/>
          <w:lang w:val="es-AR"/>
        </w:rPr>
        <w:t xml:space="preserve">de </w:t>
      </w:r>
      <w:r w:rsidR="00193F01" w:rsidRPr="001929C6">
        <w:rPr>
          <w:rFonts w:ascii="Arial" w:hAnsi="Arial" w:cs="Arial"/>
          <w:color w:val="888988"/>
          <w:w w:val="101"/>
          <w:sz w:val="88"/>
          <w:szCs w:val="88"/>
          <w:lang w:val="es-AR"/>
        </w:rPr>
        <w:t>Hope</w:t>
      </w:r>
    </w:p>
    <w:p w14:paraId="147B221A" w14:textId="77777777" w:rsidR="003B65D0" w:rsidRPr="001929C6" w:rsidRDefault="003B65D0">
      <w:pPr>
        <w:spacing w:after="0" w:line="322" w:lineRule="exact"/>
        <w:ind w:left="2073"/>
        <w:rPr>
          <w:sz w:val="24"/>
          <w:szCs w:val="24"/>
          <w:lang w:val="es-AR"/>
        </w:rPr>
      </w:pPr>
    </w:p>
    <w:p w14:paraId="52D803B4" w14:textId="77777777" w:rsidR="003B65D0" w:rsidRPr="001929C6" w:rsidRDefault="003B65D0">
      <w:pPr>
        <w:spacing w:after="0" w:line="322" w:lineRule="exact"/>
        <w:ind w:left="2073"/>
        <w:rPr>
          <w:sz w:val="24"/>
          <w:szCs w:val="24"/>
          <w:lang w:val="es-AR"/>
        </w:rPr>
      </w:pPr>
    </w:p>
    <w:p w14:paraId="4412FC70" w14:textId="2774FB15" w:rsidR="003B65D0" w:rsidRPr="00967BDD" w:rsidRDefault="00163A87">
      <w:pPr>
        <w:spacing w:before="214" w:after="0" w:line="322" w:lineRule="exact"/>
        <w:ind w:left="2073"/>
        <w:rPr>
          <w:lang w:val="en-US"/>
        </w:rPr>
      </w:pPr>
      <w:r w:rsidRPr="00967BDD">
        <w:rPr>
          <w:rFonts w:ascii="Arial" w:hAnsi="Arial" w:cs="Arial"/>
          <w:color w:val="888988"/>
          <w:spacing w:val="4"/>
          <w:sz w:val="28"/>
          <w:szCs w:val="28"/>
          <w:lang w:val="en-US"/>
        </w:rPr>
        <w:t xml:space="preserve">Personal Responsibility Education Program </w:t>
      </w:r>
    </w:p>
    <w:p w14:paraId="276B2BAE" w14:textId="77777777" w:rsidR="003B65D0" w:rsidRPr="00967BDD" w:rsidRDefault="00DF62E5">
      <w:pPr>
        <w:spacing w:before="1" w:after="0" w:line="271" w:lineRule="exact"/>
        <w:ind w:left="2073"/>
        <w:rPr>
          <w:lang w:val="en-US"/>
        </w:rPr>
      </w:pPr>
      <w:hyperlink r:id="rId40" w:history="1">
        <w:r w:rsidR="00193F01" w:rsidRPr="00967BDD">
          <w:rPr>
            <w:rFonts w:ascii="Arial" w:hAnsi="Arial" w:cs="Arial"/>
            <w:color w:val="205D9E"/>
            <w:spacing w:val="-3"/>
            <w:sz w:val="24"/>
            <w:szCs w:val="24"/>
            <w:u w:val="single"/>
            <w:lang w:val="en-US"/>
          </w:rPr>
          <w:t>gaprep.dhs.ga.gov/Main/Default.aspx</w:t>
        </w:r>
      </w:hyperlink>
    </w:p>
    <w:p w14:paraId="078FB489" w14:textId="1AB1A9AA" w:rsidR="003B65D0" w:rsidRPr="007262BD" w:rsidRDefault="00193F01" w:rsidP="007262BD">
      <w:pPr>
        <w:spacing w:after="0" w:line="288" w:lineRule="exact"/>
        <w:ind w:left="2073" w:right="474"/>
        <w:rPr>
          <w:lang w:val="es-AR"/>
        </w:rPr>
      </w:pPr>
      <w:r w:rsidRPr="007262BD">
        <w:rPr>
          <w:rFonts w:ascii="Arial" w:hAnsi="Arial" w:cs="Arial"/>
          <w:color w:val="888988"/>
          <w:spacing w:val="-5"/>
          <w:lang w:val="es-AR"/>
        </w:rPr>
        <w:t>El propósito de</w:t>
      </w:r>
      <w:r w:rsidR="00163A87" w:rsidRPr="007262BD">
        <w:rPr>
          <w:rFonts w:ascii="Arial" w:hAnsi="Arial" w:cs="Arial"/>
          <w:color w:val="888988"/>
          <w:spacing w:val="-5"/>
          <w:lang w:val="es-AR"/>
        </w:rPr>
        <w:t xml:space="preserve"> State Personal Responsibility Education </w:t>
      </w:r>
      <w:r w:rsidRPr="007262BD">
        <w:rPr>
          <w:rFonts w:ascii="Arial" w:hAnsi="Arial" w:cs="Arial"/>
          <w:color w:val="888988"/>
          <w:spacing w:val="-5"/>
          <w:lang w:val="es-AR"/>
        </w:rPr>
        <w:t xml:space="preserve">(PREP) es educar a los jóvenes </w:t>
      </w:r>
      <w:r w:rsidRPr="007262BD">
        <w:rPr>
          <w:rFonts w:ascii="Arial" w:hAnsi="Arial" w:cs="Arial"/>
          <w:color w:val="888988"/>
          <w:spacing w:val="-2"/>
          <w:lang w:val="es-AR"/>
        </w:rPr>
        <w:t xml:space="preserve">a través de programas basados ​​en la evidencia para reducir el embarazo en la adolescencia, las ETS, incluido el VIH / </w:t>
      </w:r>
      <w:r w:rsidRPr="007262BD">
        <w:rPr>
          <w:rFonts w:ascii="Arial" w:hAnsi="Arial" w:cs="Arial"/>
          <w:color w:val="888988"/>
          <w:spacing w:val="-5"/>
          <w:lang w:val="es-AR"/>
        </w:rPr>
        <w:t xml:space="preserve">SIDA e ITS entre los jóvenes de alto riesgo. PREP se dirige a jóvenes de 10 a 19 años que están en </w:t>
      </w:r>
      <w:r w:rsidR="00163A87" w:rsidRPr="007262BD">
        <w:rPr>
          <w:rFonts w:ascii="Arial" w:hAnsi="Arial" w:cs="Arial"/>
          <w:color w:val="888988"/>
          <w:spacing w:val="-5"/>
          <w:lang w:val="es-AR"/>
        </w:rPr>
        <w:t xml:space="preserve">el régimen de </w:t>
      </w:r>
      <w:r w:rsidRPr="007262BD">
        <w:rPr>
          <w:rFonts w:ascii="Arial" w:hAnsi="Arial" w:cs="Arial"/>
          <w:color w:val="888988"/>
          <w:spacing w:val="-5"/>
          <w:lang w:val="es-AR"/>
        </w:rPr>
        <w:t xml:space="preserve">hogares de </w:t>
      </w:r>
      <w:r w:rsidR="00163A87" w:rsidRPr="007262BD">
        <w:rPr>
          <w:rFonts w:ascii="Arial" w:hAnsi="Arial" w:cs="Arial"/>
          <w:color w:val="888988"/>
          <w:spacing w:val="-5"/>
          <w:lang w:val="es-AR"/>
        </w:rPr>
        <w:t>acogida</w:t>
      </w:r>
      <w:r w:rsidRPr="007262BD">
        <w:rPr>
          <w:rFonts w:ascii="Arial" w:hAnsi="Arial" w:cs="Arial"/>
          <w:color w:val="888988"/>
          <w:spacing w:val="-2"/>
          <w:lang w:val="es-AR"/>
        </w:rPr>
        <w:t>, viven en áreas geográficas con altas tasas de natalidad en adolescentes, o provienen de grupos raciales o étnicos minoritarios. A través de una solicitud de financiación competitiva, GA-PREP otorga subvenciones a</w:t>
      </w:r>
      <w:r w:rsidR="00163A87" w:rsidRPr="007262BD">
        <w:rPr>
          <w:rFonts w:ascii="Arial" w:hAnsi="Arial" w:cs="Arial"/>
          <w:color w:val="888988"/>
          <w:spacing w:val="-2"/>
          <w:lang w:val="es-AR"/>
        </w:rPr>
        <w:t xml:space="preserve"> </w:t>
      </w:r>
      <w:r w:rsidRPr="007262BD">
        <w:rPr>
          <w:rFonts w:ascii="Arial" w:hAnsi="Arial" w:cs="Arial"/>
          <w:color w:val="888988"/>
          <w:spacing w:val="-2"/>
          <w:lang w:val="es-AR"/>
        </w:rPr>
        <w:t>agencias públicas y privadas con el propósito de educar a los jóvenes de 10 a 19 años y hasta</w:t>
      </w:r>
      <w:r w:rsidR="00163A87" w:rsidRPr="007262BD">
        <w:rPr>
          <w:rFonts w:ascii="Arial" w:hAnsi="Arial" w:cs="Arial"/>
          <w:color w:val="888988"/>
          <w:spacing w:val="-2"/>
          <w:lang w:val="es-AR"/>
        </w:rPr>
        <w:t xml:space="preserve"> </w:t>
      </w:r>
      <w:r w:rsidRPr="007262BD">
        <w:rPr>
          <w:rFonts w:ascii="Arial" w:hAnsi="Arial" w:cs="Arial"/>
          <w:color w:val="888988"/>
          <w:spacing w:val="-5"/>
          <w:lang w:val="es-AR"/>
        </w:rPr>
        <w:t>21 si está embarazada o tiene hijos. GA-PREP sirve a los objetivos más amplios del DHS de GA al proporcionar</w:t>
      </w:r>
      <w:r w:rsidR="00163A87" w:rsidRPr="007262BD">
        <w:rPr>
          <w:rFonts w:ascii="Arial" w:hAnsi="Arial" w:cs="Arial"/>
          <w:color w:val="888988"/>
          <w:spacing w:val="-5"/>
          <w:lang w:val="es-AR"/>
        </w:rPr>
        <w:t xml:space="preserve"> a</w:t>
      </w:r>
      <w:r w:rsidRPr="007262BD">
        <w:rPr>
          <w:rFonts w:ascii="Arial" w:hAnsi="Arial" w:cs="Arial"/>
          <w:color w:val="888988"/>
          <w:spacing w:val="-2"/>
          <w:lang w:val="es-AR"/>
        </w:rPr>
        <w:t>cceso gratuito para jóvenes de alto riesgo a programas de prevención de embarazos en adolescentes basados ​​en evidencia y temas complementarios de preparación para adultos.</w:t>
      </w:r>
    </w:p>
    <w:p w14:paraId="50B068CF" w14:textId="77777777" w:rsidR="007262BD" w:rsidRDefault="007262BD" w:rsidP="007262BD">
      <w:pPr>
        <w:spacing w:after="0" w:line="285" w:lineRule="exact"/>
        <w:ind w:left="2073" w:right="474"/>
        <w:rPr>
          <w:rFonts w:ascii="Arial" w:hAnsi="Arial" w:cs="Arial"/>
          <w:color w:val="888988"/>
          <w:spacing w:val="-4"/>
          <w:lang w:val="es-AR"/>
        </w:rPr>
      </w:pPr>
    </w:p>
    <w:p w14:paraId="2F0DA3E4" w14:textId="5F8371C4" w:rsidR="003B65D0" w:rsidRPr="007262BD" w:rsidRDefault="007262BD" w:rsidP="007262BD">
      <w:pPr>
        <w:spacing w:after="0" w:line="285" w:lineRule="exact"/>
        <w:ind w:left="2073" w:right="474"/>
        <w:rPr>
          <w:lang w:val="es-AR"/>
        </w:rPr>
      </w:pPr>
      <w:r>
        <w:rPr>
          <w:rFonts w:ascii="Arial" w:hAnsi="Arial" w:cs="Arial"/>
          <w:color w:val="888988"/>
          <w:spacing w:val="-4"/>
          <w:lang w:val="es-AR"/>
        </w:rPr>
        <w:t>G</w:t>
      </w:r>
      <w:r w:rsidR="00193F01" w:rsidRPr="007262BD">
        <w:rPr>
          <w:rFonts w:ascii="Arial" w:hAnsi="Arial" w:cs="Arial"/>
          <w:color w:val="888988"/>
          <w:spacing w:val="-4"/>
          <w:lang w:val="es-AR"/>
        </w:rPr>
        <w:t>A-PREP también organiza una serie de capacitaciones de 2 días diseñadas para ayudar a los adultos a convertirse en "cuidador</w:t>
      </w:r>
      <w:r w:rsidR="00282866" w:rsidRPr="007262BD">
        <w:rPr>
          <w:rFonts w:ascii="Arial" w:hAnsi="Arial" w:cs="Arial"/>
          <w:color w:val="888988"/>
          <w:spacing w:val="-4"/>
          <w:lang w:val="es-AR"/>
        </w:rPr>
        <w:t>es</w:t>
      </w:r>
      <w:r w:rsidR="00193F01" w:rsidRPr="007262BD">
        <w:rPr>
          <w:rFonts w:ascii="Arial" w:hAnsi="Arial" w:cs="Arial"/>
          <w:color w:val="888988"/>
          <w:spacing w:val="-4"/>
          <w:lang w:val="es-AR"/>
        </w:rPr>
        <w:t xml:space="preserve"> conectado</w:t>
      </w:r>
      <w:r w:rsidR="00282866" w:rsidRPr="007262BD">
        <w:rPr>
          <w:rFonts w:ascii="Arial" w:hAnsi="Arial" w:cs="Arial"/>
          <w:color w:val="888988"/>
          <w:spacing w:val="-4"/>
          <w:lang w:val="es-AR"/>
        </w:rPr>
        <w:t>s</w:t>
      </w:r>
      <w:r w:rsidR="00193F01" w:rsidRPr="007262BD">
        <w:rPr>
          <w:rFonts w:ascii="Arial" w:hAnsi="Arial" w:cs="Arial"/>
          <w:color w:val="888988"/>
          <w:spacing w:val="-4"/>
          <w:lang w:val="es-AR"/>
        </w:rPr>
        <w:t xml:space="preserve">". Estas capacitaciones han sido </w:t>
      </w:r>
      <w:r w:rsidR="008C423F" w:rsidRPr="007262BD">
        <w:rPr>
          <w:rFonts w:ascii="Arial" w:hAnsi="Arial" w:cs="Arial"/>
          <w:color w:val="888988"/>
          <w:spacing w:val="-4"/>
          <w:lang w:val="es-AR"/>
        </w:rPr>
        <w:t>d</w:t>
      </w:r>
      <w:r w:rsidR="00193F01" w:rsidRPr="007262BD">
        <w:rPr>
          <w:rFonts w:ascii="Arial" w:hAnsi="Arial" w:cs="Arial"/>
          <w:color w:val="888988"/>
          <w:spacing w:val="-4"/>
          <w:lang w:val="es-AR"/>
        </w:rPr>
        <w:t>iseñadas específicamente para padres de</w:t>
      </w:r>
      <w:r w:rsidR="00282866" w:rsidRPr="007262BD">
        <w:rPr>
          <w:rFonts w:ascii="Arial" w:hAnsi="Arial" w:cs="Arial"/>
          <w:color w:val="888988"/>
          <w:spacing w:val="-4"/>
          <w:lang w:val="es-AR"/>
        </w:rPr>
        <w:t xml:space="preserve"> régimen de acogida</w:t>
      </w:r>
      <w:r w:rsidR="00193F01" w:rsidRPr="007262BD">
        <w:rPr>
          <w:rFonts w:ascii="Arial" w:hAnsi="Arial" w:cs="Arial"/>
          <w:color w:val="888988"/>
          <w:spacing w:val="-4"/>
          <w:lang w:val="es-AR"/>
        </w:rPr>
        <w:t>, cuidadores de CCI y CPA, administradores de casos y supervisores. A través de fondos del programa DHS / DFCS PREP, estas capacitaciones se ofrecen GRATIS a los primeros 50 inscritos. Para</w:t>
      </w:r>
      <w:r w:rsidR="008C423F" w:rsidRPr="007262BD">
        <w:rPr>
          <w:rFonts w:ascii="Arial" w:hAnsi="Arial" w:cs="Arial"/>
          <w:color w:val="888988"/>
          <w:spacing w:val="-4"/>
          <w:lang w:val="es-AR"/>
        </w:rPr>
        <w:t xml:space="preserve"> </w:t>
      </w:r>
      <w:r w:rsidR="00193F01" w:rsidRPr="007262BD">
        <w:rPr>
          <w:rFonts w:ascii="Arial" w:hAnsi="Arial" w:cs="Arial"/>
          <w:color w:val="888988"/>
          <w:spacing w:val="-5"/>
          <w:lang w:val="es-AR"/>
        </w:rPr>
        <w:t>obtener más información sobre capacitaciones futuras, visite el sitio web de GA-PREP.</w:t>
      </w:r>
    </w:p>
    <w:p w14:paraId="39553D8B" w14:textId="234FC01B" w:rsidR="003B65D0" w:rsidRPr="00282866" w:rsidRDefault="00282866">
      <w:pPr>
        <w:spacing w:before="305" w:after="0" w:line="322" w:lineRule="exact"/>
        <w:ind w:left="2073"/>
        <w:rPr>
          <w:lang w:val="en-US"/>
        </w:rPr>
      </w:pPr>
      <w:r>
        <w:rPr>
          <w:rFonts w:ascii="Arial" w:hAnsi="Arial" w:cs="Arial"/>
          <w:color w:val="888988"/>
          <w:spacing w:val="2"/>
          <w:sz w:val="28"/>
          <w:szCs w:val="28"/>
        </w:rPr>
        <w:t>Title V State Sexual Risk Avoidance Education Grant Program</w:t>
      </w:r>
      <w:r w:rsidRPr="00282866">
        <w:rPr>
          <w:rFonts w:ascii="Arial" w:hAnsi="Arial" w:cs="Arial"/>
          <w:color w:val="888988"/>
          <w:spacing w:val="2"/>
          <w:sz w:val="28"/>
          <w:szCs w:val="28"/>
          <w:lang w:val="en-US"/>
        </w:rPr>
        <w:t xml:space="preserve"> </w:t>
      </w:r>
    </w:p>
    <w:p w14:paraId="1626BD90" w14:textId="77777777" w:rsidR="003B65D0" w:rsidRDefault="00DF62E5">
      <w:pPr>
        <w:spacing w:before="16" w:after="0" w:line="276" w:lineRule="exact"/>
        <w:ind w:left="2073"/>
      </w:pPr>
      <w:hyperlink r:id="rId41" w:history="1">
        <w:r w:rsidR="00193F01">
          <w:rPr>
            <w:rFonts w:ascii="Arial" w:hAnsi="Arial" w:cs="Arial"/>
            <w:color w:val="205D9E"/>
            <w:sz w:val="24"/>
            <w:szCs w:val="24"/>
            <w:u w:val="single"/>
          </w:rPr>
          <w:t>dfcs.georgia.gov/abstinence-education-program</w:t>
        </w:r>
      </w:hyperlink>
    </w:p>
    <w:p w14:paraId="6742FC66" w14:textId="61C3B5B2" w:rsidR="003B65D0" w:rsidRPr="007262BD" w:rsidRDefault="008C423F" w:rsidP="008C423F">
      <w:pPr>
        <w:spacing w:after="0" w:line="290" w:lineRule="exact"/>
        <w:ind w:left="2073" w:right="333"/>
        <w:rPr>
          <w:lang w:val="es-AR"/>
        </w:rPr>
      </w:pPr>
      <w:r w:rsidRPr="007262BD">
        <w:rPr>
          <w:rFonts w:ascii="Arial" w:hAnsi="Arial" w:cs="Arial"/>
          <w:color w:val="888988"/>
          <w:spacing w:val="-4"/>
          <w:lang w:val="es-AR"/>
        </w:rPr>
        <w:t xml:space="preserve">Georgia’s Sexual Risk Avoidance Education Grant Program </w:t>
      </w:r>
      <w:r w:rsidR="00193F01" w:rsidRPr="007262BD">
        <w:rPr>
          <w:rFonts w:ascii="Arial" w:hAnsi="Arial" w:cs="Arial"/>
          <w:color w:val="888988"/>
          <w:spacing w:val="-4"/>
          <w:lang w:val="es-AR"/>
        </w:rPr>
        <w:t>otorga contratos al público y</w:t>
      </w:r>
      <w:r w:rsidRPr="007262BD">
        <w:rPr>
          <w:rFonts w:ascii="Arial" w:hAnsi="Arial" w:cs="Arial"/>
          <w:color w:val="888988"/>
          <w:spacing w:val="-4"/>
          <w:lang w:val="es-AR"/>
        </w:rPr>
        <w:t xml:space="preserve"> </w:t>
      </w:r>
      <w:r w:rsidR="00DE1FBC" w:rsidRPr="007262BD">
        <w:rPr>
          <w:rFonts w:ascii="Arial" w:hAnsi="Arial" w:cs="Arial"/>
          <w:color w:val="888988"/>
          <w:lang w:val="es-AR"/>
        </w:rPr>
        <w:t xml:space="preserve">agencias sin fines de lucro para brindar educación sobre la abstinencia dentro de un </w:t>
      </w:r>
      <w:r w:rsidRPr="007262BD">
        <w:rPr>
          <w:rFonts w:ascii="Arial" w:hAnsi="Arial" w:cs="Arial"/>
          <w:color w:val="888988"/>
          <w:spacing w:val="-3"/>
          <w:lang w:val="es-AR"/>
        </w:rPr>
        <w:t>marco de referencia</w:t>
      </w:r>
      <w:r w:rsidRPr="007262BD">
        <w:rPr>
          <w:rFonts w:ascii="Arial" w:hAnsi="Arial" w:cs="Arial"/>
          <w:color w:val="888988"/>
          <w:lang w:val="es-AR"/>
        </w:rPr>
        <w:t xml:space="preserve"> de </w:t>
      </w:r>
      <w:r w:rsidR="00DE1FBC" w:rsidRPr="007262BD">
        <w:rPr>
          <w:rFonts w:ascii="Arial" w:hAnsi="Arial" w:cs="Arial"/>
          <w:color w:val="888988"/>
          <w:lang w:val="es-AR"/>
        </w:rPr>
        <w:t>desarrollo juvenil positivo</w:t>
      </w:r>
      <w:r w:rsidR="00193F01" w:rsidRPr="007262BD">
        <w:rPr>
          <w:rFonts w:ascii="Arial" w:hAnsi="Arial" w:cs="Arial"/>
          <w:color w:val="888988"/>
          <w:spacing w:val="-3"/>
          <w:lang w:val="es-AR"/>
        </w:rPr>
        <w:t>. Los objetivos del Programa estatal de subvenciones para la educación en abstinencia del Título V son reducir la actividad sexual de los adolescentes, los embarazos, los nacimientos, los nacimientos repetidos y las enfermedades de transmisión sexual</w:t>
      </w:r>
      <w:r w:rsidRPr="007262BD">
        <w:rPr>
          <w:rFonts w:ascii="Arial" w:hAnsi="Arial" w:cs="Arial"/>
          <w:color w:val="888988"/>
          <w:spacing w:val="-3"/>
          <w:lang w:val="es-AR"/>
        </w:rPr>
        <w:t xml:space="preserve"> e</w:t>
      </w:r>
      <w:r w:rsidR="00193F01" w:rsidRPr="007262BD">
        <w:rPr>
          <w:rFonts w:ascii="Arial" w:hAnsi="Arial" w:cs="Arial"/>
          <w:color w:val="888988"/>
          <w:spacing w:val="-3"/>
          <w:lang w:val="es-AR"/>
        </w:rPr>
        <w:t xml:space="preserve"> infecciones; y aumentar el uso de la educación sobre la abstinencia como el mejor mensaje de salud para</w:t>
      </w:r>
      <w:r w:rsidRPr="007262BD">
        <w:rPr>
          <w:rFonts w:ascii="Arial" w:hAnsi="Arial" w:cs="Arial"/>
          <w:color w:val="888988"/>
          <w:spacing w:val="-3"/>
          <w:lang w:val="es-AR"/>
        </w:rPr>
        <w:t xml:space="preserve"> los </w:t>
      </w:r>
      <w:r w:rsidR="00193F01" w:rsidRPr="007262BD">
        <w:rPr>
          <w:rFonts w:ascii="Arial" w:hAnsi="Arial" w:cs="Arial"/>
          <w:color w:val="888988"/>
          <w:lang w:val="es-AR"/>
        </w:rPr>
        <w:t xml:space="preserve">adolescentes al iniciar </w:t>
      </w:r>
      <w:r w:rsidR="007262BD" w:rsidRPr="007262BD">
        <w:rPr>
          <w:rFonts w:ascii="Arial" w:hAnsi="Arial" w:cs="Arial"/>
          <w:color w:val="888988"/>
          <w:lang w:val="es-AR"/>
        </w:rPr>
        <w:t xml:space="preserve">programas de desarrollo positivo para </w:t>
      </w:r>
      <w:r w:rsidR="00193F01" w:rsidRPr="007262BD">
        <w:rPr>
          <w:rFonts w:ascii="Arial" w:hAnsi="Arial" w:cs="Arial"/>
          <w:color w:val="888988"/>
          <w:lang w:val="es-AR"/>
        </w:rPr>
        <w:t>la juventud después de la escuela, basad</w:t>
      </w:r>
      <w:r w:rsidR="007262BD" w:rsidRPr="007262BD">
        <w:rPr>
          <w:rFonts w:ascii="Arial" w:hAnsi="Arial" w:cs="Arial"/>
          <w:color w:val="888988"/>
          <w:lang w:val="es-AR"/>
        </w:rPr>
        <w:t>os</w:t>
      </w:r>
      <w:r w:rsidR="00193F01" w:rsidRPr="007262BD">
        <w:rPr>
          <w:rFonts w:ascii="Arial" w:hAnsi="Arial" w:cs="Arial"/>
          <w:color w:val="888988"/>
          <w:lang w:val="es-AR"/>
        </w:rPr>
        <w:t xml:space="preserve"> en la escuela o basad</w:t>
      </w:r>
      <w:r w:rsidR="007262BD" w:rsidRPr="007262BD">
        <w:rPr>
          <w:rFonts w:ascii="Arial" w:hAnsi="Arial" w:cs="Arial"/>
          <w:color w:val="888988"/>
          <w:lang w:val="es-AR"/>
        </w:rPr>
        <w:t>os</w:t>
      </w:r>
      <w:r w:rsidR="00193F01" w:rsidRPr="007262BD">
        <w:rPr>
          <w:rFonts w:ascii="Arial" w:hAnsi="Arial" w:cs="Arial"/>
          <w:color w:val="888988"/>
          <w:lang w:val="es-AR"/>
        </w:rPr>
        <w:t xml:space="preserve"> en la comunidad.</w:t>
      </w:r>
    </w:p>
    <w:p w14:paraId="0FD9D303" w14:textId="68A542E7" w:rsidR="003B65D0" w:rsidRPr="007262BD" w:rsidRDefault="007262BD">
      <w:pPr>
        <w:spacing w:before="297" w:after="0" w:line="322" w:lineRule="exact"/>
        <w:ind w:left="2073"/>
        <w:rPr>
          <w:lang w:val="en-US"/>
        </w:rPr>
      </w:pPr>
      <w:r>
        <w:rPr>
          <w:rFonts w:ascii="Arial" w:hAnsi="Arial" w:cs="Arial"/>
          <w:color w:val="888988"/>
          <w:sz w:val="28"/>
          <w:szCs w:val="28"/>
        </w:rPr>
        <w:t>Georgia Adverse Childhood Experiences</w:t>
      </w:r>
      <w:r w:rsidRPr="007262BD">
        <w:rPr>
          <w:rFonts w:ascii="Arial" w:hAnsi="Arial" w:cs="Arial"/>
          <w:color w:val="888988"/>
          <w:sz w:val="28"/>
          <w:szCs w:val="28"/>
          <w:lang w:val="en-US"/>
        </w:rPr>
        <w:t xml:space="preserve"> </w:t>
      </w:r>
      <w:r w:rsidR="00193F01" w:rsidRPr="007262BD">
        <w:rPr>
          <w:rFonts w:ascii="Arial" w:hAnsi="Arial" w:cs="Arial"/>
          <w:color w:val="888988"/>
          <w:sz w:val="28"/>
          <w:szCs w:val="28"/>
          <w:lang w:val="en-US"/>
        </w:rPr>
        <w:t>(ACE)</w:t>
      </w:r>
    </w:p>
    <w:p w14:paraId="3280DA88" w14:textId="77777777" w:rsidR="003B65D0" w:rsidRPr="00967BDD" w:rsidRDefault="00DF62E5">
      <w:pPr>
        <w:spacing w:before="1" w:after="0" w:line="271" w:lineRule="exact"/>
        <w:ind w:left="2073"/>
        <w:rPr>
          <w:lang w:val="en-US"/>
        </w:rPr>
      </w:pPr>
      <w:hyperlink r:id="rId42" w:history="1">
        <w:r w:rsidR="00193F01" w:rsidRPr="00967BDD">
          <w:rPr>
            <w:rFonts w:ascii="Arial" w:hAnsi="Arial" w:cs="Arial"/>
            <w:color w:val="205D9E"/>
            <w:spacing w:val="3"/>
            <w:sz w:val="24"/>
            <w:szCs w:val="24"/>
            <w:u w:val="single"/>
            <w:lang w:val="en-US"/>
          </w:rPr>
          <w:t>www.acesconnection.com/g/georgia-aces-connection</w:t>
        </w:r>
      </w:hyperlink>
    </w:p>
    <w:p w14:paraId="144C4EFA" w14:textId="6A776D07" w:rsidR="003B65D0" w:rsidRPr="007262BD" w:rsidRDefault="00193F01" w:rsidP="007262BD">
      <w:pPr>
        <w:spacing w:before="16" w:after="0" w:line="287" w:lineRule="exact"/>
        <w:ind w:left="2073" w:right="333"/>
        <w:rPr>
          <w:lang w:val="es-AR"/>
        </w:rPr>
      </w:pPr>
      <w:r w:rsidRPr="007262BD">
        <w:rPr>
          <w:rFonts w:ascii="Arial" w:hAnsi="Arial" w:cs="Arial"/>
          <w:color w:val="888988"/>
          <w:spacing w:val="-3"/>
          <w:lang w:val="es-AR"/>
        </w:rPr>
        <w:t xml:space="preserve">Las ACE son experiencias infantiles adversas que dañan el cerebro en desarrollo de los niños y </w:t>
      </w:r>
      <w:r w:rsidR="007262BD" w:rsidRPr="007262BD">
        <w:rPr>
          <w:rFonts w:ascii="Arial" w:hAnsi="Arial" w:cs="Arial"/>
          <w:color w:val="888988"/>
          <w:spacing w:val="-3"/>
          <w:lang w:val="es-AR"/>
        </w:rPr>
        <w:t xml:space="preserve">llevan </w:t>
      </w:r>
      <w:r w:rsidRPr="007262BD">
        <w:rPr>
          <w:rFonts w:ascii="Arial" w:hAnsi="Arial" w:cs="Arial"/>
          <w:color w:val="888988"/>
          <w:spacing w:val="-1"/>
          <w:lang w:val="es-AR"/>
        </w:rPr>
        <w:t xml:space="preserve">a cambiar la forma en que responden al estrés y </w:t>
      </w:r>
      <w:r w:rsidR="007262BD" w:rsidRPr="007262BD">
        <w:rPr>
          <w:rFonts w:ascii="Arial" w:hAnsi="Arial" w:cs="Arial"/>
          <w:color w:val="888988"/>
          <w:spacing w:val="-1"/>
          <w:lang w:val="es-AR"/>
        </w:rPr>
        <w:t xml:space="preserve">a </w:t>
      </w:r>
      <w:r w:rsidRPr="007262BD">
        <w:rPr>
          <w:rFonts w:ascii="Arial" w:hAnsi="Arial" w:cs="Arial"/>
          <w:color w:val="888988"/>
          <w:spacing w:val="-1"/>
          <w:lang w:val="es-AR"/>
        </w:rPr>
        <w:t>dañar su sistema inmunológico tan profundamente que los efectos se manifiestan décadas después. ACEs Connection es una red social basada en acciones</w:t>
      </w:r>
      <w:r w:rsidRPr="007262BD">
        <w:rPr>
          <w:rFonts w:ascii="Arial" w:hAnsi="Arial" w:cs="Arial"/>
          <w:color w:val="888988"/>
          <w:spacing w:val="-2"/>
          <w:lang w:val="es-AR"/>
        </w:rPr>
        <w:t xml:space="preserve"> para individuos, sectores y</w:t>
      </w:r>
      <w:r w:rsidR="007262BD" w:rsidRPr="007262BD">
        <w:rPr>
          <w:rFonts w:ascii="Arial" w:hAnsi="Arial" w:cs="Arial"/>
          <w:color w:val="888988"/>
          <w:spacing w:val="-2"/>
          <w:lang w:val="es-AR"/>
        </w:rPr>
        <w:t xml:space="preserve"> </w:t>
      </w:r>
      <w:r w:rsidRPr="007262BD">
        <w:rPr>
          <w:rFonts w:ascii="Arial" w:hAnsi="Arial" w:cs="Arial"/>
          <w:color w:val="888988"/>
          <w:spacing w:val="-2"/>
          <w:lang w:val="es-AR"/>
        </w:rPr>
        <w:t>comunidades que están utilizando la ciencia ACE para</w:t>
      </w:r>
      <w:r w:rsidR="007262BD" w:rsidRPr="007262BD">
        <w:rPr>
          <w:rFonts w:ascii="Arial" w:hAnsi="Arial" w:cs="Arial"/>
          <w:color w:val="888988"/>
          <w:spacing w:val="-2"/>
          <w:lang w:val="es-AR"/>
        </w:rPr>
        <w:t xml:space="preserve"> </w:t>
      </w:r>
      <w:r w:rsidRPr="007262BD">
        <w:rPr>
          <w:rFonts w:ascii="Arial" w:hAnsi="Arial" w:cs="Arial"/>
          <w:color w:val="888988"/>
          <w:lang w:val="es-AR"/>
        </w:rPr>
        <w:t>Implementar prácticas y políticas informadas sobre el trauma y de fortalecimiento de la resiliencia. La comunidad de Georgia ACE Connection es un grupo de profesionales, proveedores y</w:t>
      </w:r>
      <w:r w:rsidR="007262BD" w:rsidRPr="007262BD">
        <w:rPr>
          <w:rFonts w:ascii="Arial" w:hAnsi="Arial" w:cs="Arial"/>
          <w:color w:val="888988"/>
          <w:lang w:val="es-AR"/>
        </w:rPr>
        <w:t xml:space="preserve"> </w:t>
      </w:r>
      <w:r w:rsidRPr="007262BD">
        <w:rPr>
          <w:rFonts w:ascii="Arial" w:hAnsi="Arial" w:cs="Arial"/>
          <w:color w:val="888988"/>
          <w:spacing w:val="-1"/>
          <w:lang w:val="es-AR"/>
        </w:rPr>
        <w:t xml:space="preserve">ciudadanos que comparten información relevante sobre este tema crítico. Desarrollado por </w:t>
      </w:r>
      <w:r w:rsidR="007262BD" w:rsidRPr="007262BD">
        <w:rPr>
          <w:rFonts w:ascii="Arial" w:hAnsi="Arial" w:cs="Arial"/>
          <w:color w:val="888988"/>
          <w:spacing w:val="-1"/>
          <w:lang w:val="es-AR"/>
        </w:rPr>
        <w:t xml:space="preserve">the Georgia </w:t>
      </w:r>
      <w:r w:rsidR="007262BD" w:rsidRPr="007262BD">
        <w:rPr>
          <w:lang w:val="es-AR"/>
        </w:rPr>
        <w:br/>
      </w:r>
      <w:r w:rsidR="007262BD" w:rsidRPr="007262BD">
        <w:rPr>
          <w:rFonts w:ascii="Arial" w:hAnsi="Arial" w:cs="Arial"/>
          <w:color w:val="888988"/>
          <w:spacing w:val="-2"/>
          <w:lang w:val="es-AR"/>
        </w:rPr>
        <w:t>Essentials for Childhood State Steering Committee</w:t>
      </w:r>
      <w:r w:rsidR="007262BD" w:rsidRPr="007262BD">
        <w:rPr>
          <w:rFonts w:ascii="Arial" w:hAnsi="Arial" w:cs="Arial"/>
          <w:color w:val="888988"/>
          <w:spacing w:val="-1"/>
          <w:lang w:val="es-AR"/>
        </w:rPr>
        <w:t xml:space="preserve"> </w:t>
      </w:r>
      <w:r w:rsidRPr="007262BD">
        <w:rPr>
          <w:rFonts w:ascii="Arial" w:hAnsi="Arial" w:cs="Arial"/>
          <w:color w:val="888988"/>
          <w:spacing w:val="-2"/>
          <w:lang w:val="es-AR"/>
        </w:rPr>
        <w:t>, este grupo espera poder hacer conexiones y mejorar la comunicación entre aquellos interesados ​​en el campo.</w:t>
      </w:r>
    </w:p>
    <w:p w14:paraId="4E7E8FCE"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46C7C620" w14:textId="77777777" w:rsidR="003B65D0" w:rsidRPr="00967BDD" w:rsidRDefault="00193F01">
      <w:pPr>
        <w:spacing w:before="230" w:after="0" w:line="276" w:lineRule="exact"/>
        <w:ind w:left="2102"/>
        <w:rPr>
          <w:lang w:val="es-AR"/>
        </w:rPr>
      </w:pPr>
      <w:r w:rsidRPr="00967BDD">
        <w:rPr>
          <w:rFonts w:ascii="Arial" w:hAnsi="Arial" w:cs="Arial"/>
          <w:color w:val="888988"/>
          <w:spacing w:val="1"/>
          <w:sz w:val="24"/>
          <w:szCs w:val="24"/>
          <w:lang w:val="es-AR"/>
        </w:rPr>
        <w:lastRenderedPageBreak/>
        <w:t>Volver a TOC</w:t>
      </w:r>
    </w:p>
    <w:p w14:paraId="7908A4FE" w14:textId="77777777" w:rsidR="003B65D0" w:rsidRPr="00967BDD" w:rsidRDefault="00193F01">
      <w:pPr>
        <w:spacing w:after="0" w:line="192" w:lineRule="exact"/>
        <w:ind w:left="11392"/>
        <w:rPr>
          <w:sz w:val="24"/>
          <w:szCs w:val="24"/>
          <w:lang w:val="es-AR"/>
        </w:rPr>
      </w:pPr>
      <w:r w:rsidRPr="00967BDD">
        <w:rPr>
          <w:sz w:val="24"/>
          <w:szCs w:val="24"/>
          <w:lang w:val="es-AR"/>
        </w:rPr>
        <w:br w:type="column"/>
      </w:r>
    </w:p>
    <w:p w14:paraId="5BAEAFA4" w14:textId="77777777" w:rsidR="003B65D0" w:rsidRPr="00967BDD" w:rsidRDefault="003B65D0">
      <w:pPr>
        <w:spacing w:after="0" w:line="192" w:lineRule="exact"/>
        <w:ind w:left="11392"/>
        <w:rPr>
          <w:sz w:val="24"/>
          <w:szCs w:val="24"/>
          <w:lang w:val="es-AR"/>
        </w:rPr>
      </w:pPr>
    </w:p>
    <w:p w14:paraId="6744C302" w14:textId="77777777" w:rsidR="003B65D0" w:rsidRPr="00967BDD" w:rsidRDefault="00193F01">
      <w:pPr>
        <w:spacing w:before="115" w:after="0" w:line="192" w:lineRule="exact"/>
        <w:ind w:left="10"/>
        <w:rPr>
          <w:lang w:val="es-AR"/>
        </w:rPr>
      </w:pPr>
      <w:r w:rsidRPr="00967BDD">
        <w:rPr>
          <w:rFonts w:ascii="Arial" w:hAnsi="Arial" w:cs="Arial"/>
          <w:color w:val="FFFEFF"/>
          <w:sz w:val="24"/>
          <w:szCs w:val="24"/>
          <w:lang w:val="es-AR"/>
        </w:rPr>
        <w:t>13</w:t>
      </w:r>
    </w:p>
    <w:p w14:paraId="53FA0F2C" w14:textId="77777777" w:rsidR="003B65D0" w:rsidRPr="00967BDD" w:rsidRDefault="003B65D0">
      <w:pPr>
        <w:spacing w:after="0" w:line="240" w:lineRule="exact"/>
        <w:rPr>
          <w:sz w:val="12"/>
          <w:szCs w:val="12"/>
          <w:lang w:val="es-AR"/>
        </w:rPr>
        <w:sectPr w:rsidR="003B65D0" w:rsidRPr="00967BDD">
          <w:type w:val="continuous"/>
          <w:pgSz w:w="12240" w:h="15840"/>
          <w:pgMar w:top="-20" w:right="0" w:bottom="-20" w:left="0" w:header="0" w:footer="0" w:gutter="0"/>
          <w:cols w:num="2" w:space="720" w:equalWidth="0">
            <w:col w:w="11222" w:space="160"/>
            <w:col w:w="698" w:space="160"/>
          </w:cols>
        </w:sectPr>
      </w:pPr>
    </w:p>
    <w:p w14:paraId="3B24F6F5" w14:textId="77777777" w:rsidR="003B65D0" w:rsidRPr="00967BDD" w:rsidRDefault="003B65D0">
      <w:pPr>
        <w:spacing w:after="0" w:line="240" w:lineRule="exact"/>
        <w:rPr>
          <w:sz w:val="12"/>
          <w:szCs w:val="12"/>
          <w:lang w:val="es-AR"/>
        </w:rPr>
        <w:sectPr w:rsidR="003B65D0" w:rsidRPr="00967BDD">
          <w:type w:val="continuous"/>
          <w:pgSz w:w="12240" w:h="15840"/>
          <w:pgMar w:top="-20" w:right="0" w:bottom="-20" w:left="0" w:header="0" w:footer="0" w:gutter="0"/>
          <w:cols w:space="720"/>
        </w:sectPr>
      </w:pPr>
    </w:p>
    <w:p w14:paraId="1422E508" w14:textId="40925044" w:rsidR="003B65D0" w:rsidRPr="00967BDD"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57216" behindDoc="1" locked="0" layoutInCell="0" allowOverlap="1" wp14:anchorId="6C152A4F" wp14:editId="2641ACE3">
            <wp:simplePos x="0" y="0"/>
            <wp:positionH relativeFrom="page">
              <wp:posOffset>0</wp:posOffset>
            </wp:positionH>
            <wp:positionV relativeFrom="page">
              <wp:posOffset>0</wp:posOffset>
            </wp:positionV>
            <wp:extent cx="7772400" cy="100584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9B91716" w14:textId="4E691170" w:rsidR="003B65D0" w:rsidRPr="00967BDD" w:rsidRDefault="00D123CF">
      <w:pPr>
        <w:spacing w:before="284" w:after="0" w:line="1012" w:lineRule="exact"/>
        <w:ind w:left="1440"/>
        <w:rPr>
          <w:lang w:val="es-AR"/>
        </w:rPr>
      </w:pPr>
      <w:r w:rsidRPr="00967BDD">
        <w:rPr>
          <w:rFonts w:ascii="Arial" w:hAnsi="Arial" w:cs="Arial"/>
          <w:color w:val="888988"/>
          <w:w w:val="101"/>
          <w:sz w:val="88"/>
          <w:szCs w:val="88"/>
          <w:lang w:val="es-AR"/>
        </w:rPr>
        <w:t xml:space="preserve">Conexiones </w:t>
      </w:r>
      <w:r w:rsidR="00225446" w:rsidRPr="00967BDD">
        <w:rPr>
          <w:rFonts w:ascii="Arial" w:hAnsi="Arial" w:cs="Arial"/>
          <w:color w:val="888988"/>
          <w:w w:val="101"/>
          <w:sz w:val="88"/>
          <w:szCs w:val="88"/>
          <w:lang w:val="es-AR"/>
        </w:rPr>
        <w:t xml:space="preserve">de </w:t>
      </w:r>
      <w:r w:rsidR="00193F01" w:rsidRPr="00967BDD">
        <w:rPr>
          <w:rFonts w:ascii="Arial" w:hAnsi="Arial" w:cs="Arial"/>
          <w:color w:val="888988"/>
          <w:w w:val="101"/>
          <w:sz w:val="88"/>
          <w:szCs w:val="88"/>
          <w:lang w:val="es-AR"/>
        </w:rPr>
        <w:t>Hope</w:t>
      </w:r>
    </w:p>
    <w:p w14:paraId="6CB75CCA" w14:textId="77777777" w:rsidR="003B65D0" w:rsidRPr="00967BDD" w:rsidRDefault="003B65D0">
      <w:pPr>
        <w:spacing w:after="0" w:line="322" w:lineRule="exact"/>
        <w:ind w:left="2059"/>
        <w:rPr>
          <w:sz w:val="24"/>
          <w:szCs w:val="24"/>
          <w:lang w:val="es-AR"/>
        </w:rPr>
      </w:pPr>
    </w:p>
    <w:p w14:paraId="516F9B41" w14:textId="77777777" w:rsidR="003B65D0" w:rsidRPr="00967BDD" w:rsidRDefault="003B65D0">
      <w:pPr>
        <w:spacing w:after="0" w:line="322" w:lineRule="exact"/>
        <w:ind w:left="2059"/>
        <w:rPr>
          <w:sz w:val="24"/>
          <w:szCs w:val="24"/>
          <w:lang w:val="es-AR"/>
        </w:rPr>
      </w:pPr>
    </w:p>
    <w:p w14:paraId="5D8E8FF7" w14:textId="77777777" w:rsidR="00D123CF" w:rsidRPr="00D123CF" w:rsidRDefault="00D123CF" w:rsidP="00D123CF">
      <w:pPr>
        <w:spacing w:before="214" w:after="0" w:line="322" w:lineRule="exact"/>
        <w:ind w:left="2059"/>
        <w:rPr>
          <w:rFonts w:asciiTheme="minorHAnsi" w:eastAsiaTheme="minorEastAsia" w:hAnsiTheme="minorHAnsi" w:cstheme="minorBidi"/>
        </w:rPr>
      </w:pPr>
      <w:r w:rsidRPr="00D123CF">
        <w:rPr>
          <w:rFonts w:ascii="Arial" w:eastAsiaTheme="minorEastAsia" w:hAnsi="Arial" w:cs="Arial"/>
          <w:color w:val="888988"/>
          <w:spacing w:val="2"/>
          <w:sz w:val="28"/>
          <w:szCs w:val="28"/>
        </w:rPr>
        <w:t>Prevent Child Abuse Georgia Resource Map</w:t>
      </w:r>
    </w:p>
    <w:p w14:paraId="4B98561A" w14:textId="77777777" w:rsidR="003B65D0" w:rsidRPr="001929C6" w:rsidRDefault="00DF62E5">
      <w:pPr>
        <w:spacing w:before="1" w:after="0" w:line="271" w:lineRule="exact"/>
        <w:ind w:left="2059"/>
        <w:rPr>
          <w:lang w:val="es-AR"/>
        </w:rPr>
      </w:pPr>
      <w:hyperlink r:id="rId44" w:history="1">
        <w:r w:rsidR="00193F01" w:rsidRPr="001929C6">
          <w:rPr>
            <w:rFonts w:ascii="Arial" w:hAnsi="Arial" w:cs="Arial"/>
            <w:color w:val="205D9E"/>
            <w:spacing w:val="-1"/>
            <w:sz w:val="24"/>
            <w:szCs w:val="24"/>
            <w:u w:val="single"/>
            <w:lang w:val="es-AR"/>
          </w:rPr>
          <w:t>abuse.publichealth.gsu.edu/map</w:t>
        </w:r>
      </w:hyperlink>
    </w:p>
    <w:p w14:paraId="2E2BF0FF" w14:textId="40BD8444" w:rsidR="003B65D0" w:rsidRPr="00D123CF" w:rsidRDefault="00193F01" w:rsidP="00D123CF">
      <w:pPr>
        <w:spacing w:before="22" w:after="0" w:line="280" w:lineRule="exact"/>
        <w:ind w:left="2059" w:right="616"/>
        <w:rPr>
          <w:lang w:val="es-AR"/>
        </w:rPr>
      </w:pPr>
      <w:r w:rsidRPr="00D123CF">
        <w:rPr>
          <w:rFonts w:ascii="Arial" w:hAnsi="Arial" w:cs="Arial"/>
          <w:color w:val="888988"/>
          <w:spacing w:val="-2"/>
          <w:lang w:val="es-AR"/>
        </w:rPr>
        <w:t>Esta herramienta en línea está destinada a ayudar a las familias con preguntas sobre</w:t>
      </w:r>
      <w:r w:rsidR="00D123CF" w:rsidRPr="00D123CF">
        <w:rPr>
          <w:rFonts w:ascii="Arial" w:hAnsi="Arial" w:cs="Arial"/>
          <w:color w:val="888988"/>
          <w:spacing w:val="-2"/>
          <w:lang w:val="es-AR"/>
        </w:rPr>
        <w:t xml:space="preserve"> </w:t>
      </w:r>
      <w:r w:rsidRPr="00D123CF">
        <w:rPr>
          <w:rFonts w:ascii="Arial" w:hAnsi="Arial" w:cs="Arial"/>
          <w:color w:val="888988"/>
          <w:spacing w:val="-2"/>
          <w:lang w:val="es-AR"/>
        </w:rPr>
        <w:t xml:space="preserve">crianza de los hijos, cuidado de niños, </w:t>
      </w:r>
      <w:r w:rsidRPr="00D123CF">
        <w:rPr>
          <w:rFonts w:ascii="Arial" w:hAnsi="Arial" w:cs="Arial"/>
          <w:color w:val="888988"/>
          <w:spacing w:val="-3"/>
          <w:lang w:val="es-AR"/>
        </w:rPr>
        <w:t xml:space="preserve">referencias de ayuda, abuelos que crían nietos, servicios de asesoramiento y otro apoyo en </w:t>
      </w:r>
      <w:r w:rsidR="00D123CF" w:rsidRPr="00D123CF">
        <w:rPr>
          <w:rFonts w:ascii="Arial" w:hAnsi="Arial" w:cs="Arial"/>
          <w:color w:val="888988"/>
          <w:spacing w:val="-3"/>
          <w:lang w:val="es-AR"/>
        </w:rPr>
        <w:t>s</w:t>
      </w:r>
      <w:r w:rsidRPr="00D123CF">
        <w:rPr>
          <w:rFonts w:ascii="Arial" w:hAnsi="Arial" w:cs="Arial"/>
          <w:color w:val="888988"/>
          <w:spacing w:val="-5"/>
          <w:lang w:val="es-AR"/>
        </w:rPr>
        <w:t>u area.</w:t>
      </w:r>
    </w:p>
    <w:p w14:paraId="66C94066" w14:textId="0990BDDB" w:rsidR="003B65D0" w:rsidRPr="00D123CF" w:rsidRDefault="00193F01">
      <w:pPr>
        <w:spacing w:before="284" w:after="0" w:line="300" w:lineRule="exact"/>
        <w:ind w:left="2059" w:right="616"/>
        <w:jc w:val="both"/>
        <w:rPr>
          <w:lang w:val="es-AR"/>
        </w:rPr>
      </w:pPr>
      <w:r w:rsidRPr="00D123CF">
        <w:rPr>
          <w:rFonts w:ascii="Arial" w:hAnsi="Arial" w:cs="Arial"/>
          <w:color w:val="888988"/>
          <w:spacing w:val="-1"/>
          <w:lang w:val="es-AR"/>
        </w:rPr>
        <w:t>También puede llamar a la línea de ayuda 1-800-CHILDREN (1-800-244-5373) que le brindará información que puede usar dondequiera que viva en Georgia.</w:t>
      </w:r>
    </w:p>
    <w:p w14:paraId="1720847C" w14:textId="77777777" w:rsidR="00D123CF" w:rsidRPr="00D123CF" w:rsidRDefault="00D123CF" w:rsidP="00D123CF">
      <w:pPr>
        <w:spacing w:before="302" w:after="0" w:line="322" w:lineRule="exact"/>
        <w:ind w:left="2059"/>
        <w:rPr>
          <w:rFonts w:asciiTheme="minorHAnsi" w:eastAsiaTheme="minorEastAsia" w:hAnsiTheme="minorHAnsi" w:cstheme="minorBidi"/>
          <w:lang w:val="es-AR"/>
        </w:rPr>
      </w:pPr>
      <w:r w:rsidRPr="00D123CF">
        <w:rPr>
          <w:rFonts w:ascii="Arial" w:eastAsiaTheme="minorEastAsia" w:hAnsi="Arial" w:cs="Arial"/>
          <w:color w:val="888988"/>
          <w:spacing w:val="5"/>
          <w:sz w:val="28"/>
          <w:szCs w:val="28"/>
          <w:lang w:val="es-AR"/>
        </w:rPr>
        <w:t>Candid Learning</w:t>
      </w:r>
    </w:p>
    <w:p w14:paraId="2D31D4C6" w14:textId="77777777" w:rsidR="003B65D0" w:rsidRPr="001929C6" w:rsidRDefault="00DF62E5">
      <w:pPr>
        <w:spacing w:before="1" w:after="0" w:line="271" w:lineRule="exact"/>
        <w:ind w:left="2059"/>
        <w:rPr>
          <w:lang w:val="es-AR"/>
        </w:rPr>
      </w:pPr>
      <w:hyperlink r:id="rId45" w:history="1">
        <w:r w:rsidR="00193F01" w:rsidRPr="001929C6">
          <w:rPr>
            <w:rFonts w:ascii="Arial" w:hAnsi="Arial" w:cs="Arial"/>
            <w:color w:val="205D9E"/>
            <w:spacing w:val="-1"/>
            <w:sz w:val="24"/>
            <w:szCs w:val="24"/>
            <w:u w:val="single"/>
            <w:lang w:val="es-AR"/>
          </w:rPr>
          <w:t>learning.candid.org</w:t>
        </w:r>
      </w:hyperlink>
    </w:p>
    <w:p w14:paraId="6BBC7DC7" w14:textId="4B2F3F9C" w:rsidR="003B65D0" w:rsidRPr="00D123CF" w:rsidRDefault="00193F01" w:rsidP="00D123CF">
      <w:pPr>
        <w:spacing w:before="17" w:after="0" w:line="286" w:lineRule="exact"/>
        <w:ind w:left="2059" w:right="333"/>
        <w:rPr>
          <w:lang w:val="es-AR"/>
        </w:rPr>
      </w:pPr>
      <w:r w:rsidRPr="00D123CF">
        <w:rPr>
          <w:rFonts w:ascii="Arial" w:hAnsi="Arial" w:cs="Arial"/>
          <w:color w:val="888988"/>
          <w:spacing w:val="-2"/>
          <w:lang w:val="es-AR"/>
        </w:rPr>
        <w:t>Todas las capacitaciones en vivo, los recursos de aprendizaje a pedido y las herramientas que se encontraban anteriormente en</w:t>
      </w:r>
      <w:r w:rsidR="00D123CF" w:rsidRPr="00D123CF">
        <w:rPr>
          <w:rFonts w:ascii="Arial" w:hAnsi="Arial" w:cs="Arial"/>
          <w:color w:val="888988"/>
          <w:spacing w:val="-2"/>
          <w:lang w:val="es-AR"/>
        </w:rPr>
        <w:t xml:space="preserve"> </w:t>
      </w:r>
      <w:r w:rsidRPr="00D123CF">
        <w:rPr>
          <w:rFonts w:ascii="Arial" w:hAnsi="Arial" w:cs="Arial"/>
          <w:color w:val="888988"/>
          <w:spacing w:val="-3"/>
          <w:lang w:val="es-AR"/>
        </w:rPr>
        <w:t xml:space="preserve">GrantSpace ahora será parte de Candid Learning. Candid Learning es </w:t>
      </w:r>
      <w:r w:rsidR="00D123CF" w:rsidRPr="00D123CF">
        <w:rPr>
          <w:rFonts w:ascii="Arial" w:hAnsi="Arial" w:cs="Arial"/>
          <w:color w:val="888988"/>
          <w:spacing w:val="-3"/>
          <w:lang w:val="es-AR"/>
        </w:rPr>
        <w:t>s</w:t>
      </w:r>
      <w:r w:rsidRPr="00D123CF">
        <w:rPr>
          <w:rFonts w:ascii="Arial" w:hAnsi="Arial" w:cs="Arial"/>
          <w:color w:val="888988"/>
          <w:spacing w:val="-3"/>
          <w:lang w:val="es-AR"/>
        </w:rPr>
        <w:t xml:space="preserve">u nuevo </w:t>
      </w:r>
      <w:r w:rsidRPr="00D123CF">
        <w:rPr>
          <w:rFonts w:ascii="Arial" w:hAnsi="Arial" w:cs="Arial"/>
          <w:color w:val="888988"/>
          <w:spacing w:val="-2"/>
          <w:lang w:val="es-AR"/>
        </w:rPr>
        <w:t xml:space="preserve">destino </w:t>
      </w:r>
      <w:r w:rsidR="00D123CF" w:rsidRPr="00D123CF">
        <w:rPr>
          <w:rFonts w:ascii="Arial" w:hAnsi="Arial" w:cs="Arial"/>
          <w:color w:val="888988"/>
          <w:spacing w:val="-2"/>
          <w:lang w:val="es-AR"/>
        </w:rPr>
        <w:t xml:space="preserve">único </w:t>
      </w:r>
      <w:r w:rsidRPr="00D123CF">
        <w:rPr>
          <w:rFonts w:ascii="Arial" w:hAnsi="Arial" w:cs="Arial"/>
          <w:color w:val="888988"/>
          <w:spacing w:val="-2"/>
          <w:lang w:val="es-AR"/>
        </w:rPr>
        <w:t>para todas las capacitaciones en vivo y bajo demanda, seminarios web y otros recursos de Candid</w:t>
      </w:r>
      <w:r w:rsidR="00D123CF" w:rsidRPr="00D123CF">
        <w:rPr>
          <w:rFonts w:ascii="Arial" w:hAnsi="Arial" w:cs="Arial"/>
          <w:color w:val="888988"/>
          <w:spacing w:val="-2"/>
          <w:lang w:val="es-AR"/>
        </w:rPr>
        <w:t xml:space="preserve"> </w:t>
      </w:r>
      <w:r w:rsidRPr="00D123CF">
        <w:rPr>
          <w:rFonts w:ascii="Arial" w:hAnsi="Arial" w:cs="Arial"/>
          <w:color w:val="888988"/>
          <w:spacing w:val="-3"/>
          <w:lang w:val="es-AR"/>
        </w:rPr>
        <w:t>diseñado</w:t>
      </w:r>
      <w:r w:rsidR="00D123CF" w:rsidRPr="00D123CF">
        <w:rPr>
          <w:rFonts w:ascii="Arial" w:hAnsi="Arial" w:cs="Arial"/>
          <w:color w:val="888988"/>
          <w:spacing w:val="-3"/>
          <w:lang w:val="es-AR"/>
        </w:rPr>
        <w:t>s</w:t>
      </w:r>
      <w:r w:rsidRPr="00D123CF">
        <w:rPr>
          <w:rFonts w:ascii="Arial" w:hAnsi="Arial" w:cs="Arial"/>
          <w:color w:val="888988"/>
          <w:spacing w:val="-3"/>
          <w:lang w:val="es-AR"/>
        </w:rPr>
        <w:t xml:space="preserve"> para mejorar la recaudación de fondos, la sostenibilidad general, la concesión de subvenciones y la transparencia.</w:t>
      </w:r>
      <w:r w:rsidR="00D123CF" w:rsidRPr="00D123CF">
        <w:rPr>
          <w:rFonts w:ascii="Arial" w:hAnsi="Arial" w:cs="Arial"/>
          <w:color w:val="888988"/>
          <w:spacing w:val="-3"/>
          <w:lang w:val="es-AR"/>
        </w:rPr>
        <w:t xml:space="preserve"> </w:t>
      </w:r>
      <w:r w:rsidRPr="00D123CF">
        <w:rPr>
          <w:rFonts w:ascii="Arial" w:hAnsi="Arial" w:cs="Arial"/>
          <w:color w:val="888988"/>
          <w:spacing w:val="-4"/>
          <w:lang w:val="es-AR"/>
        </w:rPr>
        <w:t xml:space="preserve">Debido a que Candid tiene herramientas de aprendizaje para donantes y solicitantes de subvenciones, el sitio está diseñado </w:t>
      </w:r>
      <w:r w:rsidRPr="00D123CF">
        <w:rPr>
          <w:rFonts w:ascii="Arial" w:hAnsi="Arial" w:cs="Arial"/>
          <w:color w:val="888988"/>
          <w:spacing w:val="-1"/>
          <w:lang w:val="es-AR"/>
        </w:rPr>
        <w:t xml:space="preserve">para ser un destino para ambas audiencias, e incluye rutas hacia el contenido de GrantCraft </w:t>
      </w:r>
      <w:r w:rsidRPr="00D123CF">
        <w:rPr>
          <w:rFonts w:ascii="Arial" w:hAnsi="Arial" w:cs="Arial"/>
          <w:color w:val="888988"/>
          <w:spacing w:val="-7"/>
          <w:lang w:val="es-AR"/>
        </w:rPr>
        <w:t>y GlassPockets.</w:t>
      </w:r>
    </w:p>
    <w:p w14:paraId="393230EE" w14:textId="77777777" w:rsidR="003B65D0" w:rsidRPr="001929C6" w:rsidRDefault="003B65D0">
      <w:pPr>
        <w:spacing w:after="0" w:line="322" w:lineRule="exact"/>
        <w:ind w:left="2059"/>
        <w:rPr>
          <w:sz w:val="24"/>
          <w:szCs w:val="24"/>
          <w:lang w:val="es-AR"/>
        </w:rPr>
      </w:pPr>
    </w:p>
    <w:p w14:paraId="31CA250D" w14:textId="77777777" w:rsidR="00D123CF" w:rsidRPr="00D123CF" w:rsidRDefault="00D123CF" w:rsidP="00D123CF">
      <w:pPr>
        <w:spacing w:before="43" w:after="0" w:line="322" w:lineRule="exact"/>
        <w:ind w:left="2059"/>
        <w:rPr>
          <w:rFonts w:asciiTheme="minorHAnsi" w:eastAsiaTheme="minorEastAsia" w:hAnsiTheme="minorHAnsi" w:cstheme="minorBidi"/>
        </w:rPr>
      </w:pPr>
      <w:r w:rsidRPr="00D123CF">
        <w:rPr>
          <w:rFonts w:ascii="Arial" w:eastAsiaTheme="minorEastAsia" w:hAnsi="Arial" w:cs="Arial"/>
          <w:color w:val="888988"/>
          <w:spacing w:val="2"/>
          <w:sz w:val="28"/>
          <w:szCs w:val="28"/>
        </w:rPr>
        <w:t>Georgia Housing Search</w:t>
      </w:r>
    </w:p>
    <w:p w14:paraId="763073BE" w14:textId="77777777" w:rsidR="003B65D0" w:rsidRPr="00D123CF" w:rsidRDefault="00DF62E5">
      <w:pPr>
        <w:spacing w:before="1" w:after="0" w:line="271" w:lineRule="exact"/>
        <w:ind w:left="2059"/>
        <w:rPr>
          <w:lang w:val="en-US"/>
        </w:rPr>
      </w:pPr>
      <w:hyperlink r:id="rId46" w:history="1">
        <w:r w:rsidR="00193F01" w:rsidRPr="00D123CF">
          <w:rPr>
            <w:rFonts w:ascii="Arial" w:hAnsi="Arial" w:cs="Arial"/>
            <w:color w:val="205D9E"/>
            <w:spacing w:val="-1"/>
            <w:sz w:val="24"/>
            <w:szCs w:val="24"/>
            <w:u w:val="single"/>
            <w:lang w:val="en-US"/>
          </w:rPr>
          <w:t>www.georgiahousingsearch.org</w:t>
        </w:r>
      </w:hyperlink>
    </w:p>
    <w:p w14:paraId="3BD54446" w14:textId="1F92EEE7" w:rsidR="003B65D0" w:rsidRPr="00D123CF" w:rsidRDefault="00193F01" w:rsidP="00D123CF">
      <w:pPr>
        <w:spacing w:after="0" w:line="293" w:lineRule="exact"/>
        <w:ind w:left="2059" w:right="474"/>
        <w:rPr>
          <w:lang w:val="es-AR"/>
        </w:rPr>
      </w:pPr>
      <w:r w:rsidRPr="00D123CF">
        <w:rPr>
          <w:rFonts w:ascii="Arial" w:hAnsi="Arial" w:cs="Arial"/>
          <w:color w:val="888988"/>
          <w:spacing w:val="-5"/>
          <w:lang w:val="es-AR"/>
        </w:rPr>
        <w:t xml:space="preserve">Patrocinado por </w:t>
      </w:r>
      <w:r w:rsidR="00D123CF" w:rsidRPr="00D123CF">
        <w:rPr>
          <w:rFonts w:ascii="Arial" w:hAnsi="Arial" w:cs="Arial"/>
          <w:color w:val="888988"/>
          <w:spacing w:val="-5"/>
          <w:lang w:val="es-AR"/>
        </w:rPr>
        <w:t>Georgia Department of Community Affairs</w:t>
      </w:r>
      <w:r w:rsidRPr="00D123CF">
        <w:rPr>
          <w:rFonts w:ascii="Arial" w:hAnsi="Arial" w:cs="Arial"/>
          <w:color w:val="888988"/>
          <w:spacing w:val="-5"/>
          <w:lang w:val="es-AR"/>
        </w:rPr>
        <w:t xml:space="preserve">, GeorgiaHousingSearch.org </w:t>
      </w:r>
      <w:r w:rsidRPr="00D123CF">
        <w:rPr>
          <w:lang w:val="es-AR"/>
        </w:rPr>
        <w:br/>
      </w:r>
      <w:r w:rsidRPr="00D123CF">
        <w:rPr>
          <w:rFonts w:ascii="Arial" w:hAnsi="Arial" w:cs="Arial"/>
          <w:color w:val="888988"/>
          <w:spacing w:val="-3"/>
          <w:lang w:val="es-AR"/>
        </w:rPr>
        <w:t xml:space="preserve">proporciona información detallada sobre propiedades de alquiler y ayuda a las personas a encontrar la mejor vivienda </w:t>
      </w:r>
      <w:r w:rsidR="00D123CF" w:rsidRPr="00D123CF">
        <w:rPr>
          <w:rFonts w:ascii="Arial" w:hAnsi="Arial" w:cs="Arial"/>
          <w:color w:val="888988"/>
          <w:spacing w:val="-3"/>
          <w:lang w:val="es-AR"/>
        </w:rPr>
        <w:t xml:space="preserve">que se </w:t>
      </w:r>
      <w:r w:rsidRPr="00D123CF">
        <w:rPr>
          <w:rFonts w:ascii="Arial" w:hAnsi="Arial" w:cs="Arial"/>
          <w:color w:val="888988"/>
          <w:spacing w:val="-5"/>
          <w:lang w:val="es-AR"/>
        </w:rPr>
        <w:t>adapte a sus necesidades. Se puede acceder al servicio sin costo en línea las 24 horas del día o</w:t>
      </w:r>
      <w:r w:rsidR="00D123CF" w:rsidRPr="00D123CF">
        <w:rPr>
          <w:rFonts w:ascii="Arial" w:hAnsi="Arial" w:cs="Arial"/>
          <w:color w:val="888988"/>
          <w:spacing w:val="-5"/>
          <w:lang w:val="es-AR"/>
        </w:rPr>
        <w:t xml:space="preserve"> </w:t>
      </w:r>
      <w:r w:rsidRPr="00D123CF">
        <w:rPr>
          <w:rFonts w:ascii="Arial" w:hAnsi="Arial" w:cs="Arial"/>
          <w:color w:val="888988"/>
          <w:spacing w:val="-5"/>
          <w:lang w:val="es-AR"/>
        </w:rPr>
        <w:t>a través de</w:t>
      </w:r>
      <w:r w:rsidR="00D123CF" w:rsidRPr="00D123CF">
        <w:rPr>
          <w:rFonts w:ascii="Arial" w:hAnsi="Arial" w:cs="Arial"/>
          <w:color w:val="888988"/>
          <w:spacing w:val="-5"/>
          <w:lang w:val="es-AR"/>
        </w:rPr>
        <w:t xml:space="preserve">l </w:t>
      </w:r>
      <w:r w:rsidRPr="00D123CF">
        <w:rPr>
          <w:rFonts w:ascii="Arial" w:hAnsi="Arial" w:cs="Arial"/>
          <w:color w:val="888988"/>
          <w:spacing w:val="-5"/>
          <w:lang w:val="es-AR"/>
        </w:rPr>
        <w:t>centro de llamadas bilingüe gratuito al</w:t>
      </w:r>
      <w:r w:rsidR="00D123CF" w:rsidRPr="00D123CF">
        <w:rPr>
          <w:rFonts w:ascii="Arial" w:hAnsi="Arial" w:cs="Arial"/>
          <w:color w:val="888988"/>
          <w:spacing w:val="-5"/>
          <w:lang w:val="es-AR"/>
        </w:rPr>
        <w:t xml:space="preserve">   </w:t>
      </w:r>
      <w:r w:rsidRPr="00D123CF">
        <w:rPr>
          <w:rFonts w:ascii="Arial" w:hAnsi="Arial" w:cs="Arial"/>
          <w:color w:val="888988"/>
          <w:spacing w:val="-5"/>
          <w:lang w:val="es-AR"/>
        </w:rPr>
        <w:t xml:space="preserve"> 1-877-428-8844, disponible de lunes a viernes, de 9:00 a. m. a 8:00 p. m. EST.</w:t>
      </w:r>
    </w:p>
    <w:p w14:paraId="7FA8FBD4" w14:textId="5D520F03" w:rsidR="003B65D0" w:rsidRPr="00D123CF" w:rsidRDefault="00D123CF">
      <w:pPr>
        <w:spacing w:before="295" w:after="0" w:line="322" w:lineRule="exact"/>
        <w:ind w:left="2059"/>
        <w:rPr>
          <w:lang w:val="es-AR"/>
        </w:rPr>
      </w:pPr>
      <w:r w:rsidRPr="00D123CF">
        <w:rPr>
          <w:rFonts w:ascii="Arial" w:eastAsiaTheme="minorEastAsia" w:hAnsi="Arial" w:cs="Arial"/>
          <w:color w:val="888988"/>
          <w:spacing w:val="3"/>
          <w:sz w:val="28"/>
          <w:szCs w:val="28"/>
          <w:lang w:val="es-AR"/>
        </w:rPr>
        <w:t>Emory Brain Health Center</w:t>
      </w:r>
    </w:p>
    <w:p w14:paraId="3EE6076D" w14:textId="77777777" w:rsidR="00D123CF" w:rsidRDefault="00193F01" w:rsidP="00D123CF">
      <w:pPr>
        <w:spacing w:before="1" w:after="0" w:line="271" w:lineRule="exact"/>
        <w:ind w:left="2059"/>
        <w:rPr>
          <w:rFonts w:ascii="Arial" w:hAnsi="Arial" w:cs="Arial"/>
          <w:color w:val="888988"/>
          <w:spacing w:val="-3"/>
          <w:lang w:val="es-AR"/>
        </w:rPr>
      </w:pPr>
      <w:r w:rsidRPr="00D123CF">
        <w:rPr>
          <w:rFonts w:ascii="Arial" w:hAnsi="Arial" w:cs="Arial"/>
          <w:color w:val="888988"/>
          <w:spacing w:val="-2"/>
          <w:lang w:val="es-AR"/>
        </w:rPr>
        <w:t>La crisis de los opioides: este episodio documenta las raíces de la crisis de los opioides en Georgia y</w:t>
      </w:r>
      <w:r w:rsidR="00D123CF" w:rsidRPr="00D123CF">
        <w:rPr>
          <w:rFonts w:ascii="Arial" w:hAnsi="Arial" w:cs="Arial"/>
          <w:color w:val="888988"/>
          <w:spacing w:val="-2"/>
          <w:lang w:val="es-AR"/>
        </w:rPr>
        <w:t xml:space="preserve"> </w:t>
      </w:r>
      <w:r w:rsidRPr="00D123CF">
        <w:rPr>
          <w:rFonts w:ascii="Arial" w:hAnsi="Arial" w:cs="Arial"/>
          <w:color w:val="888988"/>
          <w:spacing w:val="-3"/>
          <w:lang w:val="es-AR"/>
        </w:rPr>
        <w:t xml:space="preserve">aborda la información más reciente sobre el aumento de las tasas de adicción y las muertes por </w:t>
      </w:r>
    </w:p>
    <w:p w14:paraId="63B22192" w14:textId="757259A5" w:rsidR="003B65D0" w:rsidRPr="00967BDD" w:rsidRDefault="00193F01" w:rsidP="00D123CF">
      <w:pPr>
        <w:spacing w:before="1" w:after="0" w:line="271" w:lineRule="exact"/>
        <w:ind w:left="2059"/>
        <w:rPr>
          <w:lang w:val="es-AR"/>
        </w:rPr>
      </w:pPr>
      <w:r w:rsidRPr="00D123CF">
        <w:rPr>
          <w:rFonts w:ascii="Arial" w:hAnsi="Arial" w:cs="Arial"/>
          <w:color w:val="888988"/>
          <w:spacing w:val="-3"/>
          <w:lang w:val="es-AR"/>
        </w:rPr>
        <w:t>sobredosis durante la pandemia de</w:t>
      </w:r>
      <w:r w:rsidR="00D123CF" w:rsidRPr="00D123CF">
        <w:rPr>
          <w:rFonts w:ascii="Arial" w:hAnsi="Arial" w:cs="Arial"/>
          <w:color w:val="888988"/>
          <w:spacing w:val="-3"/>
          <w:lang w:val="es-AR"/>
        </w:rPr>
        <w:t>l</w:t>
      </w:r>
      <w:r w:rsidRPr="00D123CF">
        <w:rPr>
          <w:rFonts w:ascii="Arial" w:hAnsi="Arial" w:cs="Arial"/>
          <w:color w:val="888988"/>
          <w:spacing w:val="-3"/>
          <w:lang w:val="es-AR"/>
        </w:rPr>
        <w:t xml:space="preserve"> COVID-19. </w:t>
      </w:r>
      <w:r w:rsidR="00D123CF" w:rsidRPr="00967BDD">
        <w:rPr>
          <w:rFonts w:ascii="Arial" w:hAnsi="Arial" w:cs="Arial"/>
          <w:color w:val="888988"/>
          <w:spacing w:val="-3"/>
          <w:lang w:val="es-AR"/>
        </w:rPr>
        <w:t>Vea</w:t>
      </w:r>
      <w:r w:rsidRPr="00967BDD">
        <w:rPr>
          <w:rFonts w:ascii="Arial" w:hAnsi="Arial" w:cs="Arial"/>
          <w:color w:val="888988"/>
          <w:spacing w:val="-3"/>
          <w:lang w:val="es-AR"/>
        </w:rPr>
        <w:t>:</w:t>
      </w:r>
      <w:r w:rsidR="00D123CF" w:rsidRPr="00967BDD">
        <w:rPr>
          <w:rFonts w:ascii="Arial" w:hAnsi="Arial" w:cs="Arial"/>
          <w:color w:val="888988"/>
          <w:spacing w:val="-3"/>
          <w:lang w:val="es-AR"/>
        </w:rPr>
        <w:t xml:space="preserve"> </w:t>
      </w:r>
      <w:hyperlink r:id="rId47" w:history="1">
        <w:r w:rsidRPr="00967BDD">
          <w:rPr>
            <w:rFonts w:ascii="Arial" w:hAnsi="Arial" w:cs="Arial"/>
            <w:color w:val="205D9E"/>
            <w:spacing w:val="-3"/>
            <w:u w:val="single"/>
            <w:lang w:val="es-AR"/>
          </w:rPr>
          <w:t>La crisis de los opioides (emoryhealthcare.org)</w:t>
        </w:r>
      </w:hyperlink>
    </w:p>
    <w:p w14:paraId="43BED22E" w14:textId="77777777" w:rsidR="003B65D0" w:rsidRPr="00967BDD" w:rsidRDefault="003B65D0">
      <w:pPr>
        <w:spacing w:after="0" w:line="322" w:lineRule="exact"/>
        <w:ind w:left="2059"/>
        <w:rPr>
          <w:sz w:val="24"/>
          <w:szCs w:val="24"/>
          <w:lang w:val="es-AR"/>
        </w:rPr>
      </w:pPr>
    </w:p>
    <w:p w14:paraId="3986E988" w14:textId="77777777" w:rsidR="00D123CF" w:rsidRPr="00967BDD" w:rsidRDefault="00D123CF" w:rsidP="00D123CF">
      <w:pPr>
        <w:spacing w:before="26" w:after="0" w:line="322" w:lineRule="exact"/>
        <w:ind w:left="2059"/>
        <w:rPr>
          <w:rFonts w:asciiTheme="minorHAnsi" w:eastAsiaTheme="minorEastAsia" w:hAnsiTheme="minorHAnsi" w:cstheme="minorBidi"/>
          <w:lang w:val="es-AR"/>
        </w:rPr>
      </w:pPr>
      <w:r w:rsidRPr="00967BDD">
        <w:rPr>
          <w:rFonts w:ascii="Arial" w:eastAsiaTheme="minorEastAsia" w:hAnsi="Arial" w:cs="Arial"/>
          <w:color w:val="888988"/>
          <w:spacing w:val="3"/>
          <w:sz w:val="28"/>
          <w:szCs w:val="28"/>
          <w:lang w:val="es-AR"/>
        </w:rPr>
        <w:t>Community Engagement Assessment Tool</w:t>
      </w:r>
    </w:p>
    <w:p w14:paraId="597903FC" w14:textId="77777777" w:rsidR="00AE317C" w:rsidRDefault="00193F01">
      <w:pPr>
        <w:spacing w:before="1" w:after="0" w:line="271" w:lineRule="exact"/>
        <w:ind w:left="2059"/>
        <w:rPr>
          <w:rFonts w:ascii="Arial" w:hAnsi="Arial" w:cs="Arial"/>
          <w:color w:val="888988"/>
          <w:spacing w:val="-2"/>
          <w:lang w:val="es-AR"/>
        </w:rPr>
      </w:pPr>
      <w:r w:rsidRPr="00D123CF">
        <w:rPr>
          <w:rFonts w:ascii="Arial" w:hAnsi="Arial" w:cs="Arial"/>
          <w:color w:val="888988"/>
          <w:spacing w:val="-2"/>
          <w:lang w:val="es-AR"/>
        </w:rPr>
        <w:t xml:space="preserve">Puede utilizar esta herramienta para ayudar a evaluar y definir un plan de participación </w:t>
      </w:r>
    </w:p>
    <w:p w14:paraId="1CBE3929" w14:textId="22B6CA3B" w:rsidR="003B65D0" w:rsidRPr="00967BDD" w:rsidRDefault="00193F01">
      <w:pPr>
        <w:spacing w:before="1" w:after="0" w:line="271" w:lineRule="exact"/>
        <w:ind w:left="2059"/>
        <w:rPr>
          <w:lang w:val="en-US"/>
        </w:rPr>
      </w:pPr>
      <w:r w:rsidRPr="00967BDD">
        <w:rPr>
          <w:rFonts w:ascii="Arial" w:hAnsi="Arial" w:cs="Arial"/>
          <w:color w:val="888988"/>
          <w:spacing w:val="-2"/>
          <w:lang w:val="en-US"/>
        </w:rPr>
        <w:t>comunitaria.</w:t>
      </w:r>
    </w:p>
    <w:p w14:paraId="48A3922A" w14:textId="77777777" w:rsidR="003B65D0" w:rsidRPr="00967BDD" w:rsidRDefault="003B65D0">
      <w:pPr>
        <w:spacing w:after="0" w:line="322" w:lineRule="exact"/>
        <w:ind w:left="2059"/>
        <w:rPr>
          <w:sz w:val="24"/>
          <w:szCs w:val="24"/>
          <w:lang w:val="en-US"/>
        </w:rPr>
      </w:pPr>
    </w:p>
    <w:p w14:paraId="018C68A6" w14:textId="77777777" w:rsidR="00D123CF" w:rsidRPr="00D123CF" w:rsidRDefault="00D123CF" w:rsidP="00D123CF">
      <w:pPr>
        <w:spacing w:before="5" w:after="0" w:line="322" w:lineRule="exact"/>
        <w:ind w:left="2059"/>
        <w:rPr>
          <w:rFonts w:asciiTheme="minorHAnsi" w:eastAsiaTheme="minorEastAsia" w:hAnsiTheme="minorHAnsi" w:cstheme="minorBidi"/>
        </w:rPr>
      </w:pPr>
      <w:r w:rsidRPr="00D123CF">
        <w:rPr>
          <w:rFonts w:ascii="Arial" w:eastAsiaTheme="minorEastAsia" w:hAnsi="Arial" w:cs="Arial"/>
          <w:color w:val="888988"/>
          <w:w w:val="102"/>
          <w:sz w:val="28"/>
          <w:szCs w:val="28"/>
        </w:rPr>
        <w:t>Georgia Essentials for Childhood Initiative</w:t>
      </w:r>
    </w:p>
    <w:p w14:paraId="04192878" w14:textId="77777777" w:rsidR="003B65D0" w:rsidRDefault="00DF62E5">
      <w:pPr>
        <w:spacing w:before="1" w:after="0" w:line="271" w:lineRule="exact"/>
        <w:ind w:left="2059"/>
      </w:pPr>
      <w:hyperlink r:id="rId48" w:history="1">
        <w:r w:rsidR="00193F01">
          <w:rPr>
            <w:rFonts w:ascii="Arial" w:hAnsi="Arial" w:cs="Arial"/>
            <w:color w:val="205D9E"/>
            <w:spacing w:val="-3"/>
            <w:sz w:val="24"/>
            <w:szCs w:val="24"/>
            <w:u w:val="single"/>
          </w:rPr>
          <w:t>abuse.publichealth.gsu.edu/essentials/</w:t>
        </w:r>
      </w:hyperlink>
    </w:p>
    <w:p w14:paraId="5432436F" w14:textId="129AD07D" w:rsidR="003B65D0" w:rsidRPr="00967BDD" w:rsidRDefault="00D123CF">
      <w:pPr>
        <w:spacing w:before="292" w:after="0" w:line="340" w:lineRule="exact"/>
        <w:ind w:left="2059" w:right="1098"/>
        <w:jc w:val="both"/>
        <w:rPr>
          <w:lang w:val="en-US"/>
        </w:rPr>
      </w:pPr>
      <w:r w:rsidRPr="00D123CF">
        <w:rPr>
          <w:rFonts w:ascii="Arial" w:eastAsiaTheme="minorEastAsia" w:hAnsi="Arial" w:cs="Arial"/>
          <w:color w:val="888988"/>
          <w:w w:val="102"/>
          <w:sz w:val="28"/>
          <w:szCs w:val="28"/>
        </w:rPr>
        <w:t>Implementing the Standards of Quality for Family Strengthening and Support Programs</w:t>
      </w:r>
    </w:p>
    <w:p w14:paraId="2751C9E0" w14:textId="77777777" w:rsidR="003B65D0" w:rsidRPr="001929C6" w:rsidRDefault="00DF62E5">
      <w:pPr>
        <w:spacing w:before="1" w:after="0" w:line="267" w:lineRule="exact"/>
        <w:ind w:left="2059"/>
        <w:rPr>
          <w:lang w:val="es-AR"/>
        </w:rPr>
      </w:pPr>
      <w:hyperlink r:id="rId49" w:history="1">
        <w:r w:rsidR="00193F01" w:rsidRPr="001929C6">
          <w:rPr>
            <w:rFonts w:ascii="Arial" w:hAnsi="Arial" w:cs="Arial"/>
            <w:color w:val="205D9E"/>
            <w:spacing w:val="1"/>
            <w:sz w:val="24"/>
            <w:szCs w:val="24"/>
            <w:u w:val="single"/>
            <w:lang w:val="es-AR"/>
          </w:rPr>
          <w:t>www.nationalfamilysupportnetwork.org/standards-implementation</w:t>
        </w:r>
      </w:hyperlink>
    </w:p>
    <w:p w14:paraId="07BA53F8"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12341069" w14:textId="77777777" w:rsidR="003B65D0" w:rsidRPr="001929C6" w:rsidRDefault="003B65D0">
      <w:pPr>
        <w:spacing w:after="0" w:line="276" w:lineRule="exact"/>
        <w:ind w:left="2102"/>
        <w:rPr>
          <w:sz w:val="24"/>
          <w:szCs w:val="24"/>
          <w:lang w:val="es-AR"/>
        </w:rPr>
      </w:pPr>
    </w:p>
    <w:p w14:paraId="72665246" w14:textId="77777777" w:rsidR="003B65D0" w:rsidRPr="001929C6" w:rsidRDefault="00193F01">
      <w:pPr>
        <w:spacing w:before="125" w:after="0" w:line="276" w:lineRule="exact"/>
        <w:ind w:left="2102"/>
        <w:rPr>
          <w:lang w:val="es-AR"/>
        </w:rPr>
      </w:pPr>
      <w:r w:rsidRPr="001929C6">
        <w:rPr>
          <w:rFonts w:ascii="Arial" w:hAnsi="Arial" w:cs="Arial"/>
          <w:color w:val="888988"/>
          <w:spacing w:val="1"/>
          <w:sz w:val="24"/>
          <w:szCs w:val="24"/>
          <w:lang w:val="es-AR"/>
        </w:rPr>
        <w:t>Volver a TOC</w:t>
      </w:r>
    </w:p>
    <w:p w14:paraId="0D2A9412" w14:textId="36AEDAB1" w:rsidR="003B65D0" w:rsidRPr="001929C6" w:rsidRDefault="00193F01">
      <w:pPr>
        <w:spacing w:after="0" w:line="192" w:lineRule="exact"/>
        <w:ind w:left="11392"/>
        <w:rPr>
          <w:sz w:val="24"/>
          <w:szCs w:val="24"/>
          <w:lang w:val="es-AR"/>
        </w:rPr>
      </w:pPr>
      <w:r w:rsidRPr="001929C6">
        <w:rPr>
          <w:sz w:val="24"/>
          <w:szCs w:val="24"/>
          <w:lang w:val="es-AR"/>
        </w:rPr>
        <w:br w:type="column"/>
      </w:r>
    </w:p>
    <w:p w14:paraId="6898C2D9" w14:textId="583CFB23" w:rsidR="003B65D0" w:rsidRPr="00160F82" w:rsidRDefault="00193F01" w:rsidP="00AE317C">
      <w:pPr>
        <w:spacing w:before="34" w:after="0" w:line="192" w:lineRule="exact"/>
        <w:ind w:left="10"/>
        <w:rPr>
          <w:sz w:val="12"/>
          <w:szCs w:val="12"/>
          <w:lang w:val="en-US"/>
        </w:rPr>
        <w:sectPr w:rsidR="003B65D0" w:rsidRPr="00160F82">
          <w:type w:val="continuous"/>
          <w:pgSz w:w="12240" w:h="15840"/>
          <w:pgMar w:top="-20" w:right="0" w:bottom="-20" w:left="0" w:header="0" w:footer="0" w:gutter="0"/>
          <w:cols w:num="2" w:space="720" w:equalWidth="0">
            <w:col w:w="11222" w:space="160"/>
            <w:col w:w="698" w:space="160"/>
          </w:cols>
        </w:sectPr>
      </w:pPr>
      <w:r w:rsidRPr="00160F82">
        <w:rPr>
          <w:rFonts w:ascii="Arial" w:hAnsi="Arial" w:cs="Arial"/>
          <w:color w:val="FFFEFF"/>
          <w:sz w:val="24"/>
          <w:szCs w:val="24"/>
          <w:lang w:val="en-US"/>
        </w:rPr>
        <w:t>14</w:t>
      </w:r>
    </w:p>
    <w:p w14:paraId="47780062" w14:textId="77777777" w:rsidR="003B65D0" w:rsidRPr="00160F82" w:rsidRDefault="003B65D0">
      <w:pPr>
        <w:spacing w:after="0" w:line="240" w:lineRule="exact"/>
        <w:rPr>
          <w:sz w:val="12"/>
          <w:szCs w:val="12"/>
          <w:lang w:val="en-US"/>
        </w:rPr>
        <w:sectPr w:rsidR="003B65D0" w:rsidRPr="00160F82">
          <w:type w:val="continuous"/>
          <w:pgSz w:w="12240" w:h="15840"/>
          <w:pgMar w:top="-20" w:right="0" w:bottom="-20" w:left="0" w:header="0" w:footer="0" w:gutter="0"/>
          <w:cols w:space="720"/>
        </w:sectPr>
      </w:pPr>
    </w:p>
    <w:p w14:paraId="61B38B9D" w14:textId="25660BC7" w:rsidR="003B65D0" w:rsidRPr="00160F82" w:rsidRDefault="00D3035E">
      <w:pPr>
        <w:spacing w:after="0" w:line="240" w:lineRule="exact"/>
        <w:rPr>
          <w:rFonts w:ascii="Times New Roman" w:hAnsi="Times New Roman"/>
          <w:sz w:val="24"/>
          <w:lang w:val="en-US"/>
        </w:rPr>
      </w:pPr>
      <w:r>
        <w:rPr>
          <w:noProof/>
          <w:lang w:val="es-AR" w:eastAsia="es-AR"/>
        </w:rPr>
        <w:lastRenderedPageBreak/>
        <w:drawing>
          <wp:anchor distT="0" distB="0" distL="114300" distR="114300" simplePos="0" relativeHeight="251658240" behindDoc="1" locked="0" layoutInCell="0" allowOverlap="1" wp14:anchorId="03050E44" wp14:editId="6D4FB1D4">
            <wp:simplePos x="0" y="0"/>
            <wp:positionH relativeFrom="page">
              <wp:posOffset>0</wp:posOffset>
            </wp:positionH>
            <wp:positionV relativeFrom="page">
              <wp:posOffset>0</wp:posOffset>
            </wp:positionV>
            <wp:extent cx="7772400" cy="100584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FFFE1F9" w14:textId="7C4133BA" w:rsidR="003B65D0" w:rsidRPr="00160F82" w:rsidRDefault="00160F82">
      <w:pPr>
        <w:spacing w:before="284" w:after="0" w:line="1012" w:lineRule="exact"/>
        <w:ind w:left="1440"/>
        <w:rPr>
          <w:lang w:val="en-US"/>
        </w:rPr>
      </w:pPr>
      <w:r w:rsidRPr="00160F82">
        <w:rPr>
          <w:rFonts w:ascii="Arial" w:hAnsi="Arial" w:cs="Arial"/>
          <w:color w:val="888988"/>
          <w:w w:val="101"/>
          <w:sz w:val="88"/>
          <w:szCs w:val="88"/>
          <w:lang w:val="en-US"/>
        </w:rPr>
        <w:t xml:space="preserve">Conexiones </w:t>
      </w:r>
      <w:r w:rsidR="00225446">
        <w:rPr>
          <w:rFonts w:ascii="Arial" w:hAnsi="Arial" w:cs="Arial"/>
          <w:color w:val="888988"/>
          <w:w w:val="101"/>
          <w:sz w:val="88"/>
          <w:szCs w:val="88"/>
          <w:lang w:val="en-US"/>
        </w:rPr>
        <w:t xml:space="preserve">de </w:t>
      </w:r>
      <w:r w:rsidR="00193F01" w:rsidRPr="00160F82">
        <w:rPr>
          <w:rFonts w:ascii="Arial" w:hAnsi="Arial" w:cs="Arial"/>
          <w:color w:val="888988"/>
          <w:w w:val="101"/>
          <w:sz w:val="88"/>
          <w:szCs w:val="88"/>
          <w:lang w:val="en-US"/>
        </w:rPr>
        <w:t>Hope</w:t>
      </w:r>
    </w:p>
    <w:p w14:paraId="568CE26D" w14:textId="77777777" w:rsidR="003B65D0" w:rsidRPr="00160F82" w:rsidRDefault="003B65D0">
      <w:pPr>
        <w:spacing w:after="0" w:line="322" w:lineRule="exact"/>
        <w:ind w:left="2088"/>
        <w:rPr>
          <w:sz w:val="24"/>
          <w:szCs w:val="24"/>
          <w:lang w:val="en-US"/>
        </w:rPr>
      </w:pPr>
    </w:p>
    <w:p w14:paraId="75D748AF" w14:textId="77777777" w:rsidR="003B65D0" w:rsidRPr="00160F82" w:rsidRDefault="003B65D0">
      <w:pPr>
        <w:spacing w:after="0" w:line="322" w:lineRule="exact"/>
        <w:ind w:left="2088"/>
        <w:rPr>
          <w:sz w:val="24"/>
          <w:szCs w:val="24"/>
          <w:lang w:val="en-US"/>
        </w:rPr>
      </w:pPr>
    </w:p>
    <w:p w14:paraId="272FE0E1" w14:textId="77777777" w:rsidR="00160F82" w:rsidRPr="00160F82" w:rsidRDefault="00160F82" w:rsidP="00160F82">
      <w:pPr>
        <w:spacing w:before="234" w:after="0" w:line="322" w:lineRule="exact"/>
        <w:ind w:left="2088"/>
        <w:rPr>
          <w:rFonts w:asciiTheme="minorHAnsi" w:eastAsiaTheme="minorEastAsia" w:hAnsiTheme="minorHAnsi" w:cstheme="minorBidi"/>
        </w:rPr>
      </w:pPr>
      <w:r w:rsidRPr="00160F82">
        <w:rPr>
          <w:rFonts w:ascii="Arial" w:eastAsiaTheme="minorEastAsia" w:hAnsi="Arial" w:cs="Arial"/>
          <w:color w:val="888988"/>
          <w:spacing w:val="2"/>
          <w:sz w:val="28"/>
          <w:szCs w:val="28"/>
        </w:rPr>
        <w:t>Promoting Safe and Stable Families</w:t>
      </w:r>
    </w:p>
    <w:p w14:paraId="78E4C2E7" w14:textId="77777777" w:rsidR="003B65D0" w:rsidRPr="001929C6" w:rsidRDefault="00DF62E5">
      <w:pPr>
        <w:spacing w:before="1" w:after="0" w:line="271" w:lineRule="exact"/>
        <w:ind w:left="2088"/>
        <w:rPr>
          <w:lang w:val="es-AR"/>
        </w:rPr>
      </w:pPr>
      <w:hyperlink r:id="rId51" w:history="1">
        <w:r w:rsidR="00193F01" w:rsidRPr="001929C6">
          <w:rPr>
            <w:rFonts w:ascii="Arial" w:hAnsi="Arial" w:cs="Arial"/>
            <w:color w:val="205D9E"/>
            <w:spacing w:val="1"/>
            <w:sz w:val="24"/>
            <w:szCs w:val="24"/>
            <w:u w:val="single"/>
            <w:lang w:val="es-AR"/>
          </w:rPr>
          <w:t>www.pssfnet.com</w:t>
        </w:r>
      </w:hyperlink>
    </w:p>
    <w:p w14:paraId="175AE999" w14:textId="46BD51E7" w:rsidR="003B65D0" w:rsidRPr="00160F82" w:rsidRDefault="00193F01" w:rsidP="00160F82">
      <w:pPr>
        <w:spacing w:before="2" w:after="0" w:line="280" w:lineRule="exact"/>
        <w:ind w:left="2088" w:right="474"/>
        <w:rPr>
          <w:lang w:val="es-AR"/>
        </w:rPr>
      </w:pPr>
      <w:r w:rsidRPr="00160F82">
        <w:rPr>
          <w:rFonts w:ascii="Arial" w:hAnsi="Arial" w:cs="Arial"/>
          <w:color w:val="888988"/>
          <w:spacing w:val="-6"/>
          <w:lang w:val="es-AR"/>
        </w:rPr>
        <w:t xml:space="preserve">El programa </w:t>
      </w:r>
      <w:r w:rsidR="00160F82" w:rsidRPr="00160F82">
        <w:rPr>
          <w:rFonts w:ascii="Arial" w:hAnsi="Arial" w:cs="Arial"/>
          <w:color w:val="888988"/>
          <w:spacing w:val="-6"/>
          <w:lang w:val="es-AR"/>
        </w:rPr>
        <w:t>Promoting Safe and Stable Families</w:t>
      </w:r>
      <w:r w:rsidR="00160F82" w:rsidRPr="00160F82">
        <w:rPr>
          <w:rFonts w:ascii="Arial" w:hAnsi="Arial" w:cs="Arial"/>
          <w:color w:val="888988"/>
          <w:spacing w:val="-6"/>
          <w:sz w:val="24"/>
          <w:szCs w:val="24"/>
          <w:lang w:val="es-AR"/>
        </w:rPr>
        <w:t xml:space="preserve"> </w:t>
      </w:r>
      <w:r w:rsidRPr="00160F82">
        <w:rPr>
          <w:rFonts w:ascii="Arial" w:hAnsi="Arial" w:cs="Arial"/>
          <w:color w:val="888988"/>
          <w:spacing w:val="-6"/>
          <w:lang w:val="es-AR"/>
        </w:rPr>
        <w:t xml:space="preserve">proporciona fondos federales para el bienestar infantil, </w:t>
      </w:r>
      <w:r w:rsidRPr="00160F82">
        <w:rPr>
          <w:rFonts w:ascii="Arial" w:hAnsi="Arial" w:cs="Arial"/>
          <w:color w:val="888988"/>
          <w:spacing w:val="-3"/>
          <w:lang w:val="es-AR"/>
        </w:rPr>
        <w:t>capacitación y asistencia técnica para ayudar a desarrollar la capacidad estatal y comunitaria para cumplir con l</w:t>
      </w:r>
      <w:r w:rsidR="00160F82">
        <w:rPr>
          <w:rFonts w:ascii="Arial" w:hAnsi="Arial" w:cs="Arial"/>
          <w:color w:val="888988"/>
          <w:spacing w:val="-3"/>
          <w:lang w:val="es-AR"/>
        </w:rPr>
        <w:t>a</w:t>
      </w:r>
      <w:r w:rsidRPr="00160F82">
        <w:rPr>
          <w:rFonts w:ascii="Arial" w:hAnsi="Arial" w:cs="Arial"/>
          <w:color w:val="888988"/>
          <w:spacing w:val="-3"/>
          <w:lang w:val="es-AR"/>
        </w:rPr>
        <w:t xml:space="preserve">s </w:t>
      </w:r>
      <w:r w:rsidRPr="00160F82">
        <w:rPr>
          <w:rFonts w:ascii="Arial" w:hAnsi="Arial" w:cs="Arial"/>
          <w:color w:val="888988"/>
          <w:spacing w:val="-5"/>
          <w:lang w:val="es-AR"/>
        </w:rPr>
        <w:t>necesidades de familias en riesgo de intervención de bienestar infantil y familias en crisis. Las familias que corren mayor riesgo de ingresar al sistema de protección infantil de Georgia a menudo tienen complejos e interrelacionados</w:t>
      </w:r>
      <w:r w:rsidR="00160F82">
        <w:rPr>
          <w:rFonts w:ascii="Arial" w:hAnsi="Arial" w:cs="Arial"/>
          <w:color w:val="888988"/>
          <w:spacing w:val="-5"/>
          <w:lang w:val="es-AR"/>
        </w:rPr>
        <w:t xml:space="preserve"> </w:t>
      </w:r>
      <w:r w:rsidRPr="00160F82">
        <w:rPr>
          <w:rFonts w:ascii="Arial" w:hAnsi="Arial" w:cs="Arial"/>
          <w:color w:val="888988"/>
          <w:spacing w:val="-4"/>
          <w:lang w:val="es-AR"/>
        </w:rPr>
        <w:t xml:space="preserve">problemas como la pobreza, el desempleo, la violencia doméstica, el abuso de sustancias y </w:t>
      </w:r>
      <w:r w:rsidR="00160F82">
        <w:rPr>
          <w:rFonts w:ascii="Arial" w:hAnsi="Arial" w:cs="Arial"/>
          <w:color w:val="888988"/>
          <w:spacing w:val="-4"/>
          <w:lang w:val="es-AR"/>
        </w:rPr>
        <w:t xml:space="preserve">el embarazo </w:t>
      </w:r>
      <w:r w:rsidRPr="00160F82">
        <w:rPr>
          <w:rFonts w:ascii="Arial" w:hAnsi="Arial" w:cs="Arial"/>
          <w:color w:val="888988"/>
          <w:spacing w:val="-4"/>
          <w:lang w:val="es-AR"/>
        </w:rPr>
        <w:t>adolescen</w:t>
      </w:r>
      <w:r w:rsidR="00160F82">
        <w:rPr>
          <w:rFonts w:ascii="Arial" w:hAnsi="Arial" w:cs="Arial"/>
          <w:color w:val="888988"/>
          <w:spacing w:val="-4"/>
          <w:lang w:val="es-AR"/>
        </w:rPr>
        <w:t>te</w:t>
      </w:r>
      <w:r w:rsidRPr="00160F82">
        <w:rPr>
          <w:rFonts w:ascii="Arial" w:hAnsi="Arial" w:cs="Arial"/>
          <w:color w:val="888988"/>
          <w:spacing w:val="-4"/>
          <w:lang w:val="es-AR"/>
        </w:rPr>
        <w:t xml:space="preserve"> que aumentan los factores estresantes familiares, perjudican el funcionamiento familiar y </w:t>
      </w:r>
      <w:r w:rsidR="00160F82">
        <w:rPr>
          <w:rFonts w:ascii="Arial" w:hAnsi="Arial" w:cs="Arial"/>
          <w:color w:val="888988"/>
          <w:spacing w:val="-4"/>
          <w:lang w:val="es-AR"/>
        </w:rPr>
        <w:t xml:space="preserve">las </w:t>
      </w:r>
      <w:r w:rsidRPr="00160F82">
        <w:rPr>
          <w:rFonts w:ascii="Arial" w:hAnsi="Arial" w:cs="Arial"/>
          <w:color w:val="888988"/>
          <w:spacing w:val="-4"/>
          <w:lang w:val="es-AR"/>
        </w:rPr>
        <w:t>colocan</w:t>
      </w:r>
      <w:r w:rsidR="00160F82">
        <w:rPr>
          <w:rFonts w:ascii="Arial" w:hAnsi="Arial" w:cs="Arial"/>
          <w:color w:val="888988"/>
          <w:spacing w:val="-4"/>
          <w:lang w:val="es-AR"/>
        </w:rPr>
        <w:t xml:space="preserve"> </w:t>
      </w:r>
      <w:r w:rsidRPr="00160F82">
        <w:rPr>
          <w:rFonts w:ascii="Arial" w:hAnsi="Arial" w:cs="Arial"/>
          <w:color w:val="888988"/>
          <w:spacing w:val="-6"/>
          <w:lang w:val="es-AR"/>
        </w:rPr>
        <w:t>en situaciones en las que pueden ser inseguras. Los niños tienen la mayor posibilidad de tener una vida segura y</w:t>
      </w:r>
      <w:r w:rsidR="00160F82">
        <w:rPr>
          <w:rFonts w:ascii="Arial" w:hAnsi="Arial" w:cs="Arial"/>
          <w:color w:val="888988"/>
          <w:spacing w:val="-6"/>
          <w:lang w:val="es-AR"/>
        </w:rPr>
        <w:t xml:space="preserve"> un </w:t>
      </w:r>
      <w:r w:rsidRPr="00160F82">
        <w:rPr>
          <w:rFonts w:ascii="Arial" w:hAnsi="Arial" w:cs="Arial"/>
          <w:color w:val="888988"/>
          <w:spacing w:val="-4"/>
          <w:lang w:val="es-AR"/>
        </w:rPr>
        <w:t>ambiente hogareño estable cuando sus padres y cuidadores conocen y tienen acceso a apoyos y servicios esenciales en sus propias comunidades. La División de Servicios para Niños y Familias de Georgia emite una oportunidad de financiación anual para</w:t>
      </w:r>
      <w:r w:rsidR="00160F82">
        <w:rPr>
          <w:rFonts w:ascii="Arial" w:hAnsi="Arial" w:cs="Arial"/>
          <w:color w:val="888988"/>
          <w:spacing w:val="-4"/>
          <w:lang w:val="es-AR"/>
        </w:rPr>
        <w:t xml:space="preserve"> </w:t>
      </w:r>
      <w:r w:rsidRPr="00160F82">
        <w:rPr>
          <w:rFonts w:ascii="Arial" w:hAnsi="Arial" w:cs="Arial"/>
          <w:color w:val="888988"/>
          <w:spacing w:val="-6"/>
          <w:lang w:val="es-AR"/>
        </w:rPr>
        <w:t xml:space="preserve">agencias sin fines de lucro y entidades públicas a través de su programa Promoting Safe and Stable Families (PSSF). PSSF proporciona fondos para servicios comunitarios a niños y familias que pueden estar en riesgo de abuso y negligencia infantil o que han tenido informes confirmados de abuso y negligencia infantil y están involucrados con la </w:t>
      </w:r>
      <w:r w:rsidR="00160F82">
        <w:rPr>
          <w:rFonts w:ascii="Arial" w:hAnsi="Arial" w:cs="Arial"/>
          <w:color w:val="888988"/>
          <w:spacing w:val="-6"/>
          <w:lang w:val="es-AR"/>
        </w:rPr>
        <w:t>a</w:t>
      </w:r>
      <w:r w:rsidRPr="00160F82">
        <w:rPr>
          <w:rFonts w:ascii="Arial" w:hAnsi="Arial" w:cs="Arial"/>
          <w:color w:val="888988"/>
          <w:spacing w:val="-6"/>
          <w:lang w:val="es-AR"/>
        </w:rPr>
        <w:t>gencia estatal de bienestar infantil.</w:t>
      </w:r>
    </w:p>
    <w:p w14:paraId="15C05472" w14:textId="77777777" w:rsidR="003B65D0" w:rsidRPr="001929C6" w:rsidRDefault="00193F01" w:rsidP="00160F82">
      <w:pPr>
        <w:spacing w:before="246" w:after="0" w:line="322" w:lineRule="exact"/>
        <w:ind w:left="2088" w:right="474"/>
        <w:rPr>
          <w:lang w:val="es-AR"/>
        </w:rPr>
      </w:pPr>
      <w:r w:rsidRPr="001929C6">
        <w:rPr>
          <w:rFonts w:ascii="Arial" w:hAnsi="Arial" w:cs="Arial"/>
          <w:color w:val="888988"/>
          <w:spacing w:val="3"/>
          <w:sz w:val="28"/>
          <w:szCs w:val="28"/>
          <w:lang w:val="es-AR"/>
        </w:rPr>
        <w:t>NAMI Georgia</w:t>
      </w:r>
    </w:p>
    <w:p w14:paraId="0E74664B" w14:textId="77777777" w:rsidR="003B65D0" w:rsidRPr="001929C6" w:rsidRDefault="00DF62E5">
      <w:pPr>
        <w:spacing w:before="1" w:after="0" w:line="271" w:lineRule="exact"/>
        <w:ind w:left="2088"/>
        <w:rPr>
          <w:lang w:val="es-AR"/>
        </w:rPr>
      </w:pPr>
      <w:hyperlink r:id="rId52" w:history="1">
        <w:r w:rsidR="00193F01" w:rsidRPr="001929C6">
          <w:rPr>
            <w:rFonts w:ascii="Arial" w:hAnsi="Arial" w:cs="Arial"/>
            <w:color w:val="205D9E"/>
            <w:spacing w:val="1"/>
            <w:sz w:val="24"/>
            <w:szCs w:val="24"/>
            <w:u w:val="single"/>
            <w:lang w:val="es-AR"/>
          </w:rPr>
          <w:t>www.namiga.org</w:t>
        </w:r>
      </w:hyperlink>
    </w:p>
    <w:p w14:paraId="22850CA9" w14:textId="3034A08B" w:rsidR="003B65D0" w:rsidRPr="001929C6" w:rsidRDefault="00193F01" w:rsidP="00160F82">
      <w:pPr>
        <w:spacing w:before="2" w:after="0" w:line="280" w:lineRule="exact"/>
        <w:ind w:left="2088" w:right="474"/>
        <w:jc w:val="both"/>
        <w:rPr>
          <w:lang w:val="es-AR"/>
        </w:rPr>
      </w:pPr>
      <w:r w:rsidRPr="00160F82">
        <w:rPr>
          <w:rFonts w:ascii="Arial" w:hAnsi="Arial" w:cs="Arial"/>
          <w:color w:val="888988"/>
          <w:spacing w:val="-3"/>
          <w:lang w:val="es-AR"/>
        </w:rPr>
        <w:t xml:space="preserve">NAMI Georgia es una organización de familias, amigos e individuos cuyas vidas se han visto afectadas por enfermedades mentales. Juntos, abogamos por una vida mejor para aquellas personas que tienen una enfermedad mental, y ofrecemos apoyo, educación y defensa </w:t>
      </w:r>
      <w:r w:rsidR="00160F82">
        <w:rPr>
          <w:rFonts w:ascii="Arial" w:hAnsi="Arial" w:cs="Arial"/>
          <w:color w:val="888988"/>
          <w:spacing w:val="-3"/>
          <w:lang w:val="es-AR"/>
        </w:rPr>
        <w:t>al hacerlo</w:t>
      </w:r>
      <w:r w:rsidRPr="001929C6">
        <w:rPr>
          <w:rFonts w:ascii="Arial" w:hAnsi="Arial" w:cs="Arial"/>
          <w:color w:val="888988"/>
          <w:spacing w:val="-3"/>
          <w:sz w:val="24"/>
          <w:szCs w:val="24"/>
          <w:lang w:val="es-AR"/>
        </w:rPr>
        <w:t>.</w:t>
      </w:r>
    </w:p>
    <w:p w14:paraId="5E66E865" w14:textId="77777777" w:rsidR="00160F82" w:rsidRPr="00160F82" w:rsidRDefault="00160F82" w:rsidP="00160F82">
      <w:pPr>
        <w:spacing w:before="246" w:after="0" w:line="322" w:lineRule="exact"/>
        <w:ind w:left="2088"/>
        <w:rPr>
          <w:rFonts w:asciiTheme="minorHAnsi" w:eastAsiaTheme="minorEastAsia" w:hAnsiTheme="minorHAnsi" w:cstheme="minorBidi"/>
        </w:rPr>
      </w:pPr>
      <w:r w:rsidRPr="00160F82">
        <w:rPr>
          <w:rFonts w:ascii="Arial" w:eastAsiaTheme="minorEastAsia" w:hAnsi="Arial" w:cs="Arial"/>
          <w:color w:val="888988"/>
          <w:w w:val="101"/>
          <w:sz w:val="28"/>
          <w:szCs w:val="28"/>
        </w:rPr>
        <w:t>Mental Health America of Georgia</w:t>
      </w:r>
    </w:p>
    <w:p w14:paraId="687F10CA" w14:textId="77777777" w:rsidR="003B65D0" w:rsidRPr="00160F82" w:rsidRDefault="00DF62E5">
      <w:pPr>
        <w:spacing w:before="1" w:after="0" w:line="271" w:lineRule="exact"/>
        <w:ind w:left="2088"/>
        <w:rPr>
          <w:lang w:val="en-US"/>
        </w:rPr>
      </w:pPr>
      <w:hyperlink r:id="rId53" w:history="1">
        <w:r w:rsidR="00193F01" w:rsidRPr="00160F82">
          <w:rPr>
            <w:rFonts w:ascii="Arial" w:hAnsi="Arial" w:cs="Arial"/>
            <w:color w:val="205D9E"/>
            <w:spacing w:val="1"/>
            <w:sz w:val="24"/>
            <w:szCs w:val="24"/>
            <w:u w:val="single"/>
            <w:lang w:val="en-US"/>
          </w:rPr>
          <w:t>www.mhageorgia.org</w:t>
        </w:r>
      </w:hyperlink>
    </w:p>
    <w:p w14:paraId="60622FAD" w14:textId="77777777" w:rsidR="00160F82" w:rsidRPr="00160F82" w:rsidRDefault="00160F82" w:rsidP="00160F82">
      <w:pPr>
        <w:spacing w:before="247" w:after="0" w:line="322" w:lineRule="exact"/>
        <w:ind w:left="2088"/>
        <w:rPr>
          <w:rFonts w:asciiTheme="minorHAnsi" w:eastAsiaTheme="minorEastAsia" w:hAnsiTheme="minorHAnsi" w:cstheme="minorBidi"/>
        </w:rPr>
      </w:pPr>
      <w:r w:rsidRPr="00160F82">
        <w:rPr>
          <w:rFonts w:ascii="Arial" w:eastAsiaTheme="minorEastAsia" w:hAnsi="Arial" w:cs="Arial"/>
          <w:color w:val="888988"/>
          <w:w w:val="102"/>
          <w:sz w:val="28"/>
          <w:szCs w:val="28"/>
        </w:rPr>
        <w:t>National Family Support Network</w:t>
      </w:r>
    </w:p>
    <w:p w14:paraId="2DE12D5E" w14:textId="77777777" w:rsidR="003B65D0" w:rsidRPr="00160F82" w:rsidRDefault="00DF62E5">
      <w:pPr>
        <w:spacing w:before="1" w:after="0" w:line="271" w:lineRule="exact"/>
        <w:ind w:left="2088"/>
        <w:rPr>
          <w:lang w:val="en-US"/>
        </w:rPr>
      </w:pPr>
      <w:hyperlink r:id="rId54" w:history="1">
        <w:r w:rsidR="00193F01" w:rsidRPr="00160F82">
          <w:rPr>
            <w:rFonts w:ascii="Arial" w:hAnsi="Arial" w:cs="Arial"/>
            <w:color w:val="205D9E"/>
            <w:spacing w:val="1"/>
            <w:sz w:val="24"/>
            <w:szCs w:val="24"/>
            <w:u w:val="single"/>
            <w:lang w:val="en-US"/>
          </w:rPr>
          <w:t>www.nationalfamilysupportnetwork.org</w:t>
        </w:r>
      </w:hyperlink>
    </w:p>
    <w:p w14:paraId="32963EF3" w14:textId="77777777" w:rsidR="003B65D0" w:rsidRPr="001929C6" w:rsidRDefault="00193F01">
      <w:pPr>
        <w:spacing w:before="247" w:after="0" w:line="322" w:lineRule="exact"/>
        <w:ind w:left="2088"/>
        <w:rPr>
          <w:lang w:val="es-AR"/>
        </w:rPr>
      </w:pPr>
      <w:r w:rsidRPr="001929C6">
        <w:rPr>
          <w:rFonts w:ascii="Arial" w:hAnsi="Arial" w:cs="Arial"/>
          <w:color w:val="888988"/>
          <w:spacing w:val="4"/>
          <w:sz w:val="28"/>
          <w:szCs w:val="28"/>
          <w:lang w:val="es-AR"/>
        </w:rPr>
        <w:t>Información y actualizaciones del plan estatal de prevención del abuso infantil</w:t>
      </w:r>
    </w:p>
    <w:p w14:paraId="48F9B4E9" w14:textId="77777777" w:rsidR="003B65D0" w:rsidRPr="001929C6" w:rsidRDefault="00DF62E5">
      <w:pPr>
        <w:spacing w:before="1" w:after="0" w:line="271" w:lineRule="exact"/>
        <w:ind w:left="2088"/>
        <w:rPr>
          <w:lang w:val="es-AR"/>
        </w:rPr>
      </w:pPr>
      <w:hyperlink r:id="rId55" w:history="1">
        <w:r w:rsidR="00193F01" w:rsidRPr="001929C6">
          <w:rPr>
            <w:rFonts w:ascii="Arial" w:hAnsi="Arial" w:cs="Arial"/>
            <w:color w:val="205D9E"/>
            <w:spacing w:val="-1"/>
            <w:sz w:val="24"/>
            <w:szCs w:val="24"/>
            <w:u w:val="single"/>
            <w:lang w:val="es-AR"/>
          </w:rPr>
          <w:t>abuse.publichealth.gsu.edu/canpp</w:t>
        </w:r>
      </w:hyperlink>
    </w:p>
    <w:p w14:paraId="2E9E372C" w14:textId="77777777" w:rsidR="003B65D0" w:rsidRPr="001929C6" w:rsidRDefault="00193F01">
      <w:pPr>
        <w:spacing w:before="247" w:after="0" w:line="322" w:lineRule="exact"/>
        <w:ind w:left="2088"/>
        <w:rPr>
          <w:lang w:val="es-AR"/>
        </w:rPr>
      </w:pPr>
      <w:r w:rsidRPr="001929C6">
        <w:rPr>
          <w:rFonts w:ascii="Arial" w:hAnsi="Arial" w:cs="Arial"/>
          <w:color w:val="888988"/>
          <w:spacing w:val="4"/>
          <w:sz w:val="28"/>
          <w:szCs w:val="28"/>
          <w:lang w:val="es-AR"/>
        </w:rPr>
        <w:t>Micrositio de la Campaña estatal de prevención del abuso infantil, con recursos</w:t>
      </w:r>
    </w:p>
    <w:p w14:paraId="06B75560" w14:textId="77777777" w:rsidR="003B65D0" w:rsidRPr="00967BDD" w:rsidRDefault="00DF62E5">
      <w:pPr>
        <w:spacing w:before="1" w:after="0" w:line="271" w:lineRule="exact"/>
        <w:ind w:left="2088"/>
        <w:rPr>
          <w:lang w:val="en-US"/>
        </w:rPr>
      </w:pPr>
      <w:hyperlink r:id="rId56" w:history="1">
        <w:r w:rsidR="00193F01" w:rsidRPr="00967BDD">
          <w:rPr>
            <w:rFonts w:ascii="Arial" w:hAnsi="Arial" w:cs="Arial"/>
            <w:color w:val="205D9E"/>
            <w:spacing w:val="3"/>
            <w:sz w:val="24"/>
            <w:szCs w:val="24"/>
            <w:u w:val="single"/>
            <w:lang w:val="en-US"/>
          </w:rPr>
          <w:t>www.belongingforhope.org</w:t>
        </w:r>
      </w:hyperlink>
    </w:p>
    <w:p w14:paraId="696DAD22" w14:textId="77777777" w:rsidR="00160F82" w:rsidRPr="00160F82" w:rsidRDefault="00160F82" w:rsidP="00160F82">
      <w:pPr>
        <w:spacing w:before="247" w:after="0" w:line="322" w:lineRule="exact"/>
        <w:ind w:left="2088"/>
        <w:rPr>
          <w:rFonts w:asciiTheme="minorHAnsi" w:eastAsiaTheme="minorEastAsia" w:hAnsiTheme="minorHAnsi" w:cstheme="minorBidi"/>
        </w:rPr>
      </w:pPr>
      <w:r w:rsidRPr="00160F82">
        <w:rPr>
          <w:rFonts w:ascii="Arial" w:eastAsiaTheme="minorEastAsia" w:hAnsi="Arial" w:cs="Arial"/>
          <w:color w:val="888988"/>
          <w:spacing w:val="4"/>
          <w:sz w:val="28"/>
          <w:szCs w:val="28"/>
        </w:rPr>
        <w:t>Strengthening Families Georgia</w:t>
      </w:r>
    </w:p>
    <w:p w14:paraId="03864DC5" w14:textId="77777777" w:rsidR="003B65D0" w:rsidRPr="001929C6" w:rsidRDefault="00DF62E5">
      <w:pPr>
        <w:spacing w:before="1" w:after="0" w:line="271" w:lineRule="exact"/>
        <w:ind w:left="2088"/>
        <w:rPr>
          <w:lang w:val="es-AR"/>
        </w:rPr>
      </w:pPr>
      <w:hyperlink r:id="rId57" w:history="1">
        <w:r w:rsidR="00193F01" w:rsidRPr="001929C6">
          <w:rPr>
            <w:rFonts w:ascii="Arial" w:hAnsi="Arial" w:cs="Arial"/>
            <w:color w:val="205D9E"/>
            <w:spacing w:val="-1"/>
            <w:sz w:val="24"/>
            <w:szCs w:val="24"/>
            <w:u w:val="single"/>
            <w:lang w:val="es-AR"/>
          </w:rPr>
          <w:t>fortalecimientofamiliasga.net</w:t>
        </w:r>
      </w:hyperlink>
    </w:p>
    <w:p w14:paraId="52622441" w14:textId="77777777" w:rsidR="003B65D0" w:rsidRPr="001929C6" w:rsidRDefault="00193F01">
      <w:pPr>
        <w:spacing w:before="247" w:after="0" w:line="322" w:lineRule="exact"/>
        <w:ind w:left="2088"/>
        <w:rPr>
          <w:lang w:val="es-AR"/>
        </w:rPr>
      </w:pPr>
      <w:r w:rsidRPr="001929C6">
        <w:rPr>
          <w:rFonts w:ascii="Arial" w:hAnsi="Arial" w:cs="Arial"/>
          <w:color w:val="888988"/>
          <w:spacing w:val="-1"/>
          <w:sz w:val="28"/>
          <w:szCs w:val="28"/>
          <w:lang w:val="es-AR"/>
        </w:rPr>
        <w:t>Recursos para el abuso de sustancias</w:t>
      </w:r>
    </w:p>
    <w:p w14:paraId="1A15B977" w14:textId="77777777" w:rsidR="003B65D0" w:rsidRPr="001929C6" w:rsidRDefault="00DF62E5">
      <w:pPr>
        <w:spacing w:before="1" w:after="0" w:line="271" w:lineRule="exact"/>
        <w:ind w:left="2088"/>
        <w:rPr>
          <w:lang w:val="es-AR"/>
        </w:rPr>
      </w:pPr>
      <w:hyperlink r:id="rId58" w:history="1">
        <w:r w:rsidR="00193F01" w:rsidRPr="001929C6">
          <w:rPr>
            <w:rFonts w:ascii="Arial" w:hAnsi="Arial" w:cs="Arial"/>
            <w:color w:val="205D9E"/>
            <w:spacing w:val="3"/>
            <w:sz w:val="24"/>
            <w:szCs w:val="24"/>
            <w:u w:val="single"/>
            <w:lang w:val="es-AR"/>
          </w:rPr>
          <w:t>www.justice.gov/file/990501/download</w:t>
        </w:r>
      </w:hyperlink>
    </w:p>
    <w:p w14:paraId="4E78DAA1" w14:textId="77777777" w:rsidR="003B65D0" w:rsidRPr="001929C6" w:rsidRDefault="00193F01">
      <w:pPr>
        <w:spacing w:before="247" w:after="0" w:line="322" w:lineRule="exact"/>
        <w:ind w:left="2088"/>
        <w:rPr>
          <w:lang w:val="es-AR"/>
        </w:rPr>
      </w:pPr>
      <w:r w:rsidRPr="001929C6">
        <w:rPr>
          <w:rFonts w:ascii="Arial" w:hAnsi="Arial" w:cs="Arial"/>
          <w:color w:val="888988"/>
          <w:w w:val="101"/>
          <w:sz w:val="28"/>
          <w:szCs w:val="28"/>
          <w:lang w:val="es-AR"/>
        </w:rPr>
        <w:t>Proveedores de tratamiento</w:t>
      </w:r>
    </w:p>
    <w:p w14:paraId="0D682882" w14:textId="77777777" w:rsidR="003B65D0" w:rsidRPr="001929C6" w:rsidRDefault="00193F01">
      <w:pPr>
        <w:spacing w:before="16" w:after="0" w:line="276" w:lineRule="exact"/>
        <w:ind w:left="2088"/>
        <w:rPr>
          <w:lang w:val="es-AR"/>
        </w:rPr>
      </w:pPr>
      <w:r w:rsidRPr="001929C6">
        <w:rPr>
          <w:rFonts w:ascii="Arial" w:hAnsi="Arial" w:cs="Arial"/>
          <w:color w:val="888988"/>
          <w:spacing w:val="-2"/>
          <w:sz w:val="24"/>
          <w:szCs w:val="24"/>
          <w:lang w:val="es-AR"/>
        </w:rPr>
        <w:t>Descargue una lista de proveedores de tratamiento residencial aquí:</w:t>
      </w:r>
    </w:p>
    <w:p w14:paraId="6FE6CAC8"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3EB12333" w14:textId="2122D624" w:rsidR="003B65D0" w:rsidRPr="001929C6" w:rsidRDefault="00193F01" w:rsidP="00630EC9">
      <w:pPr>
        <w:spacing w:before="23" w:after="0" w:line="276" w:lineRule="exact"/>
        <w:ind w:left="2102"/>
        <w:rPr>
          <w:sz w:val="24"/>
          <w:szCs w:val="24"/>
          <w:lang w:val="es-AR"/>
        </w:rPr>
      </w:pPr>
      <w:r w:rsidRPr="001929C6">
        <w:rPr>
          <w:rFonts w:ascii="Arial" w:hAnsi="Arial" w:cs="Arial"/>
          <w:color w:val="888988"/>
          <w:spacing w:val="1"/>
          <w:sz w:val="24"/>
          <w:szCs w:val="24"/>
          <w:lang w:val="es-AR"/>
        </w:rPr>
        <w:lastRenderedPageBreak/>
        <w:t>Volver a TOC</w:t>
      </w:r>
    </w:p>
    <w:p w14:paraId="2CA02E53" w14:textId="77777777" w:rsidR="003B65D0" w:rsidRPr="001929C6" w:rsidRDefault="003B65D0">
      <w:pPr>
        <w:spacing w:after="0" w:line="192" w:lineRule="exact"/>
        <w:ind w:left="11392"/>
        <w:rPr>
          <w:sz w:val="24"/>
          <w:szCs w:val="24"/>
          <w:lang w:val="es-AR"/>
        </w:rPr>
      </w:pPr>
    </w:p>
    <w:p w14:paraId="181DF4FB" w14:textId="77777777" w:rsidR="003B65D0" w:rsidRPr="001929C6" w:rsidRDefault="00193F01">
      <w:pPr>
        <w:spacing w:before="125" w:after="0" w:line="192" w:lineRule="exact"/>
        <w:ind w:left="10"/>
        <w:rPr>
          <w:lang w:val="es-AR"/>
        </w:rPr>
      </w:pPr>
      <w:r w:rsidRPr="001929C6">
        <w:rPr>
          <w:rFonts w:ascii="Arial" w:hAnsi="Arial" w:cs="Arial"/>
          <w:color w:val="FFFEFF"/>
          <w:sz w:val="24"/>
          <w:szCs w:val="24"/>
          <w:lang w:val="es-AR"/>
        </w:rPr>
        <w:lastRenderedPageBreak/>
        <w:t>15</w:t>
      </w:r>
    </w:p>
    <w:p w14:paraId="504BF7F5"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22" w:space="160"/>
            <w:col w:w="698" w:space="160"/>
          </w:cols>
        </w:sectPr>
      </w:pPr>
    </w:p>
    <w:p w14:paraId="0D744361"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40499DC1" w14:textId="0793DFB6"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59264" behindDoc="1" locked="0" layoutInCell="0" allowOverlap="1" wp14:anchorId="7400FA07" wp14:editId="46460753">
            <wp:simplePos x="0" y="0"/>
            <wp:positionH relativeFrom="page">
              <wp:posOffset>0</wp:posOffset>
            </wp:positionH>
            <wp:positionV relativeFrom="page">
              <wp:posOffset>0</wp:posOffset>
            </wp:positionV>
            <wp:extent cx="7772400" cy="100584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335D3D2" w14:textId="7516C82C" w:rsidR="003B65D0" w:rsidRPr="001929C6" w:rsidRDefault="00193F01">
      <w:pPr>
        <w:spacing w:before="284" w:after="0" w:line="1012" w:lineRule="exact"/>
        <w:ind w:left="1440"/>
        <w:rPr>
          <w:lang w:val="es-AR"/>
        </w:rPr>
      </w:pPr>
      <w:r w:rsidRPr="001929C6">
        <w:rPr>
          <w:rFonts w:ascii="Arial" w:hAnsi="Arial" w:cs="Arial"/>
          <w:color w:val="003045"/>
          <w:w w:val="102"/>
          <w:sz w:val="88"/>
          <w:szCs w:val="88"/>
          <w:lang w:val="es-AR"/>
        </w:rPr>
        <w:t xml:space="preserve">Comunicando </w:t>
      </w:r>
      <w:r w:rsidR="00691C1D">
        <w:rPr>
          <w:rFonts w:ascii="Arial" w:hAnsi="Arial" w:cs="Arial"/>
          <w:color w:val="003045"/>
          <w:w w:val="102"/>
          <w:sz w:val="88"/>
          <w:szCs w:val="88"/>
          <w:lang w:val="es-AR"/>
        </w:rPr>
        <w:t>Hope</w:t>
      </w:r>
    </w:p>
    <w:p w14:paraId="230C0FE9" w14:textId="77777777" w:rsidR="003B65D0" w:rsidRPr="001929C6" w:rsidRDefault="003B65D0">
      <w:pPr>
        <w:spacing w:after="0" w:line="540" w:lineRule="exact"/>
        <w:ind w:left="3166"/>
        <w:rPr>
          <w:sz w:val="24"/>
          <w:szCs w:val="24"/>
          <w:lang w:val="es-AR"/>
        </w:rPr>
      </w:pPr>
    </w:p>
    <w:p w14:paraId="20CB1159" w14:textId="77777777" w:rsidR="003B65D0" w:rsidRPr="001929C6" w:rsidRDefault="003B65D0" w:rsidP="00691C1D">
      <w:pPr>
        <w:spacing w:after="0" w:line="540" w:lineRule="exact"/>
        <w:ind w:left="3166"/>
        <w:rPr>
          <w:sz w:val="24"/>
          <w:szCs w:val="24"/>
          <w:lang w:val="es-AR"/>
        </w:rPr>
      </w:pPr>
    </w:p>
    <w:p w14:paraId="2965438C" w14:textId="1D3F1950" w:rsidR="003B65D0" w:rsidRPr="0082428E" w:rsidRDefault="0082428E" w:rsidP="0082428E">
      <w:pPr>
        <w:spacing w:before="18" w:after="0" w:line="540" w:lineRule="exact"/>
        <w:ind w:left="2977" w:right="191" w:hanging="142"/>
        <w:jc w:val="right"/>
        <w:rPr>
          <w:sz w:val="44"/>
          <w:szCs w:val="44"/>
          <w:lang w:val="es-AR"/>
        </w:rPr>
      </w:pPr>
      <w:r>
        <w:rPr>
          <w:rFonts w:ascii="Arial" w:hAnsi="Arial" w:cs="Arial"/>
          <w:color w:val="FFFEFF"/>
          <w:sz w:val="44"/>
          <w:szCs w:val="44"/>
          <w:lang w:val="es-AR"/>
        </w:rPr>
        <w:t>¡</w:t>
      </w:r>
      <w:r w:rsidR="00193F01" w:rsidRPr="0082428E">
        <w:rPr>
          <w:rFonts w:ascii="Arial" w:hAnsi="Arial" w:cs="Arial"/>
          <w:color w:val="FFFEFF"/>
          <w:sz w:val="44"/>
          <w:szCs w:val="44"/>
          <w:lang w:val="es-AR"/>
        </w:rPr>
        <w:t>Aquí hay algunos materiales que le ayudarán</w:t>
      </w:r>
      <w:r w:rsidR="00691C1D" w:rsidRPr="0082428E">
        <w:rPr>
          <w:rFonts w:ascii="Arial" w:hAnsi="Arial" w:cs="Arial"/>
          <w:color w:val="FFFEFF"/>
          <w:sz w:val="44"/>
          <w:szCs w:val="44"/>
          <w:lang w:val="es-AR"/>
        </w:rPr>
        <w:t xml:space="preserve"> </w:t>
      </w:r>
      <w:r w:rsidR="00193F01" w:rsidRPr="0082428E">
        <w:rPr>
          <w:rFonts w:ascii="Arial" w:hAnsi="Arial" w:cs="Arial"/>
          <w:color w:val="FFFEFF"/>
          <w:sz w:val="44"/>
          <w:szCs w:val="44"/>
          <w:lang w:val="es-AR"/>
        </w:rPr>
        <w:t>a hablar</w:t>
      </w:r>
      <w:r w:rsidR="00691C1D" w:rsidRPr="0082428E">
        <w:rPr>
          <w:rFonts w:ascii="Arial" w:hAnsi="Arial" w:cs="Arial"/>
          <w:color w:val="FFFEFF"/>
          <w:sz w:val="44"/>
          <w:szCs w:val="44"/>
          <w:lang w:val="es-AR"/>
        </w:rPr>
        <w:t xml:space="preserve"> </w:t>
      </w:r>
      <w:r w:rsidRPr="0082428E">
        <w:rPr>
          <w:rFonts w:ascii="Arial" w:hAnsi="Arial" w:cs="Arial"/>
          <w:color w:val="FFFEFF"/>
          <w:sz w:val="44"/>
          <w:szCs w:val="44"/>
          <w:lang w:val="es-AR"/>
        </w:rPr>
        <w:t>de Hope</w:t>
      </w:r>
      <w:r w:rsidR="00193F01" w:rsidRPr="0082428E">
        <w:rPr>
          <w:rFonts w:ascii="Arial" w:hAnsi="Arial" w:cs="Arial"/>
          <w:color w:val="FFFEFF"/>
          <w:sz w:val="44"/>
          <w:szCs w:val="44"/>
          <w:lang w:val="es-AR"/>
        </w:rPr>
        <w:t xml:space="preserve"> en </w:t>
      </w:r>
      <w:r w:rsidRPr="0082428E">
        <w:rPr>
          <w:rFonts w:ascii="Arial" w:hAnsi="Arial" w:cs="Arial"/>
          <w:color w:val="FFFEFF"/>
          <w:sz w:val="44"/>
          <w:szCs w:val="44"/>
          <w:lang w:val="es-AR"/>
        </w:rPr>
        <w:t>s</w:t>
      </w:r>
      <w:r w:rsidR="00193F01" w:rsidRPr="0082428E">
        <w:rPr>
          <w:rFonts w:ascii="Arial" w:hAnsi="Arial" w:cs="Arial"/>
          <w:color w:val="FFFEFF"/>
          <w:sz w:val="44"/>
          <w:szCs w:val="44"/>
          <w:lang w:val="es-AR"/>
        </w:rPr>
        <w:t>u comunidad!</w:t>
      </w:r>
    </w:p>
    <w:p w14:paraId="2CDD1EE3"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39F6B9D1" w14:textId="77777777" w:rsidR="003B65D0" w:rsidRPr="001929C6" w:rsidRDefault="003B65D0">
      <w:pPr>
        <w:spacing w:after="0" w:line="368" w:lineRule="exact"/>
        <w:ind w:left="1713"/>
        <w:rPr>
          <w:sz w:val="24"/>
          <w:szCs w:val="24"/>
          <w:lang w:val="es-AR"/>
        </w:rPr>
      </w:pPr>
    </w:p>
    <w:p w14:paraId="4943481D" w14:textId="3C79E205" w:rsidR="003B65D0" w:rsidRPr="0082428E" w:rsidRDefault="0082428E">
      <w:pPr>
        <w:spacing w:before="91" w:after="0" w:line="368" w:lineRule="exact"/>
        <w:ind w:left="1713"/>
        <w:rPr>
          <w:sz w:val="28"/>
          <w:szCs w:val="28"/>
          <w:lang w:val="es-AR"/>
        </w:rPr>
      </w:pPr>
      <w:r w:rsidRPr="0082428E">
        <w:rPr>
          <w:rFonts w:ascii="Arial" w:hAnsi="Arial" w:cs="Arial"/>
          <w:color w:val="888988"/>
          <w:w w:val="95"/>
          <w:sz w:val="28"/>
          <w:szCs w:val="28"/>
          <w:lang w:val="es-AR"/>
        </w:rPr>
        <w:t>State of Hope</w:t>
      </w:r>
      <w:r w:rsidR="00193F01" w:rsidRPr="0082428E">
        <w:rPr>
          <w:rFonts w:ascii="Arial" w:hAnsi="Arial" w:cs="Arial"/>
          <w:color w:val="888988"/>
          <w:w w:val="95"/>
          <w:sz w:val="28"/>
          <w:szCs w:val="28"/>
          <w:lang w:val="es-AR"/>
        </w:rPr>
        <w:t xml:space="preserve"> de DFCS Mayo </w:t>
      </w:r>
      <w:r w:rsidRPr="0082428E">
        <w:rPr>
          <w:rFonts w:ascii="Arial" w:hAnsi="Arial" w:cs="Arial"/>
          <w:color w:val="888988"/>
          <w:w w:val="95"/>
          <w:sz w:val="28"/>
          <w:szCs w:val="28"/>
          <w:lang w:val="es-AR"/>
        </w:rPr>
        <w:t>de</w:t>
      </w:r>
      <w:r w:rsidR="00193F01" w:rsidRPr="0082428E">
        <w:rPr>
          <w:rFonts w:ascii="Arial" w:hAnsi="Arial" w:cs="Arial"/>
          <w:color w:val="888988"/>
          <w:w w:val="95"/>
          <w:sz w:val="28"/>
          <w:szCs w:val="28"/>
          <w:lang w:val="es-AR"/>
        </w:rPr>
        <w:t xml:space="preserve"> 2017</w:t>
      </w:r>
    </w:p>
    <w:p w14:paraId="35325B6D" w14:textId="77777777" w:rsidR="003B65D0" w:rsidRPr="0082428E" w:rsidRDefault="003B65D0">
      <w:pPr>
        <w:spacing w:after="0" w:line="368" w:lineRule="exact"/>
        <w:ind w:left="2076"/>
        <w:rPr>
          <w:sz w:val="24"/>
          <w:szCs w:val="24"/>
          <w:lang w:val="es-AR"/>
        </w:rPr>
      </w:pPr>
    </w:p>
    <w:p w14:paraId="67EA24BC" w14:textId="77777777" w:rsidR="003B65D0" w:rsidRPr="0082428E" w:rsidRDefault="003B65D0">
      <w:pPr>
        <w:spacing w:after="0" w:line="368" w:lineRule="exact"/>
        <w:ind w:left="2076"/>
        <w:rPr>
          <w:sz w:val="24"/>
          <w:szCs w:val="24"/>
          <w:lang w:val="es-AR"/>
        </w:rPr>
      </w:pPr>
    </w:p>
    <w:p w14:paraId="1C902CB8" w14:textId="77777777" w:rsidR="003B65D0" w:rsidRPr="0082428E" w:rsidRDefault="003B65D0">
      <w:pPr>
        <w:spacing w:after="0" w:line="368" w:lineRule="exact"/>
        <w:ind w:left="2076"/>
        <w:rPr>
          <w:sz w:val="24"/>
          <w:szCs w:val="24"/>
          <w:lang w:val="es-AR"/>
        </w:rPr>
      </w:pPr>
    </w:p>
    <w:p w14:paraId="62106250" w14:textId="77777777" w:rsidR="003B65D0" w:rsidRPr="0082428E" w:rsidRDefault="003B65D0">
      <w:pPr>
        <w:spacing w:after="0" w:line="368" w:lineRule="exact"/>
        <w:ind w:left="2076"/>
        <w:rPr>
          <w:sz w:val="24"/>
          <w:szCs w:val="24"/>
          <w:lang w:val="es-AR"/>
        </w:rPr>
      </w:pPr>
    </w:p>
    <w:p w14:paraId="29987E3E" w14:textId="77777777" w:rsidR="003B65D0" w:rsidRPr="0082428E" w:rsidRDefault="003B65D0">
      <w:pPr>
        <w:spacing w:after="0" w:line="368" w:lineRule="exact"/>
        <w:ind w:left="2076"/>
        <w:rPr>
          <w:sz w:val="24"/>
          <w:szCs w:val="24"/>
          <w:lang w:val="es-AR"/>
        </w:rPr>
      </w:pPr>
    </w:p>
    <w:p w14:paraId="5A2FC892" w14:textId="77777777" w:rsidR="003B65D0" w:rsidRPr="0082428E" w:rsidRDefault="003B65D0">
      <w:pPr>
        <w:spacing w:after="0" w:line="368" w:lineRule="exact"/>
        <w:ind w:left="2076"/>
        <w:rPr>
          <w:sz w:val="24"/>
          <w:szCs w:val="24"/>
          <w:lang w:val="es-AR"/>
        </w:rPr>
      </w:pPr>
    </w:p>
    <w:p w14:paraId="762E5DC8" w14:textId="77777777" w:rsidR="003B65D0" w:rsidRPr="0082428E" w:rsidRDefault="003B65D0">
      <w:pPr>
        <w:spacing w:after="0" w:line="368" w:lineRule="exact"/>
        <w:ind w:left="2076"/>
        <w:rPr>
          <w:sz w:val="24"/>
          <w:szCs w:val="24"/>
          <w:lang w:val="es-AR"/>
        </w:rPr>
      </w:pPr>
    </w:p>
    <w:p w14:paraId="6BD0AC34" w14:textId="77777777" w:rsidR="003B65D0" w:rsidRPr="0082428E" w:rsidRDefault="003B65D0">
      <w:pPr>
        <w:spacing w:after="0" w:line="368" w:lineRule="exact"/>
        <w:ind w:left="2076"/>
        <w:rPr>
          <w:sz w:val="24"/>
          <w:szCs w:val="24"/>
          <w:lang w:val="es-AR"/>
        </w:rPr>
      </w:pPr>
    </w:p>
    <w:p w14:paraId="74CBEC62" w14:textId="77777777" w:rsidR="0082428E" w:rsidRDefault="0082428E" w:rsidP="0082428E">
      <w:pPr>
        <w:spacing w:before="64" w:after="0" w:line="368" w:lineRule="exact"/>
        <w:ind w:left="1985"/>
        <w:rPr>
          <w:rFonts w:ascii="Arial" w:hAnsi="Arial" w:cs="Arial"/>
          <w:color w:val="888988"/>
          <w:w w:val="95"/>
          <w:sz w:val="28"/>
          <w:szCs w:val="28"/>
          <w:lang w:val="es-AR"/>
        </w:rPr>
      </w:pPr>
    </w:p>
    <w:p w14:paraId="668DFFF6" w14:textId="4E38601D" w:rsidR="003B65D0" w:rsidRPr="001929C6" w:rsidRDefault="00193F01" w:rsidP="0082428E">
      <w:pPr>
        <w:spacing w:before="64" w:after="0" w:line="368" w:lineRule="exact"/>
        <w:ind w:left="1985"/>
        <w:rPr>
          <w:sz w:val="24"/>
          <w:szCs w:val="24"/>
          <w:lang w:val="es-AR"/>
        </w:rPr>
      </w:pPr>
      <w:r w:rsidRPr="0082428E">
        <w:rPr>
          <w:rFonts w:ascii="Arial" w:hAnsi="Arial" w:cs="Arial"/>
          <w:color w:val="888988"/>
          <w:w w:val="95"/>
          <w:sz w:val="28"/>
          <w:szCs w:val="28"/>
          <w:lang w:val="es-AR"/>
        </w:rPr>
        <w:t>Anfitrión del DFCS de Georgia</w:t>
      </w:r>
      <w:r w:rsidR="0082428E" w:rsidRPr="0082428E">
        <w:rPr>
          <w:rFonts w:ascii="Arial" w:hAnsi="Arial" w:cs="Arial"/>
          <w:color w:val="888988"/>
          <w:w w:val="95"/>
          <w:sz w:val="28"/>
          <w:szCs w:val="28"/>
          <w:lang w:val="es-AR"/>
        </w:rPr>
        <w:t xml:space="preserve"> - </w:t>
      </w:r>
      <w:r w:rsidRPr="0082428E">
        <w:rPr>
          <w:rFonts w:ascii="Arial" w:hAnsi="Arial" w:cs="Arial"/>
          <w:color w:val="888988"/>
          <w:sz w:val="28"/>
          <w:szCs w:val="28"/>
          <w:lang w:val="es-AR"/>
        </w:rPr>
        <w:t xml:space="preserve">Destino </w:t>
      </w:r>
      <w:r w:rsidR="0082428E" w:rsidRPr="0082428E">
        <w:rPr>
          <w:rFonts w:ascii="Arial" w:hAnsi="Arial" w:cs="Arial"/>
          <w:color w:val="888988"/>
          <w:sz w:val="28"/>
          <w:szCs w:val="28"/>
          <w:lang w:val="es-AR"/>
        </w:rPr>
        <w:t>Hope en</w:t>
      </w:r>
      <w:r w:rsidRPr="0082428E">
        <w:rPr>
          <w:rFonts w:ascii="Arial" w:hAnsi="Arial" w:cs="Arial"/>
          <w:color w:val="888988"/>
          <w:sz w:val="28"/>
          <w:szCs w:val="28"/>
          <w:lang w:val="es-AR"/>
        </w:rPr>
        <w:t xml:space="preserve"> Macon</w:t>
      </w:r>
    </w:p>
    <w:p w14:paraId="70A174A7" w14:textId="77777777" w:rsidR="003B65D0" w:rsidRPr="001929C6" w:rsidRDefault="003B65D0">
      <w:pPr>
        <w:spacing w:after="0" w:line="384" w:lineRule="exact"/>
        <w:ind w:left="1879"/>
        <w:rPr>
          <w:sz w:val="24"/>
          <w:szCs w:val="24"/>
          <w:lang w:val="es-AR"/>
        </w:rPr>
      </w:pPr>
    </w:p>
    <w:p w14:paraId="7D052745" w14:textId="77777777" w:rsidR="003B65D0" w:rsidRPr="001929C6" w:rsidRDefault="003B65D0">
      <w:pPr>
        <w:spacing w:after="0" w:line="384" w:lineRule="exact"/>
        <w:ind w:left="1879"/>
        <w:rPr>
          <w:sz w:val="24"/>
          <w:szCs w:val="24"/>
          <w:lang w:val="es-AR"/>
        </w:rPr>
      </w:pPr>
    </w:p>
    <w:p w14:paraId="49C084F7" w14:textId="77777777" w:rsidR="003B65D0" w:rsidRPr="001929C6" w:rsidRDefault="003B65D0">
      <w:pPr>
        <w:spacing w:after="0" w:line="384" w:lineRule="exact"/>
        <w:ind w:left="1879"/>
        <w:rPr>
          <w:sz w:val="24"/>
          <w:szCs w:val="24"/>
          <w:lang w:val="es-AR"/>
        </w:rPr>
      </w:pPr>
    </w:p>
    <w:p w14:paraId="79B9DE27" w14:textId="77777777" w:rsidR="003B65D0" w:rsidRPr="001929C6" w:rsidRDefault="003B65D0">
      <w:pPr>
        <w:spacing w:after="0" w:line="384" w:lineRule="exact"/>
        <w:ind w:left="1879"/>
        <w:rPr>
          <w:sz w:val="24"/>
          <w:szCs w:val="24"/>
          <w:lang w:val="es-AR"/>
        </w:rPr>
      </w:pPr>
    </w:p>
    <w:p w14:paraId="6A8C89FB" w14:textId="77777777" w:rsidR="003B65D0" w:rsidRPr="001929C6" w:rsidRDefault="003B65D0">
      <w:pPr>
        <w:spacing w:after="0" w:line="384" w:lineRule="exact"/>
        <w:ind w:left="1879"/>
        <w:rPr>
          <w:sz w:val="24"/>
          <w:szCs w:val="24"/>
          <w:lang w:val="es-AR"/>
        </w:rPr>
      </w:pPr>
    </w:p>
    <w:p w14:paraId="2C96604A" w14:textId="77777777" w:rsidR="003B65D0" w:rsidRPr="001929C6" w:rsidRDefault="003B65D0">
      <w:pPr>
        <w:spacing w:after="0" w:line="384" w:lineRule="exact"/>
        <w:ind w:left="1879"/>
        <w:rPr>
          <w:sz w:val="24"/>
          <w:szCs w:val="24"/>
          <w:lang w:val="es-AR"/>
        </w:rPr>
      </w:pPr>
    </w:p>
    <w:p w14:paraId="1FF8C543" w14:textId="77777777" w:rsidR="003B65D0" w:rsidRPr="001929C6" w:rsidRDefault="003B65D0">
      <w:pPr>
        <w:spacing w:after="0" w:line="384" w:lineRule="exact"/>
        <w:ind w:left="1879"/>
        <w:rPr>
          <w:sz w:val="24"/>
          <w:szCs w:val="24"/>
          <w:lang w:val="es-AR"/>
        </w:rPr>
      </w:pPr>
    </w:p>
    <w:p w14:paraId="25B44EAB" w14:textId="77777777" w:rsidR="003B65D0" w:rsidRPr="001929C6" w:rsidRDefault="003B65D0">
      <w:pPr>
        <w:spacing w:after="0" w:line="384" w:lineRule="exact"/>
        <w:ind w:left="1879"/>
        <w:rPr>
          <w:sz w:val="24"/>
          <w:szCs w:val="24"/>
          <w:lang w:val="es-AR"/>
        </w:rPr>
      </w:pPr>
    </w:p>
    <w:p w14:paraId="113AB9DC" w14:textId="77777777" w:rsidR="003B65D0" w:rsidRPr="001929C6" w:rsidRDefault="003B65D0">
      <w:pPr>
        <w:spacing w:after="0" w:line="384" w:lineRule="exact"/>
        <w:ind w:left="1879"/>
        <w:rPr>
          <w:sz w:val="24"/>
          <w:szCs w:val="24"/>
          <w:lang w:val="es-AR"/>
        </w:rPr>
      </w:pPr>
    </w:p>
    <w:p w14:paraId="14F8E831" w14:textId="77777777" w:rsidR="003B65D0" w:rsidRPr="001929C6" w:rsidRDefault="003B65D0">
      <w:pPr>
        <w:spacing w:after="0" w:line="384" w:lineRule="exact"/>
        <w:ind w:left="1879"/>
        <w:rPr>
          <w:sz w:val="24"/>
          <w:szCs w:val="24"/>
          <w:lang w:val="es-AR"/>
        </w:rPr>
      </w:pPr>
    </w:p>
    <w:p w14:paraId="2BF06D47" w14:textId="675B733C" w:rsidR="003B65D0" w:rsidRPr="001929C6" w:rsidRDefault="0082428E">
      <w:pPr>
        <w:spacing w:before="16" w:after="0" w:line="384" w:lineRule="exact"/>
        <w:ind w:left="1879" w:right="2544"/>
        <w:jc w:val="both"/>
        <w:rPr>
          <w:lang w:val="es-AR"/>
        </w:rPr>
      </w:pPr>
      <w:r>
        <w:rPr>
          <w:rFonts w:ascii="Arial" w:hAnsi="Arial" w:cs="Arial"/>
          <w:color w:val="888988"/>
          <w:sz w:val="32"/>
          <w:szCs w:val="32"/>
          <w:lang w:val="es-AR"/>
        </w:rPr>
        <w:t>Temas de conversación de State of Hope</w:t>
      </w:r>
    </w:p>
    <w:p w14:paraId="419D0F97" w14:textId="77777777" w:rsidR="003B65D0" w:rsidRPr="001929C6" w:rsidRDefault="003B65D0">
      <w:pPr>
        <w:spacing w:after="0" w:line="276" w:lineRule="exact"/>
        <w:ind w:left="2102"/>
        <w:rPr>
          <w:sz w:val="24"/>
          <w:szCs w:val="24"/>
          <w:lang w:val="es-AR"/>
        </w:rPr>
      </w:pPr>
    </w:p>
    <w:p w14:paraId="616DC9B4" w14:textId="77777777" w:rsidR="003B65D0" w:rsidRPr="001929C6" w:rsidRDefault="003B65D0">
      <w:pPr>
        <w:spacing w:after="0" w:line="276" w:lineRule="exact"/>
        <w:ind w:left="2102"/>
        <w:rPr>
          <w:sz w:val="24"/>
          <w:szCs w:val="24"/>
          <w:lang w:val="es-AR"/>
        </w:rPr>
      </w:pPr>
    </w:p>
    <w:p w14:paraId="4BDFE245" w14:textId="77777777" w:rsidR="003B65D0" w:rsidRPr="0082428E" w:rsidRDefault="00193F01">
      <w:pPr>
        <w:spacing w:before="28" w:after="0" w:line="276" w:lineRule="exact"/>
        <w:ind w:left="2102"/>
        <w:rPr>
          <w:lang w:val="en-US"/>
        </w:rPr>
      </w:pPr>
      <w:r w:rsidRPr="0082428E">
        <w:rPr>
          <w:rFonts w:ascii="Arial" w:hAnsi="Arial" w:cs="Arial"/>
          <w:color w:val="003045"/>
          <w:spacing w:val="1"/>
          <w:sz w:val="24"/>
          <w:szCs w:val="24"/>
          <w:lang w:val="en-US"/>
        </w:rPr>
        <w:t>Volver a TOC</w:t>
      </w:r>
    </w:p>
    <w:p w14:paraId="66F84FC6" w14:textId="77777777" w:rsidR="003B65D0" w:rsidRPr="0082428E" w:rsidRDefault="00193F01">
      <w:pPr>
        <w:spacing w:after="0" w:line="345" w:lineRule="exact"/>
        <w:ind w:left="6735"/>
        <w:rPr>
          <w:sz w:val="24"/>
          <w:szCs w:val="24"/>
          <w:lang w:val="en-US"/>
        </w:rPr>
      </w:pPr>
      <w:r w:rsidRPr="0082428E">
        <w:rPr>
          <w:sz w:val="24"/>
          <w:szCs w:val="24"/>
          <w:lang w:val="en-US"/>
        </w:rPr>
        <w:br w:type="column"/>
      </w:r>
    </w:p>
    <w:p w14:paraId="5F194F8C" w14:textId="714F8F6F" w:rsidR="003B65D0" w:rsidRPr="0082428E" w:rsidRDefault="0082428E">
      <w:pPr>
        <w:spacing w:before="96" w:after="0" w:line="345" w:lineRule="exact"/>
        <w:ind w:left="10"/>
        <w:rPr>
          <w:rFonts w:ascii="Arial" w:hAnsi="Arial" w:cs="Arial"/>
          <w:color w:val="888988"/>
          <w:w w:val="88"/>
          <w:sz w:val="28"/>
          <w:szCs w:val="28"/>
          <w:lang w:val="en-US"/>
        </w:rPr>
      </w:pPr>
      <w:r w:rsidRPr="0082428E">
        <w:rPr>
          <w:rFonts w:ascii="Arial" w:hAnsi="Arial" w:cs="Arial"/>
          <w:color w:val="888988"/>
          <w:w w:val="88"/>
          <w:sz w:val="28"/>
          <w:szCs w:val="28"/>
          <w:lang w:val="en-US"/>
        </w:rPr>
        <w:t xml:space="preserve">     </w:t>
      </w:r>
      <w:r w:rsidR="00193F01" w:rsidRPr="0082428E">
        <w:rPr>
          <w:rFonts w:ascii="Arial" w:hAnsi="Arial" w:cs="Arial"/>
          <w:color w:val="888988"/>
          <w:w w:val="88"/>
          <w:sz w:val="28"/>
          <w:szCs w:val="28"/>
          <w:lang w:val="en-US"/>
        </w:rPr>
        <w:t xml:space="preserve">Nuestro viaje hacia </w:t>
      </w:r>
      <w:r w:rsidRPr="0082428E">
        <w:rPr>
          <w:rFonts w:ascii="Arial" w:hAnsi="Arial" w:cs="Arial"/>
          <w:color w:val="888988"/>
          <w:w w:val="88"/>
          <w:sz w:val="28"/>
          <w:szCs w:val="28"/>
          <w:lang w:val="en-US"/>
        </w:rPr>
        <w:t>State of Hope</w:t>
      </w:r>
    </w:p>
    <w:p w14:paraId="143E9A06" w14:textId="40A7A608" w:rsidR="0082428E" w:rsidRPr="0082428E" w:rsidRDefault="0082428E">
      <w:pPr>
        <w:spacing w:before="96" w:after="0" w:line="345" w:lineRule="exact"/>
        <w:ind w:left="10"/>
        <w:rPr>
          <w:rFonts w:ascii="Arial" w:hAnsi="Arial" w:cs="Arial"/>
          <w:color w:val="888988"/>
          <w:w w:val="88"/>
          <w:sz w:val="28"/>
          <w:szCs w:val="28"/>
          <w:lang w:val="en-US"/>
        </w:rPr>
      </w:pPr>
    </w:p>
    <w:p w14:paraId="7A99502D" w14:textId="66A5D54B" w:rsidR="0082428E" w:rsidRPr="0082428E" w:rsidRDefault="0082428E">
      <w:pPr>
        <w:spacing w:before="96" w:after="0" w:line="345" w:lineRule="exact"/>
        <w:ind w:left="10"/>
        <w:rPr>
          <w:rFonts w:ascii="Arial" w:hAnsi="Arial" w:cs="Arial"/>
          <w:color w:val="888988"/>
          <w:w w:val="88"/>
          <w:sz w:val="28"/>
          <w:szCs w:val="28"/>
          <w:lang w:val="en-US"/>
        </w:rPr>
      </w:pPr>
    </w:p>
    <w:p w14:paraId="02F47D56" w14:textId="7878EC9C" w:rsidR="0082428E" w:rsidRPr="0082428E" w:rsidRDefault="0082428E">
      <w:pPr>
        <w:spacing w:before="96" w:after="0" w:line="345" w:lineRule="exact"/>
        <w:ind w:left="10"/>
        <w:rPr>
          <w:rFonts w:ascii="Arial" w:hAnsi="Arial" w:cs="Arial"/>
          <w:color w:val="888988"/>
          <w:w w:val="88"/>
          <w:sz w:val="28"/>
          <w:szCs w:val="28"/>
          <w:lang w:val="en-US"/>
        </w:rPr>
      </w:pPr>
    </w:p>
    <w:p w14:paraId="521A087F" w14:textId="4BC4C93A" w:rsidR="0082428E" w:rsidRPr="0082428E" w:rsidRDefault="0082428E">
      <w:pPr>
        <w:spacing w:before="96" w:after="0" w:line="345" w:lineRule="exact"/>
        <w:ind w:left="10"/>
        <w:rPr>
          <w:rFonts w:ascii="Arial" w:hAnsi="Arial" w:cs="Arial"/>
          <w:color w:val="888988"/>
          <w:w w:val="88"/>
          <w:sz w:val="28"/>
          <w:szCs w:val="28"/>
          <w:lang w:val="en-US"/>
        </w:rPr>
      </w:pPr>
    </w:p>
    <w:p w14:paraId="57688EC9" w14:textId="613A9141" w:rsidR="0082428E" w:rsidRPr="0082428E" w:rsidRDefault="0082428E">
      <w:pPr>
        <w:spacing w:before="96" w:after="0" w:line="345" w:lineRule="exact"/>
        <w:ind w:left="10"/>
        <w:rPr>
          <w:rFonts w:ascii="Arial" w:hAnsi="Arial" w:cs="Arial"/>
          <w:color w:val="888988"/>
          <w:w w:val="88"/>
          <w:sz w:val="28"/>
          <w:szCs w:val="28"/>
          <w:lang w:val="en-US"/>
        </w:rPr>
      </w:pPr>
    </w:p>
    <w:p w14:paraId="1EE35B75" w14:textId="77777777" w:rsidR="0082428E" w:rsidRPr="0082428E" w:rsidRDefault="0082428E">
      <w:pPr>
        <w:spacing w:before="96" w:after="0" w:line="345" w:lineRule="exact"/>
        <w:ind w:left="10"/>
        <w:rPr>
          <w:sz w:val="28"/>
          <w:szCs w:val="28"/>
          <w:lang w:val="en-US"/>
        </w:rPr>
      </w:pPr>
    </w:p>
    <w:p w14:paraId="690D87EC" w14:textId="77777777" w:rsidR="003B65D0" w:rsidRPr="0082428E" w:rsidRDefault="003B65D0">
      <w:pPr>
        <w:spacing w:after="0" w:line="384" w:lineRule="exact"/>
        <w:ind w:left="6981"/>
        <w:rPr>
          <w:sz w:val="24"/>
          <w:szCs w:val="24"/>
          <w:lang w:val="en-US"/>
        </w:rPr>
      </w:pPr>
    </w:p>
    <w:p w14:paraId="47244F50" w14:textId="77777777" w:rsidR="003B65D0" w:rsidRPr="0082428E" w:rsidRDefault="003B65D0">
      <w:pPr>
        <w:spacing w:after="0" w:line="384" w:lineRule="exact"/>
        <w:ind w:left="6981"/>
        <w:rPr>
          <w:sz w:val="24"/>
          <w:szCs w:val="24"/>
          <w:lang w:val="en-US"/>
        </w:rPr>
      </w:pPr>
    </w:p>
    <w:p w14:paraId="57037D16" w14:textId="77777777" w:rsidR="003B65D0" w:rsidRPr="0082428E" w:rsidRDefault="003B65D0">
      <w:pPr>
        <w:spacing w:after="0" w:line="384" w:lineRule="exact"/>
        <w:ind w:left="6981"/>
        <w:rPr>
          <w:sz w:val="24"/>
          <w:szCs w:val="24"/>
          <w:lang w:val="en-US"/>
        </w:rPr>
      </w:pPr>
    </w:p>
    <w:p w14:paraId="3BE2AAB5" w14:textId="77777777" w:rsidR="003B65D0" w:rsidRPr="0082428E" w:rsidRDefault="003B65D0">
      <w:pPr>
        <w:spacing w:after="0" w:line="384" w:lineRule="exact"/>
        <w:ind w:left="6981"/>
        <w:rPr>
          <w:sz w:val="24"/>
          <w:szCs w:val="24"/>
          <w:lang w:val="en-US"/>
        </w:rPr>
      </w:pPr>
    </w:p>
    <w:p w14:paraId="01BBA2F2" w14:textId="77777777" w:rsidR="003B65D0" w:rsidRPr="0082428E" w:rsidRDefault="003B65D0">
      <w:pPr>
        <w:spacing w:after="0" w:line="384" w:lineRule="exact"/>
        <w:ind w:left="6981"/>
        <w:rPr>
          <w:sz w:val="24"/>
          <w:szCs w:val="24"/>
          <w:lang w:val="en-US"/>
        </w:rPr>
      </w:pPr>
    </w:p>
    <w:p w14:paraId="1666D271" w14:textId="77777777" w:rsidR="003B65D0" w:rsidRPr="0082428E" w:rsidRDefault="003B65D0">
      <w:pPr>
        <w:spacing w:after="0" w:line="384" w:lineRule="exact"/>
        <w:ind w:left="6981"/>
        <w:rPr>
          <w:sz w:val="24"/>
          <w:szCs w:val="24"/>
          <w:lang w:val="en-US"/>
        </w:rPr>
      </w:pPr>
    </w:p>
    <w:p w14:paraId="01A3F932" w14:textId="77777777" w:rsidR="003B65D0" w:rsidRPr="0082428E" w:rsidRDefault="003B65D0">
      <w:pPr>
        <w:spacing w:after="0" w:line="384" w:lineRule="exact"/>
        <w:ind w:left="6981"/>
        <w:rPr>
          <w:sz w:val="24"/>
          <w:szCs w:val="24"/>
          <w:lang w:val="en-US"/>
        </w:rPr>
      </w:pPr>
    </w:p>
    <w:p w14:paraId="0A9BA9DE" w14:textId="77777777" w:rsidR="003B65D0" w:rsidRPr="0082428E" w:rsidRDefault="003B65D0">
      <w:pPr>
        <w:spacing w:after="0" w:line="384" w:lineRule="exact"/>
        <w:ind w:left="6981"/>
        <w:rPr>
          <w:sz w:val="24"/>
          <w:szCs w:val="24"/>
          <w:lang w:val="en-US"/>
        </w:rPr>
      </w:pPr>
    </w:p>
    <w:p w14:paraId="10D04DB1" w14:textId="77777777" w:rsidR="003B65D0" w:rsidRPr="0082428E" w:rsidRDefault="003B65D0">
      <w:pPr>
        <w:spacing w:after="0" w:line="384" w:lineRule="exact"/>
        <w:ind w:left="6981"/>
        <w:rPr>
          <w:sz w:val="24"/>
          <w:szCs w:val="24"/>
          <w:lang w:val="en-US"/>
        </w:rPr>
      </w:pPr>
    </w:p>
    <w:p w14:paraId="22414C71" w14:textId="77777777" w:rsidR="003B65D0" w:rsidRPr="0082428E" w:rsidRDefault="003B65D0">
      <w:pPr>
        <w:spacing w:after="0" w:line="384" w:lineRule="exact"/>
        <w:ind w:left="6981"/>
        <w:rPr>
          <w:sz w:val="24"/>
          <w:szCs w:val="24"/>
          <w:lang w:val="en-US"/>
        </w:rPr>
      </w:pPr>
    </w:p>
    <w:p w14:paraId="3E1E51AC" w14:textId="77777777" w:rsidR="003B65D0" w:rsidRPr="0082428E" w:rsidRDefault="003B65D0">
      <w:pPr>
        <w:spacing w:after="0" w:line="384" w:lineRule="exact"/>
        <w:ind w:left="6981"/>
        <w:rPr>
          <w:sz w:val="24"/>
          <w:szCs w:val="24"/>
          <w:lang w:val="en-US"/>
        </w:rPr>
      </w:pPr>
    </w:p>
    <w:p w14:paraId="2C3001AC" w14:textId="77777777" w:rsidR="003B65D0" w:rsidRPr="0082428E" w:rsidRDefault="003B65D0">
      <w:pPr>
        <w:spacing w:after="0" w:line="384" w:lineRule="exact"/>
        <w:ind w:left="6981"/>
        <w:rPr>
          <w:sz w:val="24"/>
          <w:szCs w:val="24"/>
          <w:lang w:val="en-US"/>
        </w:rPr>
      </w:pPr>
    </w:p>
    <w:p w14:paraId="48BCFEE6" w14:textId="77777777" w:rsidR="003B65D0" w:rsidRPr="0082428E" w:rsidRDefault="003B65D0">
      <w:pPr>
        <w:spacing w:after="0" w:line="384" w:lineRule="exact"/>
        <w:ind w:left="6981"/>
        <w:rPr>
          <w:sz w:val="24"/>
          <w:szCs w:val="24"/>
          <w:lang w:val="en-US"/>
        </w:rPr>
      </w:pPr>
    </w:p>
    <w:p w14:paraId="35A81430" w14:textId="25AF1502" w:rsidR="003B65D0" w:rsidRPr="0082428E" w:rsidRDefault="00193F01" w:rsidP="0082428E">
      <w:pPr>
        <w:tabs>
          <w:tab w:val="left" w:pos="431"/>
        </w:tabs>
        <w:spacing w:before="358" w:after="0" w:line="384" w:lineRule="exact"/>
        <w:ind w:right="2957"/>
        <w:jc w:val="center"/>
        <w:rPr>
          <w:lang w:val="en-US"/>
        </w:rPr>
      </w:pPr>
      <w:r w:rsidRPr="0082428E">
        <w:rPr>
          <w:rFonts w:ascii="Arial" w:hAnsi="Arial" w:cs="Arial"/>
          <w:color w:val="888988"/>
          <w:sz w:val="32"/>
          <w:szCs w:val="32"/>
          <w:lang w:val="en-US"/>
        </w:rPr>
        <w:t>PowerPoint</w:t>
      </w:r>
      <w:r w:rsidR="0082428E">
        <w:rPr>
          <w:rFonts w:ascii="Arial" w:hAnsi="Arial" w:cs="Arial"/>
          <w:color w:val="888988"/>
          <w:sz w:val="32"/>
          <w:szCs w:val="32"/>
          <w:lang w:val="en-US"/>
        </w:rPr>
        <w:t xml:space="preserve"> </w:t>
      </w:r>
      <w:r w:rsidR="0082428E" w:rsidRPr="0082428E">
        <w:rPr>
          <w:rFonts w:ascii="Arial" w:hAnsi="Arial" w:cs="Arial"/>
          <w:color w:val="888988"/>
          <w:sz w:val="32"/>
          <w:szCs w:val="32"/>
          <w:lang w:val="en-US"/>
        </w:rPr>
        <w:t>de State of H</w:t>
      </w:r>
      <w:r w:rsidR="0082428E">
        <w:rPr>
          <w:rFonts w:ascii="Arial" w:hAnsi="Arial" w:cs="Arial"/>
          <w:color w:val="888988"/>
          <w:sz w:val="32"/>
          <w:szCs w:val="32"/>
          <w:lang w:val="en-US"/>
        </w:rPr>
        <w:t>ope</w:t>
      </w:r>
    </w:p>
    <w:p w14:paraId="0C1B4803" w14:textId="77777777" w:rsidR="003B65D0" w:rsidRPr="0082428E" w:rsidRDefault="003B65D0">
      <w:pPr>
        <w:spacing w:after="0" w:line="276" w:lineRule="exact"/>
        <w:ind w:left="11392"/>
        <w:rPr>
          <w:sz w:val="24"/>
          <w:szCs w:val="24"/>
          <w:lang w:val="en-US"/>
        </w:rPr>
      </w:pPr>
    </w:p>
    <w:p w14:paraId="0DA65503" w14:textId="77777777" w:rsidR="003B65D0" w:rsidRPr="0082428E" w:rsidRDefault="003B65D0">
      <w:pPr>
        <w:spacing w:after="0" w:line="276" w:lineRule="exact"/>
        <w:ind w:left="11392"/>
        <w:rPr>
          <w:sz w:val="24"/>
          <w:szCs w:val="24"/>
          <w:lang w:val="en-US"/>
        </w:rPr>
      </w:pPr>
    </w:p>
    <w:p w14:paraId="4118173A" w14:textId="77777777" w:rsidR="003B65D0" w:rsidRPr="0082428E" w:rsidRDefault="003B65D0">
      <w:pPr>
        <w:spacing w:after="0" w:line="276" w:lineRule="exact"/>
        <w:ind w:left="11392"/>
        <w:rPr>
          <w:sz w:val="24"/>
          <w:szCs w:val="24"/>
          <w:lang w:val="en-US"/>
        </w:rPr>
      </w:pPr>
    </w:p>
    <w:p w14:paraId="543FDC51" w14:textId="77777777" w:rsidR="003B65D0" w:rsidRPr="0082428E" w:rsidRDefault="003B65D0">
      <w:pPr>
        <w:spacing w:after="0" w:line="276" w:lineRule="exact"/>
        <w:ind w:left="11392"/>
        <w:rPr>
          <w:sz w:val="24"/>
          <w:szCs w:val="24"/>
          <w:lang w:val="en-US"/>
        </w:rPr>
      </w:pPr>
    </w:p>
    <w:p w14:paraId="30F3FDDF" w14:textId="6A3EAAC0" w:rsidR="003B65D0" w:rsidRPr="001929C6" w:rsidRDefault="0082428E">
      <w:pPr>
        <w:spacing w:before="155" w:after="0" w:line="276" w:lineRule="exact"/>
        <w:ind w:left="4657"/>
        <w:rPr>
          <w:lang w:val="es-AR"/>
        </w:rPr>
      </w:pPr>
      <w:r w:rsidRPr="001929C6">
        <w:rPr>
          <w:rFonts w:ascii="Arial" w:hAnsi="Arial" w:cs="Arial"/>
          <w:color w:val="FFFEFF"/>
          <w:sz w:val="24"/>
          <w:szCs w:val="24"/>
          <w:lang w:val="es-AR"/>
        </w:rPr>
        <w:t>D</w:t>
      </w:r>
      <w:r w:rsidR="00193F01" w:rsidRPr="001929C6">
        <w:rPr>
          <w:rFonts w:ascii="Arial" w:hAnsi="Arial" w:cs="Arial"/>
          <w:color w:val="FFFEFF"/>
          <w:sz w:val="24"/>
          <w:szCs w:val="24"/>
          <w:lang w:val="es-AR"/>
        </w:rPr>
        <w:t>iecis</w:t>
      </w:r>
      <w:r>
        <w:rPr>
          <w:rFonts w:ascii="Arial" w:hAnsi="Arial" w:cs="Arial"/>
          <w:color w:val="FFFEFF"/>
          <w:sz w:val="24"/>
          <w:szCs w:val="24"/>
          <w:lang w:val="es-AR"/>
        </w:rPr>
        <w:t>16</w:t>
      </w:r>
    </w:p>
    <w:p w14:paraId="1B5F23D0"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6565" w:space="160"/>
            <w:col w:w="5355" w:space="160"/>
          </w:cols>
        </w:sectPr>
      </w:pPr>
    </w:p>
    <w:p w14:paraId="2BEDA733"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573411B0" w14:textId="0D3516A4"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60288" behindDoc="1" locked="0" layoutInCell="0" allowOverlap="1" wp14:anchorId="6484C8A4" wp14:editId="090E85F1">
            <wp:simplePos x="0" y="0"/>
            <wp:positionH relativeFrom="page">
              <wp:posOffset>0</wp:posOffset>
            </wp:positionH>
            <wp:positionV relativeFrom="page">
              <wp:posOffset>0</wp:posOffset>
            </wp:positionV>
            <wp:extent cx="7772400" cy="100584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39775B1" w14:textId="77777777" w:rsidR="003B65D0" w:rsidRPr="001929C6" w:rsidRDefault="00193F01">
      <w:pPr>
        <w:spacing w:before="284" w:after="0" w:line="1012" w:lineRule="exact"/>
        <w:ind w:left="1440"/>
        <w:rPr>
          <w:lang w:val="es-AR"/>
        </w:rPr>
      </w:pPr>
      <w:r w:rsidRPr="001929C6">
        <w:rPr>
          <w:rFonts w:ascii="Arial" w:hAnsi="Arial" w:cs="Arial"/>
          <w:color w:val="801D5B"/>
          <w:w w:val="95"/>
          <w:sz w:val="88"/>
          <w:szCs w:val="88"/>
          <w:lang w:val="es-AR"/>
        </w:rPr>
        <w:t>Datos</w:t>
      </w:r>
    </w:p>
    <w:p w14:paraId="648AB83A" w14:textId="77777777" w:rsidR="003B65D0" w:rsidRPr="001929C6" w:rsidRDefault="003B65D0">
      <w:pPr>
        <w:spacing w:after="0" w:line="410" w:lineRule="exact"/>
        <w:ind w:left="4445"/>
        <w:rPr>
          <w:sz w:val="24"/>
          <w:szCs w:val="24"/>
          <w:lang w:val="es-AR"/>
        </w:rPr>
      </w:pPr>
    </w:p>
    <w:p w14:paraId="38CA7A5D" w14:textId="77777777" w:rsidR="003B65D0" w:rsidRPr="001929C6" w:rsidRDefault="003B65D0">
      <w:pPr>
        <w:spacing w:after="0" w:line="410" w:lineRule="exact"/>
        <w:ind w:left="4445"/>
        <w:rPr>
          <w:sz w:val="24"/>
          <w:szCs w:val="24"/>
          <w:lang w:val="es-AR"/>
        </w:rPr>
      </w:pPr>
    </w:p>
    <w:p w14:paraId="4AC50DD6" w14:textId="1D79DC21" w:rsidR="003B65D0" w:rsidRPr="001929C6" w:rsidRDefault="00193F01" w:rsidP="0082428E">
      <w:pPr>
        <w:tabs>
          <w:tab w:val="left" w:pos="4986"/>
        </w:tabs>
        <w:spacing w:before="186" w:after="0" w:line="410" w:lineRule="exact"/>
        <w:ind w:left="4111" w:right="191"/>
        <w:jc w:val="right"/>
        <w:rPr>
          <w:lang w:val="es-AR"/>
        </w:rPr>
      </w:pPr>
      <w:r w:rsidRPr="0082428E">
        <w:rPr>
          <w:rFonts w:ascii="Arial" w:hAnsi="Arial" w:cs="Arial"/>
          <w:color w:val="FFFEFF"/>
          <w:sz w:val="28"/>
          <w:szCs w:val="28"/>
          <w:lang w:val="es-AR"/>
        </w:rPr>
        <w:t xml:space="preserve">A continuación, </w:t>
      </w:r>
      <w:r w:rsidR="0082428E">
        <w:rPr>
          <w:rFonts w:ascii="Arial" w:hAnsi="Arial" w:cs="Arial"/>
          <w:color w:val="FFFEFF"/>
          <w:sz w:val="28"/>
          <w:szCs w:val="28"/>
          <w:lang w:val="es-AR"/>
        </w:rPr>
        <w:t>encontrará</w:t>
      </w:r>
      <w:r w:rsidRPr="0082428E">
        <w:rPr>
          <w:rFonts w:ascii="Arial" w:hAnsi="Arial" w:cs="Arial"/>
          <w:color w:val="FFFEFF"/>
          <w:sz w:val="28"/>
          <w:szCs w:val="28"/>
          <w:lang w:val="es-AR"/>
        </w:rPr>
        <w:t xml:space="preserve"> algunos recursos de datos que pueden ayudar </w:t>
      </w:r>
      <w:r w:rsidR="0082428E" w:rsidRPr="0082428E">
        <w:rPr>
          <w:rFonts w:ascii="Arial" w:hAnsi="Arial" w:cs="Arial"/>
          <w:color w:val="FFFEFF"/>
          <w:sz w:val="28"/>
          <w:szCs w:val="28"/>
          <w:lang w:val="es-AR"/>
        </w:rPr>
        <w:t xml:space="preserve">a </w:t>
      </w:r>
      <w:r w:rsidRPr="0082428E">
        <w:rPr>
          <w:rFonts w:ascii="Arial" w:hAnsi="Arial" w:cs="Arial"/>
          <w:color w:val="FFFEFF"/>
          <w:sz w:val="28"/>
          <w:szCs w:val="28"/>
          <w:lang w:val="es-AR"/>
        </w:rPr>
        <w:t>resalt</w:t>
      </w:r>
      <w:r w:rsidR="0082428E" w:rsidRPr="0082428E">
        <w:rPr>
          <w:rFonts w:ascii="Arial" w:hAnsi="Arial" w:cs="Arial"/>
          <w:color w:val="FFFEFF"/>
          <w:sz w:val="28"/>
          <w:szCs w:val="28"/>
          <w:lang w:val="es-AR"/>
        </w:rPr>
        <w:t>ar</w:t>
      </w:r>
      <w:r w:rsidRPr="0082428E">
        <w:rPr>
          <w:rFonts w:ascii="Arial" w:hAnsi="Arial" w:cs="Arial"/>
          <w:color w:val="FFFEFF"/>
          <w:sz w:val="28"/>
          <w:szCs w:val="28"/>
          <w:lang w:val="es-AR"/>
        </w:rPr>
        <w:t xml:space="preserve"> las necesidades y problemas de su comunidad.</w:t>
      </w:r>
      <w:r w:rsidRPr="0082428E">
        <w:rPr>
          <w:rFonts w:ascii="Arial" w:hAnsi="Arial" w:cs="Arial"/>
          <w:color w:val="FFFEFF"/>
          <w:sz w:val="32"/>
          <w:szCs w:val="32"/>
          <w:lang w:val="es-AR"/>
        </w:rPr>
        <w:t xml:space="preserve"> </w:t>
      </w:r>
      <w:r w:rsidRPr="0082428E">
        <w:rPr>
          <w:rFonts w:ascii="Arial" w:hAnsi="Arial" w:cs="Arial"/>
          <w:color w:val="FFFEFF"/>
          <w:sz w:val="32"/>
          <w:szCs w:val="32"/>
          <w:lang w:val="es-AR"/>
        </w:rPr>
        <w:tab/>
      </w:r>
      <w:r w:rsidRPr="0082428E">
        <w:rPr>
          <w:rFonts w:ascii="Arial" w:hAnsi="Arial" w:cs="Arial"/>
          <w:color w:val="FFFEFF"/>
          <w:sz w:val="28"/>
          <w:szCs w:val="28"/>
          <w:lang w:val="es-AR"/>
        </w:rPr>
        <w:t>Estos son útiles tanto si aplica como si</w:t>
      </w:r>
      <w:r w:rsidRPr="001929C6">
        <w:rPr>
          <w:rFonts w:ascii="Arial" w:hAnsi="Arial" w:cs="Arial"/>
          <w:color w:val="FFFEFF"/>
          <w:sz w:val="34"/>
          <w:szCs w:val="34"/>
          <w:lang w:val="es-AR"/>
        </w:rPr>
        <w:t xml:space="preserve"> </w:t>
      </w:r>
      <w:r w:rsidRPr="0082428E">
        <w:rPr>
          <w:rFonts w:ascii="Arial" w:hAnsi="Arial" w:cs="Arial"/>
          <w:color w:val="FFFEFF"/>
          <w:sz w:val="28"/>
          <w:szCs w:val="28"/>
          <w:lang w:val="es-AR"/>
        </w:rPr>
        <w:t>no</w:t>
      </w:r>
      <w:r w:rsidR="0082428E">
        <w:rPr>
          <w:rFonts w:ascii="Arial" w:hAnsi="Arial" w:cs="Arial"/>
          <w:color w:val="FFFEFF"/>
          <w:sz w:val="28"/>
          <w:szCs w:val="28"/>
          <w:lang w:val="es-AR"/>
        </w:rPr>
        <w:t xml:space="preserve"> lo hace</w:t>
      </w:r>
      <w:r w:rsidRPr="0082428E">
        <w:rPr>
          <w:rFonts w:ascii="Arial" w:hAnsi="Arial" w:cs="Arial"/>
          <w:color w:val="FFFEFF"/>
          <w:sz w:val="28"/>
          <w:szCs w:val="28"/>
          <w:lang w:val="es-AR"/>
        </w:rPr>
        <w:t>.</w:t>
      </w:r>
    </w:p>
    <w:p w14:paraId="04B0B299" w14:textId="77777777" w:rsidR="003B65D0" w:rsidRPr="001929C6" w:rsidRDefault="003B65D0">
      <w:pPr>
        <w:spacing w:after="0" w:line="322" w:lineRule="exact"/>
        <w:ind w:left="2066"/>
        <w:rPr>
          <w:sz w:val="24"/>
          <w:szCs w:val="24"/>
          <w:lang w:val="es-AR"/>
        </w:rPr>
      </w:pPr>
    </w:p>
    <w:p w14:paraId="528EEC54" w14:textId="77777777" w:rsidR="0082428E" w:rsidRPr="0082428E" w:rsidRDefault="0082428E" w:rsidP="0082428E">
      <w:pPr>
        <w:spacing w:before="81" w:after="0" w:line="322" w:lineRule="exact"/>
        <w:ind w:left="2066"/>
        <w:rPr>
          <w:rFonts w:asciiTheme="minorHAnsi" w:eastAsiaTheme="minorEastAsia" w:hAnsiTheme="minorHAnsi" w:cstheme="minorBidi"/>
          <w:lang w:val="es-AR"/>
        </w:rPr>
      </w:pPr>
      <w:r w:rsidRPr="0082428E">
        <w:rPr>
          <w:rFonts w:ascii="Arial" w:eastAsiaTheme="minorEastAsia" w:hAnsi="Arial" w:cs="Arial"/>
          <w:color w:val="801D5B"/>
          <w:spacing w:val="-2"/>
          <w:sz w:val="28"/>
          <w:szCs w:val="28"/>
          <w:lang w:val="es-AR"/>
        </w:rPr>
        <w:t>KIDS COUNT</w:t>
      </w:r>
    </w:p>
    <w:p w14:paraId="2FA2206B" w14:textId="4E419E0B" w:rsidR="003B65D0" w:rsidRPr="001929C6" w:rsidRDefault="00193F01" w:rsidP="0082428E">
      <w:pPr>
        <w:spacing w:after="0" w:line="290" w:lineRule="exact"/>
        <w:ind w:left="2066" w:right="474"/>
        <w:rPr>
          <w:lang w:val="es-AR"/>
        </w:rPr>
      </w:pPr>
      <w:r w:rsidRPr="001929C6">
        <w:rPr>
          <w:rFonts w:ascii="Arial" w:hAnsi="Arial" w:cs="Arial"/>
          <w:color w:val="888988"/>
          <w:spacing w:val="1"/>
          <w:sz w:val="24"/>
          <w:szCs w:val="24"/>
          <w:lang w:val="es-AR"/>
        </w:rPr>
        <w:t>KIDS COUNT es un esfuerzo estatal y nacional para rastrear el bienestar de los niños. Acce</w:t>
      </w:r>
      <w:r w:rsidR="0082428E">
        <w:rPr>
          <w:rFonts w:ascii="Arial" w:hAnsi="Arial" w:cs="Arial"/>
          <w:color w:val="888988"/>
          <w:spacing w:val="1"/>
          <w:sz w:val="24"/>
          <w:szCs w:val="24"/>
          <w:lang w:val="es-AR"/>
        </w:rPr>
        <w:t xml:space="preserve">da a </w:t>
      </w:r>
      <w:r w:rsidRPr="001929C6">
        <w:rPr>
          <w:rFonts w:ascii="Arial" w:hAnsi="Arial" w:cs="Arial"/>
          <w:color w:val="888988"/>
          <w:spacing w:val="1"/>
          <w:sz w:val="24"/>
          <w:szCs w:val="24"/>
          <w:lang w:val="es-AR"/>
        </w:rPr>
        <w:t xml:space="preserve">estos datos en </w:t>
      </w:r>
      <w:hyperlink r:id="rId61" w:history="1">
        <w:r w:rsidRPr="001929C6">
          <w:rPr>
            <w:rFonts w:ascii="Arial" w:hAnsi="Arial" w:cs="Arial"/>
            <w:color w:val="205D9E"/>
            <w:spacing w:val="1"/>
            <w:sz w:val="24"/>
            <w:szCs w:val="24"/>
            <w:u w:val="single"/>
            <w:lang w:val="es-AR"/>
          </w:rPr>
          <w:t>gafcp.org/kids-count</w:t>
        </w:r>
      </w:hyperlink>
      <w:r w:rsidRPr="001929C6">
        <w:rPr>
          <w:rFonts w:ascii="Arial" w:hAnsi="Arial" w:cs="Arial"/>
          <w:color w:val="888988"/>
          <w:spacing w:val="1"/>
          <w:sz w:val="24"/>
          <w:szCs w:val="24"/>
          <w:lang w:val="es-AR"/>
        </w:rPr>
        <w:t>. Ve</w:t>
      </w:r>
      <w:r w:rsidR="0082428E">
        <w:rPr>
          <w:rFonts w:ascii="Arial" w:hAnsi="Arial" w:cs="Arial"/>
          <w:color w:val="888988"/>
          <w:spacing w:val="1"/>
          <w:sz w:val="24"/>
          <w:szCs w:val="24"/>
          <w:lang w:val="es-AR"/>
        </w:rPr>
        <w:t>a</w:t>
      </w:r>
      <w:r w:rsidRPr="001929C6">
        <w:rPr>
          <w:rFonts w:ascii="Arial" w:hAnsi="Arial" w:cs="Arial"/>
          <w:color w:val="888988"/>
          <w:spacing w:val="1"/>
          <w:sz w:val="24"/>
          <w:szCs w:val="24"/>
          <w:lang w:val="es-AR"/>
        </w:rPr>
        <w:t xml:space="preserve"> también</w:t>
      </w:r>
      <w:r w:rsidR="0082428E">
        <w:rPr>
          <w:rFonts w:ascii="Arial" w:hAnsi="Arial" w:cs="Arial"/>
          <w:color w:val="888988"/>
          <w:spacing w:val="1"/>
          <w:sz w:val="24"/>
          <w:szCs w:val="24"/>
          <w:lang w:val="es-AR"/>
        </w:rPr>
        <w:t xml:space="preserve"> </w:t>
      </w:r>
      <w:hyperlink r:id="rId62" w:history="1">
        <w:r w:rsidRPr="001929C6">
          <w:rPr>
            <w:rFonts w:ascii="Arial" w:hAnsi="Arial" w:cs="Arial"/>
            <w:color w:val="205D9E"/>
            <w:spacing w:val="1"/>
            <w:sz w:val="24"/>
            <w:szCs w:val="24"/>
            <w:u w:val="single"/>
            <w:lang w:val="es-AR"/>
          </w:rPr>
          <w:t>52 indicadores de bienestar infantil</w:t>
        </w:r>
      </w:hyperlink>
      <w:r w:rsidRPr="001929C6">
        <w:rPr>
          <w:rFonts w:ascii="Arial" w:hAnsi="Arial" w:cs="Arial"/>
          <w:color w:val="888988"/>
          <w:spacing w:val="1"/>
          <w:sz w:val="24"/>
          <w:szCs w:val="24"/>
          <w:lang w:val="es-AR"/>
        </w:rPr>
        <w:t>. Para más</w:t>
      </w:r>
      <w:r w:rsidR="0082428E">
        <w:rPr>
          <w:rFonts w:ascii="Arial" w:hAnsi="Arial" w:cs="Arial"/>
          <w:color w:val="888988"/>
          <w:spacing w:val="1"/>
          <w:sz w:val="24"/>
          <w:szCs w:val="24"/>
          <w:lang w:val="es-AR"/>
        </w:rPr>
        <w:t xml:space="preserve"> </w:t>
      </w:r>
      <w:r w:rsidRPr="001929C6">
        <w:rPr>
          <w:rFonts w:ascii="Arial" w:hAnsi="Arial" w:cs="Arial"/>
          <w:color w:val="888988"/>
          <w:spacing w:val="1"/>
          <w:sz w:val="24"/>
          <w:szCs w:val="24"/>
          <w:lang w:val="es-AR"/>
        </w:rPr>
        <w:t xml:space="preserve">información, comuníquese con Rebecca Rice a </w:t>
      </w:r>
      <w:hyperlink r:id="rId63" w:history="1">
        <w:r w:rsidRPr="001929C6">
          <w:rPr>
            <w:rFonts w:ascii="Arial" w:hAnsi="Arial" w:cs="Arial"/>
            <w:color w:val="205D9E"/>
            <w:spacing w:val="1"/>
            <w:sz w:val="24"/>
            <w:szCs w:val="24"/>
            <w:u w:val="single"/>
            <w:lang w:val="es-AR"/>
          </w:rPr>
          <w:t>rebecca@gafcp.org</w:t>
        </w:r>
      </w:hyperlink>
      <w:r w:rsidRPr="001929C6">
        <w:rPr>
          <w:rFonts w:ascii="Arial" w:hAnsi="Arial" w:cs="Arial"/>
          <w:color w:val="888988"/>
          <w:spacing w:val="1"/>
          <w:sz w:val="24"/>
          <w:szCs w:val="24"/>
          <w:lang w:val="es-AR"/>
        </w:rPr>
        <w:t>.</w:t>
      </w:r>
    </w:p>
    <w:p w14:paraId="79C2706D" w14:textId="589BE4B5" w:rsidR="003B65D0" w:rsidRPr="001929C6" w:rsidRDefault="0082428E">
      <w:pPr>
        <w:spacing w:before="289" w:after="0" w:line="322" w:lineRule="exact"/>
        <w:ind w:left="2066"/>
        <w:rPr>
          <w:lang w:val="es-AR"/>
        </w:rPr>
      </w:pPr>
      <w:r w:rsidRPr="0082428E">
        <w:rPr>
          <w:rFonts w:ascii="Arial" w:hAnsi="Arial" w:cs="Arial"/>
          <w:color w:val="801D5B"/>
          <w:w w:val="103"/>
          <w:sz w:val="28"/>
          <w:szCs w:val="28"/>
          <w:lang w:val="es-AR"/>
        </w:rPr>
        <w:t>Georgia Family Connection Partnership</w:t>
      </w:r>
      <w:r w:rsidRPr="001929C6">
        <w:rPr>
          <w:rFonts w:ascii="Arial" w:hAnsi="Arial" w:cs="Arial"/>
          <w:color w:val="801D5B"/>
          <w:w w:val="103"/>
          <w:sz w:val="28"/>
          <w:szCs w:val="28"/>
          <w:lang w:val="es-AR"/>
        </w:rPr>
        <w:t xml:space="preserve"> </w:t>
      </w:r>
    </w:p>
    <w:p w14:paraId="335FF158" w14:textId="5EFA2997" w:rsidR="003B65D0" w:rsidRPr="001929C6" w:rsidRDefault="00193F01" w:rsidP="00FA7597">
      <w:pPr>
        <w:spacing w:after="0" w:line="300" w:lineRule="exact"/>
        <w:ind w:left="2066" w:right="538"/>
        <w:rPr>
          <w:lang w:val="es-AR"/>
        </w:rPr>
      </w:pPr>
      <w:r w:rsidRPr="001929C6">
        <w:rPr>
          <w:rFonts w:ascii="Arial" w:hAnsi="Arial" w:cs="Arial"/>
          <w:color w:val="888988"/>
          <w:sz w:val="24"/>
          <w:szCs w:val="24"/>
          <w:lang w:val="es-AR"/>
        </w:rPr>
        <w:t>Bus</w:t>
      </w:r>
      <w:r w:rsidR="0082428E">
        <w:rPr>
          <w:rFonts w:ascii="Arial" w:hAnsi="Arial" w:cs="Arial"/>
          <w:color w:val="888988"/>
          <w:sz w:val="24"/>
          <w:szCs w:val="24"/>
          <w:lang w:val="es-AR"/>
        </w:rPr>
        <w:t>que el</w:t>
      </w:r>
      <w:r w:rsidR="00FA7597">
        <w:rPr>
          <w:rFonts w:ascii="Arial" w:hAnsi="Arial" w:cs="Arial"/>
          <w:color w:val="888988"/>
          <w:sz w:val="24"/>
          <w:szCs w:val="24"/>
          <w:lang w:val="es-AR"/>
        </w:rPr>
        <w:t xml:space="preserve"> </w:t>
      </w:r>
      <w:hyperlink r:id="rId64" w:history="1">
        <w:r w:rsidRPr="001929C6">
          <w:rPr>
            <w:rFonts w:ascii="Arial" w:hAnsi="Arial" w:cs="Arial"/>
            <w:color w:val="205D9E"/>
            <w:sz w:val="24"/>
            <w:szCs w:val="24"/>
            <w:u w:val="single"/>
            <w:lang w:val="es-AR"/>
          </w:rPr>
          <w:t>Buscador colaborativo</w:t>
        </w:r>
      </w:hyperlink>
      <w:r w:rsidRPr="001929C6">
        <w:rPr>
          <w:rFonts w:ascii="Arial" w:hAnsi="Arial" w:cs="Arial"/>
          <w:color w:val="888988"/>
          <w:sz w:val="24"/>
          <w:szCs w:val="24"/>
          <w:lang w:val="es-AR"/>
        </w:rPr>
        <w:t xml:space="preserve"> </w:t>
      </w:r>
      <w:r w:rsidR="00FA7597">
        <w:rPr>
          <w:rFonts w:ascii="Arial" w:hAnsi="Arial" w:cs="Arial"/>
          <w:color w:val="888988"/>
          <w:sz w:val="24"/>
          <w:szCs w:val="24"/>
          <w:lang w:val="es-AR"/>
        </w:rPr>
        <w:t xml:space="preserve">de </w:t>
      </w:r>
      <w:r w:rsidR="00FA7597" w:rsidRPr="001929C6">
        <w:rPr>
          <w:rFonts w:ascii="Arial" w:hAnsi="Arial" w:cs="Arial"/>
          <w:color w:val="888988"/>
          <w:sz w:val="24"/>
          <w:szCs w:val="24"/>
          <w:lang w:val="es-AR"/>
        </w:rPr>
        <w:t xml:space="preserve">GaFCP </w:t>
      </w:r>
      <w:r w:rsidRPr="001929C6">
        <w:rPr>
          <w:rFonts w:ascii="Arial" w:hAnsi="Arial" w:cs="Arial"/>
          <w:color w:val="888988"/>
          <w:sz w:val="24"/>
          <w:szCs w:val="24"/>
          <w:lang w:val="es-AR"/>
        </w:rPr>
        <w:t>escribiendo un nombre, apellido, condado, ciudad o región, o puede buscar el condado que desee utilizando un mapa.</w:t>
      </w:r>
    </w:p>
    <w:p w14:paraId="02BA9E9B" w14:textId="3ABF0425" w:rsidR="003B65D0" w:rsidRPr="00FA7597" w:rsidRDefault="00193F01">
      <w:pPr>
        <w:spacing w:before="279" w:after="0" w:line="322" w:lineRule="exact"/>
        <w:ind w:left="2066"/>
        <w:rPr>
          <w:lang w:val="en-US"/>
        </w:rPr>
      </w:pPr>
      <w:r w:rsidRPr="00FA7597">
        <w:rPr>
          <w:rFonts w:ascii="Arial" w:hAnsi="Arial" w:cs="Arial"/>
          <w:color w:val="801D5B"/>
          <w:w w:val="104"/>
          <w:sz w:val="28"/>
          <w:szCs w:val="28"/>
          <w:lang w:val="en-US"/>
        </w:rPr>
        <w:t xml:space="preserve">United Way - </w:t>
      </w:r>
      <w:r w:rsidR="00FA7597">
        <w:rPr>
          <w:rFonts w:ascii="Arial" w:hAnsi="Arial" w:cs="Arial"/>
          <w:color w:val="801D5B"/>
          <w:w w:val="104"/>
          <w:sz w:val="28"/>
          <w:szCs w:val="28"/>
        </w:rPr>
        <w:t>Child Well-Being Index</w:t>
      </w:r>
      <w:r w:rsidR="00FA7597" w:rsidRPr="00FA7597">
        <w:rPr>
          <w:rFonts w:ascii="Arial" w:hAnsi="Arial" w:cs="Arial"/>
          <w:color w:val="801D5B"/>
          <w:w w:val="104"/>
          <w:sz w:val="28"/>
          <w:szCs w:val="28"/>
          <w:lang w:val="en-US"/>
        </w:rPr>
        <w:t xml:space="preserve"> </w:t>
      </w:r>
    </w:p>
    <w:p w14:paraId="4C63476C" w14:textId="65018E5D" w:rsidR="003B65D0" w:rsidRPr="001929C6" w:rsidRDefault="00DF62E5" w:rsidP="00FA7597">
      <w:pPr>
        <w:spacing w:after="0" w:line="290" w:lineRule="exact"/>
        <w:ind w:left="2066" w:right="775"/>
        <w:rPr>
          <w:lang w:val="es-AR"/>
        </w:rPr>
      </w:pPr>
      <w:hyperlink r:id="rId65" w:history="1">
        <w:r w:rsidR="00193F01" w:rsidRPr="001929C6">
          <w:rPr>
            <w:rFonts w:ascii="Arial" w:hAnsi="Arial" w:cs="Arial"/>
            <w:color w:val="205D9E"/>
            <w:spacing w:val="1"/>
            <w:sz w:val="24"/>
            <w:szCs w:val="24"/>
            <w:u w:val="single"/>
            <w:lang w:val="es-AR"/>
          </w:rPr>
          <w:t>El índice de bienestar infantil</w:t>
        </w:r>
      </w:hyperlink>
      <w:r w:rsidR="00193F01" w:rsidRPr="001929C6">
        <w:rPr>
          <w:rFonts w:ascii="Arial" w:hAnsi="Arial" w:cs="Arial"/>
          <w:color w:val="888988"/>
          <w:spacing w:val="1"/>
          <w:sz w:val="24"/>
          <w:szCs w:val="24"/>
          <w:lang w:val="es-AR"/>
        </w:rPr>
        <w:t xml:space="preserve"> fue desarrollado en asociación con las partes interesadas que se preocupan </w:t>
      </w:r>
      <w:r w:rsidR="00193F01" w:rsidRPr="001929C6">
        <w:rPr>
          <w:rFonts w:ascii="Arial" w:hAnsi="Arial" w:cs="Arial"/>
          <w:color w:val="888988"/>
          <w:spacing w:val="2"/>
          <w:sz w:val="24"/>
          <w:szCs w:val="24"/>
          <w:lang w:val="es-AR"/>
        </w:rPr>
        <w:t>sobre el futuro de nuestra región para medir el bienestar infantil en el área metropolitana de Atlanta. Es</w:t>
      </w:r>
      <w:r w:rsidR="00FA7597">
        <w:rPr>
          <w:rFonts w:ascii="Arial" w:hAnsi="Arial" w:cs="Arial"/>
          <w:color w:val="888988"/>
          <w:spacing w:val="2"/>
          <w:sz w:val="24"/>
          <w:szCs w:val="24"/>
          <w:lang w:val="es-AR"/>
        </w:rPr>
        <w:t xml:space="preserve"> </w:t>
      </w:r>
      <w:r w:rsidR="00193F01" w:rsidRPr="001929C6">
        <w:rPr>
          <w:rFonts w:ascii="Arial" w:hAnsi="Arial" w:cs="Arial"/>
          <w:color w:val="888988"/>
          <w:spacing w:val="2"/>
          <w:sz w:val="24"/>
          <w:szCs w:val="24"/>
          <w:lang w:val="es-AR"/>
        </w:rPr>
        <w:t>ofrecido en asociación con Neighborhood Nexus y la Comisión Regional de Atlanta.</w:t>
      </w:r>
    </w:p>
    <w:p w14:paraId="17B7CD09" w14:textId="77777777" w:rsidR="003B65D0" w:rsidRPr="001929C6" w:rsidRDefault="003B65D0">
      <w:pPr>
        <w:spacing w:after="0" w:line="322" w:lineRule="exact"/>
        <w:ind w:left="2066"/>
        <w:rPr>
          <w:sz w:val="24"/>
          <w:szCs w:val="24"/>
          <w:lang w:val="es-AR"/>
        </w:rPr>
      </w:pPr>
    </w:p>
    <w:p w14:paraId="014191BD" w14:textId="77777777" w:rsidR="003B65D0" w:rsidRPr="001929C6" w:rsidRDefault="00193F01">
      <w:pPr>
        <w:spacing w:before="27" w:after="0" w:line="322" w:lineRule="exact"/>
        <w:ind w:left="2066"/>
        <w:rPr>
          <w:lang w:val="es-AR"/>
        </w:rPr>
      </w:pPr>
      <w:r w:rsidRPr="001929C6">
        <w:rPr>
          <w:rFonts w:ascii="Arial" w:hAnsi="Arial" w:cs="Arial"/>
          <w:color w:val="801D5B"/>
          <w:w w:val="105"/>
          <w:sz w:val="28"/>
          <w:szCs w:val="28"/>
          <w:lang w:val="es-AR"/>
        </w:rPr>
        <w:t>Datos adicionales</w:t>
      </w:r>
    </w:p>
    <w:p w14:paraId="4B80AD5E" w14:textId="77777777" w:rsidR="003B65D0" w:rsidRPr="001929C6" w:rsidRDefault="00193F01">
      <w:pPr>
        <w:spacing w:before="96" w:after="0" w:line="276" w:lineRule="exact"/>
        <w:ind w:left="2466"/>
        <w:rPr>
          <w:lang w:val="es-AR"/>
        </w:rPr>
      </w:pPr>
      <w:r w:rsidRPr="001929C6">
        <w:rPr>
          <w:rFonts w:ascii="Arial" w:hAnsi="Arial" w:cs="Arial"/>
          <w:color w:val="801D5B"/>
          <w:w w:val="104"/>
          <w:sz w:val="24"/>
          <w:szCs w:val="24"/>
          <w:lang w:val="es-AR"/>
        </w:rPr>
        <w:t>El Departamento de Salud Pública, Oficina de Indicadores de Salud para la Planificación (OHIP)</w:t>
      </w:r>
    </w:p>
    <w:p w14:paraId="2287C159" w14:textId="77777777" w:rsidR="003B65D0" w:rsidRPr="00967BDD" w:rsidRDefault="00DF62E5">
      <w:pPr>
        <w:spacing w:before="4" w:after="0" w:line="276" w:lineRule="exact"/>
        <w:ind w:left="2466"/>
        <w:rPr>
          <w:lang w:val="en-US"/>
        </w:rPr>
      </w:pPr>
      <w:hyperlink r:id="rId66" w:history="1">
        <w:r w:rsidR="00193F01" w:rsidRPr="00967BDD">
          <w:rPr>
            <w:rFonts w:ascii="Arial" w:hAnsi="Arial" w:cs="Arial"/>
            <w:color w:val="205D9E"/>
            <w:spacing w:val="-5"/>
            <w:sz w:val="24"/>
            <w:szCs w:val="24"/>
            <w:u w:val="single"/>
            <w:lang w:val="en-US"/>
          </w:rPr>
          <w:t>oasis.state.ga.us</w:t>
        </w:r>
      </w:hyperlink>
    </w:p>
    <w:p w14:paraId="4D113C3D" w14:textId="7BEB9787" w:rsidR="003B65D0" w:rsidRPr="00967BDD" w:rsidRDefault="00FA7597">
      <w:pPr>
        <w:spacing w:before="124" w:after="0" w:line="276" w:lineRule="exact"/>
        <w:ind w:left="2466"/>
        <w:rPr>
          <w:lang w:val="en-US"/>
        </w:rPr>
      </w:pPr>
      <w:r w:rsidRPr="00967BDD">
        <w:rPr>
          <w:rFonts w:ascii="Arial" w:hAnsi="Arial" w:cs="Arial"/>
          <w:color w:val="801D5B"/>
          <w:spacing w:val="4"/>
          <w:sz w:val="24"/>
          <w:szCs w:val="24"/>
          <w:lang w:val="en-US"/>
        </w:rPr>
        <w:t>C</w:t>
      </w:r>
      <w:r w:rsidR="00193F01" w:rsidRPr="00967BDD">
        <w:rPr>
          <w:rFonts w:ascii="Arial" w:hAnsi="Arial" w:cs="Arial"/>
          <w:color w:val="801D5B"/>
          <w:spacing w:val="4"/>
          <w:sz w:val="24"/>
          <w:szCs w:val="24"/>
          <w:lang w:val="en-US"/>
        </w:rPr>
        <w:t xml:space="preserve">ampaña </w:t>
      </w:r>
      <w:r w:rsidRPr="00967BDD">
        <w:rPr>
          <w:rFonts w:ascii="Arial" w:hAnsi="Arial" w:cs="Arial"/>
          <w:color w:val="801D5B"/>
          <w:spacing w:val="4"/>
          <w:sz w:val="24"/>
          <w:szCs w:val="24"/>
          <w:lang w:val="en-US"/>
        </w:rPr>
        <w:t xml:space="preserve">Get Georgia Reading </w:t>
      </w:r>
    </w:p>
    <w:p w14:paraId="2940BFE3" w14:textId="77777777" w:rsidR="003B65D0" w:rsidRPr="001929C6" w:rsidRDefault="00DF62E5">
      <w:pPr>
        <w:spacing w:before="24" w:after="0" w:line="276" w:lineRule="exact"/>
        <w:ind w:left="2466"/>
        <w:rPr>
          <w:lang w:val="es-AR"/>
        </w:rPr>
      </w:pPr>
      <w:hyperlink r:id="rId67" w:history="1">
        <w:r w:rsidR="00193F01" w:rsidRPr="001929C6">
          <w:rPr>
            <w:rFonts w:ascii="Arial" w:hAnsi="Arial" w:cs="Arial"/>
            <w:color w:val="205D9E"/>
            <w:spacing w:val="2"/>
            <w:sz w:val="24"/>
            <w:szCs w:val="24"/>
            <w:u w:val="single"/>
            <w:lang w:val="es-AR"/>
          </w:rPr>
          <w:t>getgeorgiareading.org</w:t>
        </w:r>
      </w:hyperlink>
    </w:p>
    <w:p w14:paraId="340E2522" w14:textId="77777777" w:rsidR="003B65D0" w:rsidRPr="001929C6" w:rsidRDefault="00193F01">
      <w:pPr>
        <w:spacing w:before="124" w:after="0" w:line="276" w:lineRule="exact"/>
        <w:ind w:left="2466"/>
        <w:rPr>
          <w:lang w:val="es-AR"/>
        </w:rPr>
      </w:pPr>
      <w:r w:rsidRPr="001929C6">
        <w:rPr>
          <w:rFonts w:ascii="Arial" w:hAnsi="Arial" w:cs="Arial"/>
          <w:color w:val="801D5B"/>
          <w:w w:val="105"/>
          <w:sz w:val="24"/>
          <w:szCs w:val="24"/>
          <w:lang w:val="es-AR"/>
        </w:rPr>
        <w:t>Departamento de Asuntos Comunitarios</w:t>
      </w:r>
    </w:p>
    <w:p w14:paraId="1DB34FA3" w14:textId="77777777" w:rsidR="003B65D0" w:rsidRPr="001929C6" w:rsidRDefault="00DF62E5">
      <w:pPr>
        <w:spacing w:before="4" w:after="0" w:line="276" w:lineRule="exact"/>
        <w:ind w:left="2466"/>
        <w:rPr>
          <w:lang w:val="es-AR"/>
        </w:rPr>
      </w:pPr>
      <w:hyperlink r:id="rId68" w:history="1">
        <w:r w:rsidR="00193F01" w:rsidRPr="001929C6">
          <w:rPr>
            <w:rFonts w:ascii="Arial" w:hAnsi="Arial" w:cs="Arial"/>
            <w:color w:val="205D9E"/>
            <w:spacing w:val="1"/>
            <w:sz w:val="24"/>
            <w:szCs w:val="24"/>
            <w:u w:val="single"/>
            <w:lang w:val="es-AR"/>
          </w:rPr>
          <w:t>georgia-dca.maps.arcgis.com</w:t>
        </w:r>
      </w:hyperlink>
    </w:p>
    <w:p w14:paraId="0302E23B" w14:textId="77777777" w:rsidR="003B65D0" w:rsidRPr="001929C6" w:rsidRDefault="00193F01">
      <w:pPr>
        <w:spacing w:before="124" w:after="0" w:line="276" w:lineRule="exact"/>
        <w:ind w:left="2466"/>
        <w:rPr>
          <w:lang w:val="es-AR"/>
        </w:rPr>
      </w:pPr>
      <w:r w:rsidRPr="001929C6">
        <w:rPr>
          <w:rFonts w:ascii="Arial" w:hAnsi="Arial" w:cs="Arial"/>
          <w:color w:val="801D5B"/>
          <w:w w:val="101"/>
          <w:sz w:val="24"/>
          <w:szCs w:val="24"/>
          <w:lang w:val="es-AR"/>
        </w:rPr>
        <w:t>Oficina de Rendimiento Estudiantil del Gobernador (GOSA)</w:t>
      </w:r>
    </w:p>
    <w:p w14:paraId="20ADA5E3" w14:textId="77777777" w:rsidR="003B65D0" w:rsidRPr="001929C6" w:rsidRDefault="00DF62E5">
      <w:pPr>
        <w:spacing w:before="4" w:after="0" w:line="276" w:lineRule="exact"/>
        <w:ind w:left="2466"/>
        <w:rPr>
          <w:lang w:val="es-AR"/>
        </w:rPr>
      </w:pPr>
      <w:hyperlink r:id="rId69" w:history="1">
        <w:r w:rsidR="00193F01" w:rsidRPr="001929C6">
          <w:rPr>
            <w:rFonts w:ascii="Arial" w:hAnsi="Arial" w:cs="Arial"/>
            <w:color w:val="205D9E"/>
            <w:sz w:val="24"/>
            <w:szCs w:val="24"/>
            <w:u w:val="single"/>
            <w:lang w:val="es-AR"/>
          </w:rPr>
          <w:t>gosa.georgia.gov</w:t>
        </w:r>
      </w:hyperlink>
    </w:p>
    <w:p w14:paraId="40C1AEA3" w14:textId="77777777" w:rsidR="003B65D0" w:rsidRPr="001929C6" w:rsidRDefault="00193F01">
      <w:pPr>
        <w:spacing w:before="124" w:after="0" w:line="276" w:lineRule="exact"/>
        <w:ind w:left="2466"/>
        <w:rPr>
          <w:lang w:val="es-AR"/>
        </w:rPr>
      </w:pPr>
      <w:r w:rsidRPr="001929C6">
        <w:rPr>
          <w:rFonts w:ascii="Arial" w:hAnsi="Arial" w:cs="Arial"/>
          <w:color w:val="801D5B"/>
          <w:spacing w:val="1"/>
          <w:sz w:val="24"/>
          <w:szCs w:val="24"/>
          <w:lang w:val="es-AR"/>
        </w:rPr>
        <w:t>Sistema de datos sobre niños de varias agencias de Georgia (CACDS)</w:t>
      </w:r>
    </w:p>
    <w:p w14:paraId="61558465" w14:textId="77777777" w:rsidR="003B65D0" w:rsidRPr="001929C6" w:rsidRDefault="00DF62E5">
      <w:pPr>
        <w:spacing w:before="24" w:after="0" w:line="276" w:lineRule="exact"/>
        <w:ind w:left="2466"/>
        <w:rPr>
          <w:lang w:val="es-AR"/>
        </w:rPr>
      </w:pPr>
      <w:hyperlink r:id="rId70" w:history="1">
        <w:r w:rsidR="00193F01" w:rsidRPr="001929C6">
          <w:rPr>
            <w:rFonts w:ascii="Arial" w:hAnsi="Arial" w:cs="Arial"/>
            <w:color w:val="205D9E"/>
            <w:spacing w:val="3"/>
            <w:sz w:val="24"/>
            <w:szCs w:val="24"/>
            <w:u w:val="single"/>
            <w:lang w:val="es-AR"/>
          </w:rPr>
          <w:t>gacacds.com</w:t>
        </w:r>
      </w:hyperlink>
    </w:p>
    <w:p w14:paraId="28C50716" w14:textId="77777777" w:rsidR="003B65D0" w:rsidRPr="001929C6" w:rsidRDefault="00193F01">
      <w:pPr>
        <w:spacing w:before="124" w:after="0" w:line="276" w:lineRule="exact"/>
        <w:ind w:left="2466"/>
        <w:rPr>
          <w:lang w:val="es-AR"/>
        </w:rPr>
      </w:pPr>
      <w:r w:rsidRPr="001929C6">
        <w:rPr>
          <w:rFonts w:ascii="Arial" w:hAnsi="Arial" w:cs="Arial"/>
          <w:color w:val="801D5B"/>
          <w:spacing w:val="1"/>
          <w:sz w:val="24"/>
          <w:szCs w:val="24"/>
          <w:lang w:val="es-AR"/>
        </w:rPr>
        <w:t>Alianza de Educación Temprana de Georgia para Estudiantes Preparados (GEEARS)</w:t>
      </w:r>
    </w:p>
    <w:p w14:paraId="29AD9C27" w14:textId="77777777" w:rsidR="003B65D0" w:rsidRPr="001929C6" w:rsidRDefault="00DF62E5">
      <w:pPr>
        <w:spacing w:before="1" w:after="0" w:line="280" w:lineRule="exact"/>
        <w:ind w:left="2466"/>
        <w:rPr>
          <w:lang w:val="es-AR"/>
        </w:rPr>
      </w:pPr>
      <w:hyperlink r:id="rId71" w:history="1">
        <w:r w:rsidR="00193F01" w:rsidRPr="001929C6">
          <w:rPr>
            <w:rFonts w:ascii="Arial" w:hAnsi="Arial" w:cs="Arial"/>
            <w:color w:val="205D9E"/>
            <w:sz w:val="24"/>
            <w:szCs w:val="24"/>
            <w:u w:val="single"/>
            <w:lang w:val="es-AR"/>
          </w:rPr>
          <w:t>geears.org/research/readiness_radar</w:t>
        </w:r>
      </w:hyperlink>
    </w:p>
    <w:p w14:paraId="044C50C0" w14:textId="77777777" w:rsidR="003B65D0" w:rsidRPr="001929C6" w:rsidRDefault="00193F01">
      <w:pPr>
        <w:spacing w:before="124" w:after="0" w:line="276" w:lineRule="exact"/>
        <w:ind w:left="2466"/>
        <w:rPr>
          <w:lang w:val="es-AR"/>
        </w:rPr>
      </w:pPr>
      <w:r w:rsidRPr="001929C6">
        <w:rPr>
          <w:rFonts w:ascii="Arial" w:hAnsi="Arial" w:cs="Arial"/>
          <w:color w:val="801D5B"/>
          <w:spacing w:val="3"/>
          <w:sz w:val="24"/>
          <w:szCs w:val="24"/>
          <w:lang w:val="es-AR"/>
        </w:rPr>
        <w:t>Asociación de Georgia para la excelencia en la educación (GPEE)</w:t>
      </w:r>
    </w:p>
    <w:p w14:paraId="7EC27B49" w14:textId="77777777" w:rsidR="003B65D0" w:rsidRPr="001929C6" w:rsidRDefault="00DF62E5">
      <w:pPr>
        <w:spacing w:before="24" w:after="0" w:line="276" w:lineRule="exact"/>
        <w:ind w:left="2466"/>
        <w:rPr>
          <w:lang w:val="es-AR"/>
        </w:rPr>
      </w:pPr>
      <w:hyperlink r:id="rId72" w:history="1">
        <w:r w:rsidR="00193F01" w:rsidRPr="001929C6">
          <w:rPr>
            <w:rFonts w:ascii="Arial" w:hAnsi="Arial" w:cs="Arial"/>
            <w:color w:val="205D9E"/>
            <w:w w:val="101"/>
            <w:sz w:val="24"/>
            <w:szCs w:val="24"/>
            <w:u w:val="single"/>
            <w:lang w:val="es-AR"/>
          </w:rPr>
          <w:t>www.gpee.org</w:t>
        </w:r>
      </w:hyperlink>
    </w:p>
    <w:p w14:paraId="585FC14E" w14:textId="77777777" w:rsidR="00FA7597" w:rsidRPr="00FA7597" w:rsidRDefault="00FA7597" w:rsidP="00FA7597">
      <w:pPr>
        <w:spacing w:before="124" w:after="0" w:line="276" w:lineRule="exact"/>
        <w:ind w:left="2466"/>
        <w:rPr>
          <w:rFonts w:asciiTheme="minorHAnsi" w:eastAsiaTheme="minorEastAsia" w:hAnsiTheme="minorHAnsi" w:cstheme="minorBidi"/>
          <w:lang w:val="es-AR"/>
        </w:rPr>
      </w:pPr>
      <w:r w:rsidRPr="00FA7597">
        <w:rPr>
          <w:rFonts w:ascii="Arial" w:eastAsiaTheme="minorEastAsia" w:hAnsi="Arial" w:cs="Arial"/>
          <w:color w:val="801D5B"/>
          <w:w w:val="103"/>
          <w:sz w:val="24"/>
          <w:szCs w:val="24"/>
          <w:lang w:val="es-AR"/>
        </w:rPr>
        <w:t>Project Graduate</w:t>
      </w:r>
    </w:p>
    <w:p w14:paraId="60FF2DBF" w14:textId="77777777" w:rsidR="003B65D0" w:rsidRPr="001929C6" w:rsidRDefault="00DF62E5">
      <w:pPr>
        <w:spacing w:before="4" w:after="0" w:line="276" w:lineRule="exact"/>
        <w:ind w:left="2466"/>
        <w:rPr>
          <w:lang w:val="es-AR"/>
        </w:rPr>
      </w:pPr>
      <w:hyperlink r:id="rId73" w:history="1">
        <w:r w:rsidR="00193F01" w:rsidRPr="001929C6">
          <w:rPr>
            <w:rFonts w:ascii="Arial" w:hAnsi="Arial" w:cs="Arial"/>
            <w:color w:val="205D9E"/>
            <w:spacing w:val="1"/>
            <w:sz w:val="24"/>
            <w:szCs w:val="24"/>
            <w:u w:val="single"/>
            <w:lang w:val="es-AR"/>
          </w:rPr>
          <w:t>Un documento técnico de información proporcionado por Georgia DFCS</w:t>
        </w:r>
      </w:hyperlink>
    </w:p>
    <w:p w14:paraId="388AF405"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45C0326B" w14:textId="77777777" w:rsidR="003B65D0" w:rsidRPr="001929C6" w:rsidRDefault="003B65D0">
      <w:pPr>
        <w:spacing w:after="0" w:line="276" w:lineRule="exact"/>
        <w:ind w:left="2102"/>
        <w:rPr>
          <w:sz w:val="24"/>
          <w:szCs w:val="24"/>
          <w:lang w:val="es-AR"/>
        </w:rPr>
      </w:pPr>
    </w:p>
    <w:p w14:paraId="795AFB19" w14:textId="77777777" w:rsidR="003B65D0" w:rsidRPr="001929C6" w:rsidRDefault="003B65D0">
      <w:pPr>
        <w:spacing w:after="0" w:line="276" w:lineRule="exact"/>
        <w:ind w:left="2102"/>
        <w:rPr>
          <w:sz w:val="24"/>
          <w:szCs w:val="24"/>
          <w:lang w:val="es-AR"/>
        </w:rPr>
      </w:pPr>
    </w:p>
    <w:p w14:paraId="325FF22F" w14:textId="77777777" w:rsidR="003B65D0" w:rsidRPr="001929C6" w:rsidRDefault="00193F01">
      <w:pPr>
        <w:spacing w:before="67" w:after="0" w:line="276" w:lineRule="exact"/>
        <w:ind w:left="2102"/>
        <w:rPr>
          <w:lang w:val="es-AR"/>
        </w:rPr>
      </w:pPr>
      <w:r w:rsidRPr="001929C6">
        <w:rPr>
          <w:rFonts w:ascii="Arial" w:hAnsi="Arial" w:cs="Arial"/>
          <w:color w:val="801D5B"/>
          <w:spacing w:val="1"/>
          <w:sz w:val="24"/>
          <w:szCs w:val="24"/>
          <w:lang w:val="es-AR"/>
        </w:rPr>
        <w:t>Volver a TOC</w:t>
      </w:r>
    </w:p>
    <w:p w14:paraId="25DAB18B" w14:textId="77777777" w:rsidR="003B65D0" w:rsidRPr="001929C6" w:rsidRDefault="00193F01">
      <w:pPr>
        <w:spacing w:after="0" w:line="192" w:lineRule="exact"/>
        <w:ind w:left="11392"/>
        <w:rPr>
          <w:sz w:val="24"/>
          <w:szCs w:val="24"/>
          <w:lang w:val="es-AR"/>
        </w:rPr>
      </w:pPr>
      <w:r w:rsidRPr="001929C6">
        <w:rPr>
          <w:sz w:val="24"/>
          <w:szCs w:val="24"/>
          <w:lang w:val="es-AR"/>
        </w:rPr>
        <w:br w:type="column"/>
      </w:r>
    </w:p>
    <w:p w14:paraId="2D2D9918" w14:textId="77777777" w:rsidR="003B65D0" w:rsidRPr="001929C6" w:rsidRDefault="00193F01">
      <w:pPr>
        <w:spacing w:before="61" w:after="0" w:line="192" w:lineRule="exact"/>
        <w:ind w:left="10"/>
        <w:rPr>
          <w:lang w:val="es-AR"/>
        </w:rPr>
      </w:pPr>
      <w:r w:rsidRPr="001929C6">
        <w:rPr>
          <w:rFonts w:ascii="Arial" w:hAnsi="Arial" w:cs="Arial"/>
          <w:color w:val="FFFEFF"/>
          <w:sz w:val="24"/>
          <w:szCs w:val="24"/>
          <w:lang w:val="es-AR"/>
        </w:rPr>
        <w:t>17</w:t>
      </w:r>
    </w:p>
    <w:p w14:paraId="4956E863"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22" w:space="160"/>
            <w:col w:w="698" w:space="160"/>
          </w:cols>
        </w:sectPr>
      </w:pPr>
    </w:p>
    <w:p w14:paraId="261E006C"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6802FCA2" w14:textId="56669668"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61312" behindDoc="1" locked="0" layoutInCell="0" allowOverlap="1" wp14:anchorId="55123449" wp14:editId="4D51CE5D">
            <wp:simplePos x="0" y="0"/>
            <wp:positionH relativeFrom="page">
              <wp:posOffset>0</wp:posOffset>
            </wp:positionH>
            <wp:positionV relativeFrom="page">
              <wp:posOffset>0</wp:posOffset>
            </wp:positionV>
            <wp:extent cx="7772400" cy="10058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55A2C50B" w14:textId="77777777" w:rsidR="003B65D0" w:rsidRPr="001929C6" w:rsidRDefault="00193F01">
      <w:pPr>
        <w:spacing w:before="284" w:after="0" w:line="1012" w:lineRule="exact"/>
        <w:ind w:left="1440"/>
        <w:rPr>
          <w:lang w:val="es-AR"/>
        </w:rPr>
      </w:pPr>
      <w:r w:rsidRPr="001929C6">
        <w:rPr>
          <w:rFonts w:ascii="Arial" w:hAnsi="Arial" w:cs="Arial"/>
          <w:color w:val="003045"/>
          <w:sz w:val="88"/>
          <w:szCs w:val="88"/>
          <w:lang w:val="es-AR"/>
        </w:rPr>
        <w:t>Proceso de solicitud</w:t>
      </w:r>
    </w:p>
    <w:p w14:paraId="606E09F1" w14:textId="77777777" w:rsidR="003B65D0" w:rsidRPr="001929C6" w:rsidRDefault="003B65D0">
      <w:pPr>
        <w:spacing w:after="0" w:line="322" w:lineRule="exact"/>
        <w:ind w:left="2066"/>
        <w:rPr>
          <w:sz w:val="24"/>
          <w:szCs w:val="24"/>
          <w:lang w:val="es-AR"/>
        </w:rPr>
      </w:pPr>
    </w:p>
    <w:p w14:paraId="78803F4F" w14:textId="77777777" w:rsidR="003B65D0" w:rsidRPr="001929C6" w:rsidRDefault="003B65D0">
      <w:pPr>
        <w:spacing w:after="0" w:line="322" w:lineRule="exact"/>
        <w:ind w:left="2066"/>
        <w:rPr>
          <w:sz w:val="24"/>
          <w:szCs w:val="24"/>
          <w:lang w:val="es-AR"/>
        </w:rPr>
      </w:pPr>
    </w:p>
    <w:p w14:paraId="6B09B4F4" w14:textId="77777777" w:rsidR="003B65D0" w:rsidRPr="001929C6" w:rsidRDefault="00193F01">
      <w:pPr>
        <w:spacing w:before="214" w:after="0" w:line="322" w:lineRule="exact"/>
        <w:ind w:left="2066"/>
        <w:rPr>
          <w:lang w:val="es-AR"/>
        </w:rPr>
      </w:pPr>
      <w:r w:rsidRPr="001929C6">
        <w:rPr>
          <w:rFonts w:ascii="Arial" w:hAnsi="Arial" w:cs="Arial"/>
          <w:color w:val="003045"/>
          <w:spacing w:val="-5"/>
          <w:sz w:val="28"/>
          <w:szCs w:val="28"/>
          <w:lang w:val="es-AR"/>
        </w:rPr>
        <w:t>PRIORIDADES DE FINANCIAMIENTO</w:t>
      </w:r>
    </w:p>
    <w:p w14:paraId="6E6FED33" w14:textId="626EF90C" w:rsidR="003B65D0" w:rsidRPr="001929C6" w:rsidRDefault="00193F01" w:rsidP="00FA7597">
      <w:pPr>
        <w:spacing w:after="0" w:line="320" w:lineRule="exact"/>
        <w:ind w:left="2066" w:right="333"/>
        <w:rPr>
          <w:lang w:val="es-AR"/>
        </w:rPr>
      </w:pPr>
      <w:r w:rsidRPr="001929C6">
        <w:rPr>
          <w:rFonts w:ascii="Arial" w:hAnsi="Arial" w:cs="Arial"/>
          <w:color w:val="888988"/>
          <w:lang w:val="es-AR"/>
        </w:rPr>
        <w:t xml:space="preserve">La adversidad temprana en la vida tiene impactos duraderos, con efectos que se extienden desde la niñez y la adolescencia hasta la edad adulta. ¡El abuso y la negligencia infantil se pueden prevenir! Georgia cree que un plan de prevención estatal hará surgir enfoques efectivos para aumentar las relaciones </w:t>
      </w:r>
      <w:r w:rsidR="00FA7597">
        <w:rPr>
          <w:rFonts w:ascii="Arial" w:hAnsi="Arial" w:cs="Arial"/>
          <w:color w:val="888988"/>
          <w:lang w:val="es-AR"/>
        </w:rPr>
        <w:t xml:space="preserve">y ambientes </w:t>
      </w:r>
      <w:r w:rsidRPr="001929C6">
        <w:rPr>
          <w:rFonts w:ascii="Arial" w:hAnsi="Arial" w:cs="Arial"/>
          <w:color w:val="888988"/>
          <w:lang w:val="es-AR"/>
        </w:rPr>
        <w:t>segur</w:t>
      </w:r>
      <w:r w:rsidR="00FA7597">
        <w:rPr>
          <w:rFonts w:ascii="Arial" w:hAnsi="Arial" w:cs="Arial"/>
          <w:color w:val="888988"/>
          <w:lang w:val="es-AR"/>
        </w:rPr>
        <w:t>o</w:t>
      </w:r>
      <w:r w:rsidRPr="001929C6">
        <w:rPr>
          <w:rFonts w:ascii="Arial" w:hAnsi="Arial" w:cs="Arial"/>
          <w:color w:val="888988"/>
          <w:lang w:val="es-AR"/>
        </w:rPr>
        <w:t>s, estables y enriquecedor</w:t>
      </w:r>
      <w:r w:rsidR="00FA7597">
        <w:rPr>
          <w:rFonts w:ascii="Arial" w:hAnsi="Arial" w:cs="Arial"/>
          <w:color w:val="888988"/>
          <w:lang w:val="es-AR"/>
        </w:rPr>
        <w:t>e</w:t>
      </w:r>
      <w:r w:rsidRPr="001929C6">
        <w:rPr>
          <w:rFonts w:ascii="Arial" w:hAnsi="Arial" w:cs="Arial"/>
          <w:color w:val="888988"/>
          <w:lang w:val="es-AR"/>
        </w:rPr>
        <w:t>s para todos los niños y familias. Para un objetivo tan complejo como la prevención del abuso infantil, es esencial una estrategia amplia y bien planificada.</w:t>
      </w:r>
    </w:p>
    <w:p w14:paraId="56EBA168" w14:textId="76F3D8CB" w:rsidR="003B65D0" w:rsidRPr="001929C6" w:rsidRDefault="00193F01" w:rsidP="00FA7597">
      <w:pPr>
        <w:spacing w:before="320" w:after="0" w:line="320" w:lineRule="exact"/>
        <w:ind w:left="2066" w:right="474"/>
        <w:rPr>
          <w:lang w:val="es-AR"/>
        </w:rPr>
      </w:pPr>
      <w:r w:rsidRPr="001929C6">
        <w:rPr>
          <w:rFonts w:ascii="Arial" w:hAnsi="Arial" w:cs="Arial"/>
          <w:color w:val="888988"/>
          <w:spacing w:val="-1"/>
          <w:lang w:val="es-AR"/>
        </w:rPr>
        <w:t xml:space="preserve">En marzo de 2020, Georgia lanzó su Plan estatal de prevención de abuso y negligencia infantil que </w:t>
      </w:r>
      <w:r w:rsidR="00FA7597">
        <w:rPr>
          <w:rFonts w:ascii="Arial" w:hAnsi="Arial" w:cs="Arial"/>
          <w:color w:val="888988"/>
          <w:spacing w:val="-1"/>
          <w:lang w:val="es-AR"/>
        </w:rPr>
        <w:t>tendrá validez</w:t>
      </w:r>
      <w:r w:rsidRPr="001929C6">
        <w:rPr>
          <w:rFonts w:ascii="Arial" w:hAnsi="Arial" w:cs="Arial"/>
          <w:color w:val="888988"/>
          <w:spacing w:val="1"/>
          <w:lang w:val="es-AR"/>
        </w:rPr>
        <w:t xml:space="preserve"> desde 2020</w:t>
      </w:r>
      <w:r w:rsidR="00FA7597">
        <w:rPr>
          <w:rFonts w:ascii="Arial" w:hAnsi="Arial" w:cs="Arial"/>
          <w:color w:val="888988"/>
          <w:spacing w:val="1"/>
          <w:lang w:val="es-AR"/>
        </w:rPr>
        <w:t xml:space="preserve"> hasta</w:t>
      </w:r>
      <w:r w:rsidRPr="001929C6">
        <w:rPr>
          <w:rFonts w:ascii="Arial" w:hAnsi="Arial" w:cs="Arial"/>
          <w:color w:val="888988"/>
          <w:spacing w:val="1"/>
          <w:lang w:val="es-AR"/>
        </w:rPr>
        <w:t xml:space="preserve"> 2029. El Plan de Prevención de Georgia se desarrolló a partir de la consideración </w:t>
      </w:r>
      <w:r w:rsidRPr="001929C6">
        <w:rPr>
          <w:rFonts w:ascii="Arial" w:hAnsi="Arial" w:cs="Arial"/>
          <w:color w:val="888988"/>
          <w:spacing w:val="-1"/>
          <w:lang w:val="es-AR"/>
        </w:rPr>
        <w:t>de los comentarios recibidos de dos encuestas estatales y 25 sesiones de planificación en l</w:t>
      </w:r>
      <w:r w:rsidR="00FA7597">
        <w:rPr>
          <w:rFonts w:ascii="Arial" w:hAnsi="Arial" w:cs="Arial"/>
          <w:color w:val="888988"/>
          <w:spacing w:val="-1"/>
          <w:lang w:val="es-AR"/>
        </w:rPr>
        <w:t>a</w:t>
      </w:r>
      <w:r w:rsidRPr="001929C6">
        <w:rPr>
          <w:rFonts w:ascii="Arial" w:hAnsi="Arial" w:cs="Arial"/>
          <w:color w:val="888988"/>
          <w:spacing w:val="-1"/>
          <w:lang w:val="es-AR"/>
        </w:rPr>
        <w:t xml:space="preserve">s 14 </w:t>
      </w:r>
      <w:r w:rsidRPr="001929C6">
        <w:rPr>
          <w:rFonts w:ascii="Arial" w:hAnsi="Arial" w:cs="Arial"/>
          <w:color w:val="888988"/>
          <w:spacing w:val="-3"/>
          <w:lang w:val="es-AR"/>
        </w:rPr>
        <w:t>regiones</w:t>
      </w:r>
      <w:r w:rsidR="00FA7597">
        <w:rPr>
          <w:rFonts w:ascii="Arial" w:hAnsi="Arial" w:cs="Arial"/>
          <w:color w:val="888988"/>
          <w:spacing w:val="-3"/>
          <w:lang w:val="es-AR"/>
        </w:rPr>
        <w:t xml:space="preserve"> del </w:t>
      </w:r>
      <w:r w:rsidR="00FA7597" w:rsidRPr="001929C6">
        <w:rPr>
          <w:rFonts w:ascii="Arial" w:hAnsi="Arial" w:cs="Arial"/>
          <w:color w:val="888988"/>
          <w:spacing w:val="-1"/>
          <w:lang w:val="es-AR"/>
        </w:rPr>
        <w:t>DFCS</w:t>
      </w:r>
      <w:r w:rsidRPr="001929C6">
        <w:rPr>
          <w:rFonts w:ascii="Arial" w:hAnsi="Arial" w:cs="Arial"/>
          <w:color w:val="888988"/>
          <w:spacing w:val="-3"/>
          <w:lang w:val="es-AR"/>
        </w:rPr>
        <w:t xml:space="preserve">: 14 sesiones con proveedores de servicios y profesionales, y 11 sesiones con padres, </w:t>
      </w:r>
      <w:r w:rsidRPr="001929C6">
        <w:rPr>
          <w:rFonts w:ascii="Arial" w:hAnsi="Arial" w:cs="Arial"/>
          <w:color w:val="888988"/>
          <w:lang w:val="es-AR"/>
        </w:rPr>
        <w:t xml:space="preserve">cuidadores, líderes locales (gobierno, cívicos / comunitarios, religiosos y empresariales) y </w:t>
      </w:r>
      <w:r w:rsidR="00FA7597">
        <w:rPr>
          <w:rFonts w:ascii="Arial" w:hAnsi="Arial" w:cs="Arial"/>
          <w:color w:val="888988"/>
          <w:lang w:val="es-AR"/>
        </w:rPr>
        <w:t>miembros de la comunidad</w:t>
      </w:r>
      <w:r w:rsidRPr="001929C6">
        <w:rPr>
          <w:rFonts w:ascii="Arial" w:hAnsi="Arial" w:cs="Arial"/>
          <w:color w:val="888988"/>
          <w:lang w:val="es-AR"/>
        </w:rPr>
        <w:t>.</w:t>
      </w:r>
    </w:p>
    <w:p w14:paraId="289BF191" w14:textId="194DE080" w:rsidR="003B65D0" w:rsidRPr="001929C6" w:rsidRDefault="00193F01" w:rsidP="00FA7597">
      <w:pPr>
        <w:spacing w:before="320" w:after="0" w:line="320" w:lineRule="exact"/>
        <w:ind w:left="2066" w:right="333"/>
        <w:rPr>
          <w:lang w:val="es-AR"/>
        </w:rPr>
      </w:pPr>
      <w:r w:rsidRPr="001929C6">
        <w:rPr>
          <w:rFonts w:ascii="Arial" w:hAnsi="Arial" w:cs="Arial"/>
          <w:color w:val="888988"/>
          <w:lang w:val="es-AR"/>
        </w:rPr>
        <w:t>Durante la próxima década, se identificaron seis objetivos en este plan como condiciones comunitarias que</w:t>
      </w:r>
      <w:r w:rsidR="00FA7597">
        <w:rPr>
          <w:rFonts w:ascii="Arial" w:hAnsi="Arial" w:cs="Arial"/>
          <w:color w:val="888988"/>
          <w:lang w:val="es-AR"/>
        </w:rPr>
        <w:t xml:space="preserve"> </w:t>
      </w:r>
      <w:r w:rsidRPr="001929C6">
        <w:rPr>
          <w:rFonts w:ascii="Arial" w:hAnsi="Arial" w:cs="Arial"/>
          <w:color w:val="888988"/>
          <w:lang w:val="es-AR"/>
        </w:rPr>
        <w:t>debe</w:t>
      </w:r>
      <w:r w:rsidR="00FA7597">
        <w:rPr>
          <w:rFonts w:ascii="Arial" w:hAnsi="Arial" w:cs="Arial"/>
          <w:color w:val="888988"/>
          <w:lang w:val="es-AR"/>
        </w:rPr>
        <w:t>n</w:t>
      </w:r>
      <w:r w:rsidRPr="001929C6">
        <w:rPr>
          <w:rFonts w:ascii="Arial" w:hAnsi="Arial" w:cs="Arial"/>
          <w:color w:val="888988"/>
          <w:lang w:val="es-AR"/>
        </w:rPr>
        <w:t xml:space="preserve"> cambiar para que la acción colectiva funcione y logre la visión de Georgia para la prevención.</w:t>
      </w:r>
    </w:p>
    <w:p w14:paraId="018F18E7" w14:textId="77777777" w:rsidR="003B65D0" w:rsidRPr="001929C6" w:rsidRDefault="00193F01" w:rsidP="00FA7597">
      <w:pPr>
        <w:spacing w:before="320" w:after="0" w:line="320" w:lineRule="exact"/>
        <w:ind w:left="2066" w:right="474"/>
        <w:rPr>
          <w:lang w:val="es-AR"/>
        </w:rPr>
      </w:pPr>
      <w:r w:rsidRPr="001929C6">
        <w:rPr>
          <w:rFonts w:ascii="Arial" w:hAnsi="Arial" w:cs="Arial"/>
          <w:color w:val="888988"/>
          <w:lang w:val="es-AR"/>
        </w:rPr>
        <w:t>Los objetivos del plan están destinados a ayudar a los proveedores de servicios para niños y familias, miembros de la comunidad, familias y empresas a crear y mantener entornos propicios para familias saludables.</w:t>
      </w:r>
    </w:p>
    <w:p w14:paraId="69BB057F" w14:textId="77777777" w:rsidR="003B65D0" w:rsidRPr="001929C6" w:rsidRDefault="00193F01">
      <w:pPr>
        <w:spacing w:before="319" w:after="0" w:line="322" w:lineRule="exact"/>
        <w:ind w:left="2066"/>
        <w:rPr>
          <w:lang w:val="es-AR"/>
        </w:rPr>
      </w:pPr>
      <w:r w:rsidRPr="001929C6">
        <w:rPr>
          <w:rFonts w:ascii="Arial" w:hAnsi="Arial" w:cs="Arial"/>
          <w:color w:val="003045"/>
          <w:spacing w:val="-7"/>
          <w:sz w:val="28"/>
          <w:szCs w:val="28"/>
          <w:lang w:val="es-AR"/>
        </w:rPr>
        <w:t>OBJETIVOS DE PREVENCIÓN DE GEORGIA</w:t>
      </w:r>
    </w:p>
    <w:p w14:paraId="46CEC017" w14:textId="465BA5EF" w:rsidR="003B65D0" w:rsidRPr="001929C6" w:rsidRDefault="00193F01">
      <w:pPr>
        <w:tabs>
          <w:tab w:val="left" w:pos="2426"/>
        </w:tabs>
        <w:spacing w:before="55" w:after="0" w:line="253" w:lineRule="exact"/>
        <w:ind w:left="2066"/>
        <w:rPr>
          <w:lang w:val="es-AR"/>
        </w:rPr>
      </w:pPr>
      <w:r w:rsidRPr="001929C6">
        <w:rPr>
          <w:rFonts w:ascii="Arial" w:hAnsi="Arial" w:cs="Arial"/>
          <w:color w:val="888988"/>
          <w:spacing w:val="-7"/>
          <w:w w:val="85"/>
          <w:lang w:val="es-AR"/>
        </w:rPr>
        <w:t xml:space="preserve">1. </w:t>
      </w:r>
      <w:r w:rsidR="00124187">
        <w:rPr>
          <w:rFonts w:ascii="Arial" w:hAnsi="Arial" w:cs="Arial"/>
          <w:color w:val="888988"/>
          <w:spacing w:val="-7"/>
          <w:w w:val="85"/>
          <w:lang w:val="es-AR"/>
        </w:rPr>
        <w:t xml:space="preserve"> </w:t>
      </w:r>
      <w:r w:rsidRPr="001929C6">
        <w:rPr>
          <w:rFonts w:ascii="Arial" w:hAnsi="Arial" w:cs="Arial"/>
          <w:color w:val="888988"/>
          <w:spacing w:val="1"/>
          <w:lang w:val="es-AR"/>
        </w:rPr>
        <w:t>Incrementar la estabilidad económica familiar</w:t>
      </w:r>
    </w:p>
    <w:p w14:paraId="04AC0754" w14:textId="77777777" w:rsidR="003B65D0" w:rsidRPr="001929C6" w:rsidRDefault="00193F01">
      <w:pPr>
        <w:spacing w:before="67" w:after="0" w:line="253" w:lineRule="exact"/>
        <w:ind w:left="2066"/>
        <w:rPr>
          <w:lang w:val="es-AR"/>
        </w:rPr>
      </w:pPr>
      <w:r w:rsidRPr="001929C6">
        <w:rPr>
          <w:rFonts w:ascii="Arial" w:hAnsi="Arial" w:cs="Arial"/>
          <w:color w:val="888988"/>
          <w:spacing w:val="1"/>
          <w:lang w:val="es-AR"/>
        </w:rPr>
        <w:t>2. Incrementar la resiliencia familiar</w:t>
      </w:r>
    </w:p>
    <w:p w14:paraId="56A1D43E" w14:textId="77777777" w:rsidR="003B65D0" w:rsidRPr="001929C6" w:rsidRDefault="00193F01">
      <w:pPr>
        <w:spacing w:before="67" w:after="0" w:line="253" w:lineRule="exact"/>
        <w:ind w:left="2066"/>
        <w:rPr>
          <w:lang w:val="es-AR"/>
        </w:rPr>
      </w:pPr>
      <w:r w:rsidRPr="001929C6">
        <w:rPr>
          <w:rFonts w:ascii="Arial" w:hAnsi="Arial" w:cs="Arial"/>
          <w:color w:val="888988"/>
          <w:spacing w:val="1"/>
          <w:lang w:val="es-AR"/>
        </w:rPr>
        <w:t>3. Aumentar el acceso a la educación de la primera infancia</w:t>
      </w:r>
    </w:p>
    <w:p w14:paraId="1958273E" w14:textId="77777777" w:rsidR="003B65D0" w:rsidRPr="001929C6" w:rsidRDefault="00193F01">
      <w:pPr>
        <w:spacing w:before="67" w:after="0" w:line="253" w:lineRule="exact"/>
        <w:ind w:left="2066"/>
        <w:rPr>
          <w:lang w:val="es-AR"/>
        </w:rPr>
      </w:pPr>
      <w:r w:rsidRPr="001929C6">
        <w:rPr>
          <w:rFonts w:ascii="Arial" w:hAnsi="Arial" w:cs="Arial"/>
          <w:color w:val="888988"/>
          <w:spacing w:val="2"/>
          <w:lang w:val="es-AR"/>
        </w:rPr>
        <w:t>4. Incrementar la salud mental familiar</w:t>
      </w:r>
    </w:p>
    <w:p w14:paraId="65E62B65" w14:textId="77777777" w:rsidR="003B65D0" w:rsidRPr="001929C6" w:rsidRDefault="00193F01">
      <w:pPr>
        <w:spacing w:before="67" w:after="0" w:line="253" w:lineRule="exact"/>
        <w:ind w:left="2066"/>
        <w:rPr>
          <w:lang w:val="es-AR"/>
        </w:rPr>
      </w:pPr>
      <w:r w:rsidRPr="001929C6">
        <w:rPr>
          <w:rFonts w:ascii="Arial" w:hAnsi="Arial" w:cs="Arial"/>
          <w:color w:val="888988"/>
          <w:spacing w:val="1"/>
          <w:lang w:val="es-AR"/>
        </w:rPr>
        <w:t>5. Incrementar la salud física de la familia</w:t>
      </w:r>
    </w:p>
    <w:p w14:paraId="4A1BB288" w14:textId="353A2B3A" w:rsidR="003B65D0" w:rsidRPr="001929C6" w:rsidRDefault="00193F01" w:rsidP="00FA7597">
      <w:pPr>
        <w:tabs>
          <w:tab w:val="left" w:pos="2426"/>
        </w:tabs>
        <w:spacing w:before="12" w:after="0" w:line="320" w:lineRule="exact"/>
        <w:ind w:left="2066" w:right="1056"/>
        <w:rPr>
          <w:lang w:val="es-AR"/>
        </w:rPr>
      </w:pPr>
      <w:r w:rsidRPr="001929C6">
        <w:rPr>
          <w:rFonts w:ascii="Arial" w:hAnsi="Arial" w:cs="Arial"/>
          <w:color w:val="888988"/>
          <w:spacing w:val="2"/>
          <w:lang w:val="es-AR"/>
        </w:rPr>
        <w:t xml:space="preserve">6. Aumentar el conocimiento y la conciencia de la comunidad sobre los factores sociales </w:t>
      </w:r>
      <w:r w:rsidR="00FA7597">
        <w:rPr>
          <w:rFonts w:ascii="Arial" w:hAnsi="Arial" w:cs="Arial"/>
          <w:color w:val="888988"/>
          <w:spacing w:val="2"/>
          <w:lang w:val="es-AR"/>
        </w:rPr>
        <w:t xml:space="preserve">    </w:t>
      </w:r>
      <w:r w:rsidRPr="001929C6">
        <w:rPr>
          <w:rFonts w:ascii="Arial" w:hAnsi="Arial" w:cs="Arial"/>
          <w:color w:val="888988"/>
          <w:spacing w:val="2"/>
          <w:lang w:val="es-AR"/>
        </w:rPr>
        <w:t>que contribuyen a</w:t>
      </w:r>
      <w:r w:rsidRPr="001929C6">
        <w:rPr>
          <w:rFonts w:ascii="Arial" w:hAnsi="Arial" w:cs="Arial"/>
          <w:color w:val="888988"/>
          <w:lang w:val="es-AR"/>
        </w:rPr>
        <w:t>l abuso y la negligencia infantil y la capacidad para prevenirlo.</w:t>
      </w:r>
    </w:p>
    <w:p w14:paraId="239CFA61" w14:textId="4AAC40A5" w:rsidR="003B65D0" w:rsidRPr="00225446" w:rsidRDefault="00193F01">
      <w:pPr>
        <w:spacing w:before="320" w:after="0" w:line="320" w:lineRule="exact"/>
        <w:ind w:left="2066" w:right="999"/>
        <w:rPr>
          <w:sz w:val="24"/>
          <w:szCs w:val="24"/>
          <w:lang w:val="es-AR"/>
        </w:rPr>
      </w:pPr>
      <w:r w:rsidRPr="00225446">
        <w:rPr>
          <w:rFonts w:ascii="Arial" w:hAnsi="Arial" w:cs="Arial"/>
          <w:color w:val="003045"/>
          <w:w w:val="103"/>
          <w:sz w:val="24"/>
          <w:szCs w:val="24"/>
          <w:lang w:val="es-AR"/>
        </w:rPr>
        <w:t xml:space="preserve">Dentro de las cuatro Oportunidades de </w:t>
      </w:r>
      <w:r w:rsidR="00B0247D" w:rsidRPr="00225446">
        <w:rPr>
          <w:rFonts w:ascii="Arial" w:hAnsi="Arial" w:cs="Arial"/>
          <w:color w:val="003045"/>
          <w:w w:val="103"/>
          <w:sz w:val="24"/>
          <w:szCs w:val="24"/>
          <w:lang w:val="es-AR"/>
        </w:rPr>
        <w:t>Hope</w:t>
      </w:r>
      <w:r w:rsidRPr="00225446">
        <w:rPr>
          <w:rFonts w:ascii="Arial" w:hAnsi="Arial" w:cs="Arial"/>
          <w:color w:val="003045"/>
          <w:w w:val="103"/>
          <w:sz w:val="24"/>
          <w:szCs w:val="24"/>
          <w:lang w:val="es-AR"/>
        </w:rPr>
        <w:t xml:space="preserve">, la </w:t>
      </w:r>
      <w:r w:rsidR="00B0247D" w:rsidRPr="00225446">
        <w:rPr>
          <w:rFonts w:ascii="Arial" w:hAnsi="Arial" w:cs="Arial"/>
          <w:color w:val="003045"/>
          <w:w w:val="103"/>
          <w:sz w:val="24"/>
          <w:szCs w:val="24"/>
          <w:lang w:val="es-AR"/>
        </w:rPr>
        <w:t>R</w:t>
      </w:r>
      <w:r w:rsidRPr="00225446">
        <w:rPr>
          <w:rFonts w:ascii="Arial" w:hAnsi="Arial" w:cs="Arial"/>
          <w:color w:val="003045"/>
          <w:w w:val="103"/>
          <w:sz w:val="24"/>
          <w:szCs w:val="24"/>
          <w:lang w:val="es-AR"/>
        </w:rPr>
        <w:t>onda</w:t>
      </w:r>
      <w:r w:rsidR="00B0247D" w:rsidRPr="00225446">
        <w:rPr>
          <w:rFonts w:ascii="Arial" w:hAnsi="Arial" w:cs="Arial"/>
          <w:color w:val="003045"/>
          <w:w w:val="103"/>
          <w:sz w:val="24"/>
          <w:szCs w:val="24"/>
          <w:lang w:val="es-AR"/>
        </w:rPr>
        <w:t xml:space="preserve"> Cuatro</w:t>
      </w:r>
      <w:r w:rsidRPr="00225446">
        <w:rPr>
          <w:rFonts w:ascii="Arial" w:hAnsi="Arial" w:cs="Arial"/>
          <w:color w:val="003045"/>
          <w:w w:val="103"/>
          <w:sz w:val="24"/>
          <w:szCs w:val="24"/>
          <w:lang w:val="es-AR"/>
        </w:rPr>
        <w:t xml:space="preserve"> hace hincapié en apoyar las grandes ideas que abordan los seis objetivos de Georgia para</w:t>
      </w:r>
      <w:r w:rsidR="00B0247D" w:rsidRPr="00225446">
        <w:rPr>
          <w:rFonts w:ascii="Arial" w:hAnsi="Arial" w:cs="Arial"/>
          <w:color w:val="003045"/>
          <w:w w:val="103"/>
          <w:sz w:val="24"/>
          <w:szCs w:val="24"/>
          <w:lang w:val="es-AR"/>
        </w:rPr>
        <w:t xml:space="preserve"> la p</w:t>
      </w:r>
      <w:r w:rsidRPr="00225446">
        <w:rPr>
          <w:rFonts w:ascii="Arial" w:hAnsi="Arial" w:cs="Arial"/>
          <w:color w:val="003045"/>
          <w:w w:val="102"/>
          <w:sz w:val="24"/>
          <w:szCs w:val="24"/>
          <w:lang w:val="es-AR"/>
        </w:rPr>
        <w:t>revención.</w:t>
      </w:r>
    </w:p>
    <w:p w14:paraId="583E0F16" w14:textId="77777777" w:rsidR="003B65D0" w:rsidRPr="00225446" w:rsidRDefault="003B65D0">
      <w:pPr>
        <w:spacing w:after="0" w:line="299" w:lineRule="exact"/>
        <w:ind w:left="2066"/>
        <w:rPr>
          <w:sz w:val="24"/>
          <w:szCs w:val="24"/>
          <w:lang w:val="es-AR"/>
        </w:rPr>
      </w:pPr>
    </w:p>
    <w:p w14:paraId="50350E30" w14:textId="1BBC7AEE" w:rsidR="003B65D0" w:rsidRPr="00225446" w:rsidRDefault="00193F01" w:rsidP="00225446">
      <w:pPr>
        <w:spacing w:before="39" w:after="0" w:line="299" w:lineRule="exact"/>
        <w:ind w:left="2066"/>
        <w:rPr>
          <w:rFonts w:ascii="Arial" w:hAnsi="Arial" w:cs="Arial"/>
          <w:color w:val="888988"/>
          <w:spacing w:val="2"/>
          <w:sz w:val="24"/>
          <w:szCs w:val="24"/>
          <w:lang w:val="es-AR"/>
        </w:rPr>
        <w:sectPr w:rsidR="003B65D0" w:rsidRPr="00225446">
          <w:pgSz w:w="12240" w:h="15840"/>
          <w:pgMar w:top="-20" w:right="0" w:bottom="-20" w:left="0" w:header="0" w:footer="0" w:gutter="0"/>
          <w:cols w:space="720"/>
        </w:sectPr>
      </w:pPr>
      <w:r w:rsidRPr="00225446">
        <w:rPr>
          <w:rFonts w:ascii="Arial" w:hAnsi="Arial" w:cs="Arial"/>
          <w:color w:val="888988"/>
          <w:spacing w:val="1"/>
          <w:sz w:val="24"/>
          <w:szCs w:val="24"/>
          <w:lang w:val="es-AR"/>
        </w:rPr>
        <w:t xml:space="preserve">Puede obtener más información sobre este plan revisando </w:t>
      </w:r>
      <w:hyperlink r:id="rId74" w:history="1">
        <w:r w:rsidRPr="00225446">
          <w:rPr>
            <w:rFonts w:ascii="Arial" w:hAnsi="Arial" w:cs="Arial"/>
            <w:color w:val="205D9E"/>
            <w:spacing w:val="1"/>
            <w:sz w:val="24"/>
            <w:szCs w:val="24"/>
            <w:u w:val="single"/>
            <w:lang w:val="es-AR"/>
          </w:rPr>
          <w:t>Abuso infantil de Georgia</w:t>
        </w:r>
        <w:r w:rsidR="00225446" w:rsidRPr="00225446">
          <w:rPr>
            <w:rFonts w:ascii="Arial" w:hAnsi="Arial" w:cs="Arial"/>
            <w:color w:val="205D9E"/>
            <w:spacing w:val="1"/>
            <w:sz w:val="24"/>
            <w:szCs w:val="24"/>
            <w:u w:val="single"/>
            <w:lang w:val="es-AR"/>
          </w:rPr>
          <w:t xml:space="preserve">   </w:t>
        </w:r>
        <w:r w:rsidRPr="00225446">
          <w:rPr>
            <w:rFonts w:ascii="Arial" w:hAnsi="Arial" w:cs="Arial"/>
            <w:color w:val="205D9E"/>
            <w:spacing w:val="1"/>
            <w:sz w:val="24"/>
            <w:szCs w:val="24"/>
            <w:u w:val="single"/>
            <w:lang w:val="es-AR"/>
          </w:rPr>
          <w:t xml:space="preserve"> y</w:t>
        </w:r>
      </w:hyperlink>
      <w:r w:rsidR="00225446" w:rsidRPr="00225446">
        <w:rPr>
          <w:rFonts w:ascii="Arial" w:hAnsi="Arial" w:cs="Arial"/>
          <w:color w:val="205D9E"/>
          <w:spacing w:val="1"/>
          <w:sz w:val="24"/>
          <w:szCs w:val="24"/>
          <w:u w:val="single"/>
          <w:lang w:val="es-AR"/>
        </w:rPr>
        <w:t xml:space="preserve"> </w:t>
      </w:r>
      <w:hyperlink r:id="rId75" w:history="1">
        <w:r w:rsidRPr="00225446">
          <w:rPr>
            <w:rFonts w:ascii="Arial" w:hAnsi="Arial" w:cs="Arial"/>
            <w:color w:val="205D9E"/>
            <w:spacing w:val="2"/>
            <w:sz w:val="24"/>
            <w:szCs w:val="24"/>
            <w:u w:val="single"/>
            <w:lang w:val="es-AR"/>
          </w:rPr>
          <w:t>Plan de prevención de negligencia (GCANPP)</w:t>
        </w:r>
      </w:hyperlink>
      <w:r w:rsidRPr="00225446">
        <w:rPr>
          <w:rFonts w:ascii="Arial" w:hAnsi="Arial" w:cs="Arial"/>
          <w:color w:val="888988"/>
          <w:spacing w:val="2"/>
          <w:sz w:val="24"/>
          <w:szCs w:val="24"/>
          <w:lang w:val="es-AR"/>
        </w:rPr>
        <w:t xml:space="preserve"> ubicado en la sección </w:t>
      </w:r>
      <w:r w:rsidR="00225446" w:rsidRPr="00225446">
        <w:rPr>
          <w:rFonts w:ascii="Arial" w:hAnsi="Arial" w:cs="Arial"/>
          <w:color w:val="888988"/>
          <w:spacing w:val="2"/>
          <w:sz w:val="24"/>
          <w:szCs w:val="24"/>
          <w:lang w:val="es-AR"/>
        </w:rPr>
        <w:t xml:space="preserve">Conexiones de </w:t>
      </w:r>
      <w:r w:rsidRPr="00225446">
        <w:rPr>
          <w:rFonts w:ascii="Arial" w:hAnsi="Arial" w:cs="Arial"/>
          <w:color w:val="888988"/>
          <w:spacing w:val="2"/>
          <w:sz w:val="24"/>
          <w:szCs w:val="24"/>
          <w:lang w:val="es-AR"/>
        </w:rPr>
        <w:t>Hope</w:t>
      </w:r>
      <w:r w:rsidR="00225446" w:rsidRPr="00225446">
        <w:rPr>
          <w:rFonts w:ascii="Arial" w:hAnsi="Arial" w:cs="Arial"/>
          <w:color w:val="888988"/>
          <w:spacing w:val="2"/>
          <w:sz w:val="24"/>
          <w:szCs w:val="24"/>
          <w:lang w:val="es-AR"/>
        </w:rPr>
        <w:t>.</w:t>
      </w:r>
      <w:r w:rsidR="00225446">
        <w:rPr>
          <w:rFonts w:ascii="Arial" w:hAnsi="Arial" w:cs="Arial"/>
          <w:color w:val="888988"/>
          <w:spacing w:val="2"/>
          <w:sz w:val="24"/>
          <w:szCs w:val="24"/>
          <w:lang w:val="es-AR"/>
        </w:rPr>
        <w:t xml:space="preserve"> </w:t>
      </w:r>
    </w:p>
    <w:p w14:paraId="0B5B717A" w14:textId="77777777" w:rsidR="00225446" w:rsidRDefault="00225446" w:rsidP="00225446">
      <w:pPr>
        <w:spacing w:after="0" w:line="276" w:lineRule="exact"/>
        <w:ind w:left="2102"/>
        <w:rPr>
          <w:rFonts w:ascii="Arial" w:hAnsi="Arial" w:cs="Arial"/>
          <w:color w:val="003045"/>
          <w:spacing w:val="1"/>
          <w:sz w:val="24"/>
          <w:szCs w:val="24"/>
          <w:lang w:val="es-AR"/>
        </w:rPr>
      </w:pPr>
    </w:p>
    <w:p w14:paraId="09EC0183" w14:textId="35EACA30" w:rsidR="003B65D0" w:rsidRPr="001929C6" w:rsidRDefault="00225446" w:rsidP="00225446">
      <w:pPr>
        <w:spacing w:after="0" w:line="276" w:lineRule="exact"/>
        <w:ind w:left="2102"/>
        <w:rPr>
          <w:lang w:val="es-AR"/>
        </w:rPr>
      </w:pPr>
      <w:r>
        <w:rPr>
          <w:rFonts w:ascii="Arial" w:hAnsi="Arial" w:cs="Arial"/>
          <w:color w:val="003045"/>
          <w:spacing w:val="1"/>
          <w:sz w:val="24"/>
          <w:szCs w:val="24"/>
          <w:lang w:val="es-AR"/>
        </w:rPr>
        <w:t>V</w:t>
      </w:r>
      <w:r w:rsidR="00193F01" w:rsidRPr="001929C6">
        <w:rPr>
          <w:rFonts w:ascii="Arial" w:hAnsi="Arial" w:cs="Arial"/>
          <w:color w:val="003045"/>
          <w:spacing w:val="1"/>
          <w:sz w:val="24"/>
          <w:szCs w:val="24"/>
          <w:lang w:val="es-AR"/>
        </w:rPr>
        <w:t>olver a TOC</w:t>
      </w:r>
    </w:p>
    <w:p w14:paraId="3E02A2B5" w14:textId="77777777" w:rsidR="003B65D0" w:rsidRPr="001929C6" w:rsidRDefault="00193F01">
      <w:pPr>
        <w:spacing w:after="0" w:line="192" w:lineRule="exact"/>
        <w:ind w:left="11392"/>
        <w:rPr>
          <w:sz w:val="24"/>
          <w:szCs w:val="24"/>
          <w:lang w:val="es-AR"/>
        </w:rPr>
      </w:pPr>
      <w:r w:rsidRPr="001929C6">
        <w:rPr>
          <w:sz w:val="24"/>
          <w:szCs w:val="24"/>
          <w:lang w:val="es-AR"/>
        </w:rPr>
        <w:br w:type="column"/>
      </w:r>
    </w:p>
    <w:p w14:paraId="1C64DE73" w14:textId="77777777" w:rsidR="00225446" w:rsidRDefault="00225446">
      <w:pPr>
        <w:spacing w:before="81" w:after="0" w:line="192" w:lineRule="exact"/>
        <w:ind w:left="10"/>
        <w:rPr>
          <w:rFonts w:ascii="Arial" w:hAnsi="Arial" w:cs="Arial"/>
          <w:color w:val="FFFEFF"/>
          <w:sz w:val="24"/>
          <w:szCs w:val="24"/>
          <w:lang w:val="es-AR"/>
        </w:rPr>
      </w:pPr>
    </w:p>
    <w:p w14:paraId="6B0E8E90" w14:textId="28C4AE71" w:rsidR="003B65D0" w:rsidRPr="001929C6" w:rsidRDefault="00193F01">
      <w:pPr>
        <w:spacing w:before="81" w:after="0" w:line="192" w:lineRule="exact"/>
        <w:ind w:left="10"/>
        <w:rPr>
          <w:lang w:val="es-AR"/>
        </w:rPr>
      </w:pPr>
      <w:r w:rsidRPr="001929C6">
        <w:rPr>
          <w:rFonts w:ascii="Arial" w:hAnsi="Arial" w:cs="Arial"/>
          <w:color w:val="FFFEFF"/>
          <w:sz w:val="24"/>
          <w:szCs w:val="24"/>
          <w:lang w:val="es-AR"/>
        </w:rPr>
        <w:t>18</w:t>
      </w:r>
    </w:p>
    <w:p w14:paraId="28801490"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22" w:space="160"/>
            <w:col w:w="698" w:space="160"/>
          </w:cols>
        </w:sectPr>
      </w:pPr>
    </w:p>
    <w:p w14:paraId="54A1A1AB"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57C3F04A" w14:textId="4207A05F"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62336" behindDoc="1" locked="0" layoutInCell="0" allowOverlap="1" wp14:anchorId="366CC643" wp14:editId="35D001E1">
            <wp:simplePos x="0" y="0"/>
            <wp:positionH relativeFrom="page">
              <wp:posOffset>10367</wp:posOffset>
            </wp:positionH>
            <wp:positionV relativeFrom="page">
              <wp:posOffset>0</wp:posOffset>
            </wp:positionV>
            <wp:extent cx="7772400" cy="10058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2E6388D" w14:textId="77777777" w:rsidR="003B65D0" w:rsidRPr="001929C6" w:rsidRDefault="00193F01">
      <w:pPr>
        <w:spacing w:before="284" w:after="0" w:line="1012" w:lineRule="exact"/>
        <w:ind w:left="1440"/>
        <w:rPr>
          <w:lang w:val="es-AR"/>
        </w:rPr>
      </w:pPr>
      <w:r w:rsidRPr="001929C6">
        <w:rPr>
          <w:rFonts w:ascii="Arial" w:hAnsi="Arial" w:cs="Arial"/>
          <w:color w:val="003045"/>
          <w:sz w:val="88"/>
          <w:szCs w:val="88"/>
          <w:lang w:val="es-AR"/>
        </w:rPr>
        <w:t>Proceso de solicitud</w:t>
      </w:r>
    </w:p>
    <w:p w14:paraId="251441C1" w14:textId="77777777" w:rsidR="003B65D0" w:rsidRPr="001929C6" w:rsidRDefault="003B65D0">
      <w:pPr>
        <w:spacing w:after="0" w:line="368" w:lineRule="exact"/>
        <w:ind w:left="2066"/>
        <w:rPr>
          <w:sz w:val="24"/>
          <w:szCs w:val="24"/>
          <w:lang w:val="es-AR"/>
        </w:rPr>
      </w:pPr>
    </w:p>
    <w:p w14:paraId="152B5C5D" w14:textId="77777777" w:rsidR="003B65D0" w:rsidRPr="001929C6" w:rsidRDefault="003B65D0">
      <w:pPr>
        <w:spacing w:after="0" w:line="368" w:lineRule="exact"/>
        <w:ind w:left="2066"/>
        <w:rPr>
          <w:sz w:val="24"/>
          <w:szCs w:val="24"/>
          <w:lang w:val="es-AR"/>
        </w:rPr>
      </w:pPr>
    </w:p>
    <w:p w14:paraId="3B8307B2" w14:textId="7B80E96B" w:rsidR="003B65D0" w:rsidRPr="001929C6" w:rsidRDefault="00193F01">
      <w:pPr>
        <w:spacing w:before="104" w:after="0" w:line="368" w:lineRule="exact"/>
        <w:ind w:left="2066"/>
        <w:rPr>
          <w:lang w:val="es-AR"/>
        </w:rPr>
      </w:pPr>
      <w:r w:rsidRPr="001929C6">
        <w:rPr>
          <w:rFonts w:ascii="Arial" w:hAnsi="Arial" w:cs="Arial"/>
          <w:color w:val="003045"/>
          <w:w w:val="93"/>
          <w:sz w:val="32"/>
          <w:szCs w:val="32"/>
          <w:lang w:val="es-AR"/>
        </w:rPr>
        <w:t xml:space="preserve">PROCESO DE SELECCIÓN DE </w:t>
      </w:r>
      <w:r w:rsidR="008C167F">
        <w:rPr>
          <w:rFonts w:ascii="Arial" w:hAnsi="Arial" w:cs="Arial"/>
          <w:color w:val="003045"/>
          <w:w w:val="93"/>
          <w:sz w:val="32"/>
          <w:szCs w:val="32"/>
          <w:lang w:val="es-AR"/>
        </w:rPr>
        <w:t>SOLICITUDES</w:t>
      </w:r>
      <w:r w:rsidRPr="001929C6">
        <w:rPr>
          <w:rFonts w:ascii="Arial" w:hAnsi="Arial" w:cs="Arial"/>
          <w:color w:val="003045"/>
          <w:w w:val="93"/>
          <w:sz w:val="32"/>
          <w:szCs w:val="32"/>
          <w:lang w:val="es-AR"/>
        </w:rPr>
        <w:t xml:space="preserve"> DE ALTO NIVEL</w:t>
      </w:r>
    </w:p>
    <w:p w14:paraId="2CCAFC13"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02353887" w14:textId="77777777" w:rsidR="003B65D0" w:rsidRPr="001929C6" w:rsidRDefault="003B65D0">
      <w:pPr>
        <w:spacing w:after="0" w:line="322" w:lineRule="exact"/>
        <w:ind w:left="2708"/>
        <w:rPr>
          <w:sz w:val="24"/>
          <w:szCs w:val="24"/>
          <w:lang w:val="es-AR"/>
        </w:rPr>
      </w:pPr>
    </w:p>
    <w:p w14:paraId="4EC63B6E" w14:textId="24C4366A" w:rsidR="003B65D0" w:rsidRPr="008C167F" w:rsidRDefault="00FF2770" w:rsidP="00FF2770">
      <w:pPr>
        <w:spacing w:before="180" w:after="0" w:line="322" w:lineRule="exact"/>
        <w:rPr>
          <w:sz w:val="24"/>
          <w:szCs w:val="24"/>
          <w:lang w:val="es-AR"/>
        </w:rPr>
      </w:pPr>
      <w:r>
        <w:rPr>
          <w:rFonts w:ascii="Arial" w:hAnsi="Arial" w:cs="Arial"/>
          <w:color w:val="003045"/>
          <w:spacing w:val="-5"/>
          <w:sz w:val="24"/>
          <w:szCs w:val="24"/>
          <w:lang w:val="es-AR"/>
        </w:rPr>
        <w:t xml:space="preserve">                                       </w:t>
      </w:r>
      <w:r w:rsidR="00193F01" w:rsidRPr="008C167F">
        <w:rPr>
          <w:rFonts w:ascii="Arial" w:hAnsi="Arial" w:cs="Arial"/>
          <w:color w:val="003045"/>
          <w:spacing w:val="-5"/>
          <w:sz w:val="24"/>
          <w:szCs w:val="24"/>
          <w:lang w:val="es-AR"/>
        </w:rPr>
        <w:t>DÍA DE LANZAMIENTO</w:t>
      </w:r>
    </w:p>
    <w:p w14:paraId="25E2C122" w14:textId="77777777" w:rsidR="003B65D0" w:rsidRPr="008C167F" w:rsidRDefault="003B65D0" w:rsidP="008C167F">
      <w:pPr>
        <w:spacing w:after="0" w:line="322" w:lineRule="exact"/>
        <w:ind w:left="2147"/>
        <w:rPr>
          <w:sz w:val="24"/>
          <w:szCs w:val="24"/>
          <w:lang w:val="es-AR"/>
        </w:rPr>
      </w:pPr>
    </w:p>
    <w:p w14:paraId="0717FB7D" w14:textId="730A0723" w:rsidR="003B65D0" w:rsidRPr="008C167F" w:rsidRDefault="00FF2770" w:rsidP="008C167F">
      <w:pPr>
        <w:spacing w:before="208" w:after="0" w:line="322" w:lineRule="exact"/>
        <w:ind w:left="2147"/>
        <w:rPr>
          <w:sz w:val="24"/>
          <w:szCs w:val="24"/>
          <w:lang w:val="es-AR"/>
        </w:rPr>
      </w:pPr>
      <w:r>
        <w:rPr>
          <w:rFonts w:ascii="Arial" w:hAnsi="Arial" w:cs="Arial"/>
          <w:color w:val="003045"/>
          <w:spacing w:val="-7"/>
          <w:sz w:val="24"/>
          <w:szCs w:val="24"/>
          <w:lang w:val="es-AR"/>
        </w:rPr>
        <w:t xml:space="preserve"> </w:t>
      </w:r>
      <w:r w:rsidR="00193F01" w:rsidRPr="008C167F">
        <w:rPr>
          <w:rFonts w:ascii="Arial" w:hAnsi="Arial" w:cs="Arial"/>
          <w:color w:val="003045"/>
          <w:spacing w:val="-7"/>
          <w:sz w:val="24"/>
          <w:szCs w:val="24"/>
          <w:lang w:val="es-AR"/>
        </w:rPr>
        <w:t>PERIODO DE APLICACIÓN</w:t>
      </w:r>
    </w:p>
    <w:p w14:paraId="3E179E7C" w14:textId="77777777" w:rsidR="003B65D0" w:rsidRPr="008C167F" w:rsidRDefault="003B65D0" w:rsidP="008C167F">
      <w:pPr>
        <w:spacing w:after="0" w:line="322" w:lineRule="exact"/>
        <w:ind w:left="2540"/>
        <w:rPr>
          <w:sz w:val="24"/>
          <w:szCs w:val="24"/>
          <w:lang w:val="es-AR"/>
        </w:rPr>
      </w:pPr>
    </w:p>
    <w:p w14:paraId="2B27DE1B" w14:textId="721947D6" w:rsidR="003B65D0" w:rsidRPr="008C167F" w:rsidRDefault="00FF2770" w:rsidP="008C167F">
      <w:pPr>
        <w:spacing w:before="209" w:after="0" w:line="322" w:lineRule="exact"/>
        <w:ind w:left="2540"/>
        <w:rPr>
          <w:sz w:val="24"/>
          <w:szCs w:val="24"/>
          <w:lang w:val="es-AR"/>
        </w:rPr>
      </w:pPr>
      <w:r>
        <w:rPr>
          <w:rFonts w:ascii="Arial" w:hAnsi="Arial" w:cs="Arial"/>
          <w:color w:val="003045"/>
          <w:spacing w:val="-3"/>
          <w:sz w:val="24"/>
          <w:szCs w:val="24"/>
          <w:lang w:val="es-AR"/>
        </w:rPr>
        <w:t xml:space="preserve">     </w:t>
      </w:r>
      <w:r w:rsidR="00193F01" w:rsidRPr="008C167F">
        <w:rPr>
          <w:rFonts w:ascii="Arial" w:hAnsi="Arial" w:cs="Arial"/>
          <w:color w:val="003045"/>
          <w:spacing w:val="-3"/>
          <w:sz w:val="24"/>
          <w:szCs w:val="24"/>
          <w:lang w:val="es-AR"/>
        </w:rPr>
        <w:t>REPASO INICIAL</w:t>
      </w:r>
    </w:p>
    <w:p w14:paraId="33806A3B" w14:textId="77777777" w:rsidR="003B65D0" w:rsidRPr="008C167F" w:rsidRDefault="003B65D0" w:rsidP="008C167F">
      <w:pPr>
        <w:spacing w:after="0" w:line="335" w:lineRule="exact"/>
        <w:ind w:left="2586"/>
        <w:rPr>
          <w:sz w:val="24"/>
          <w:szCs w:val="24"/>
          <w:lang w:val="es-AR"/>
        </w:rPr>
      </w:pPr>
    </w:p>
    <w:p w14:paraId="60782AA7" w14:textId="3B2E057B" w:rsidR="003B65D0" w:rsidRPr="008C167F" w:rsidRDefault="00FF2770" w:rsidP="00FF2770">
      <w:pPr>
        <w:tabs>
          <w:tab w:val="left" w:pos="2829"/>
        </w:tabs>
        <w:spacing w:before="72" w:after="0" w:line="335" w:lineRule="exact"/>
        <w:ind w:left="2586" w:right="190"/>
        <w:rPr>
          <w:sz w:val="24"/>
          <w:szCs w:val="24"/>
          <w:lang w:val="es-AR"/>
        </w:rPr>
      </w:pPr>
      <w:r>
        <w:rPr>
          <w:rFonts w:ascii="Arial" w:hAnsi="Arial" w:cs="Arial"/>
          <w:color w:val="003045"/>
          <w:spacing w:val="-4"/>
          <w:sz w:val="24"/>
          <w:szCs w:val="24"/>
          <w:lang w:val="es-AR"/>
        </w:rPr>
        <w:t xml:space="preserve">    </w:t>
      </w:r>
      <w:r w:rsidR="00193F01" w:rsidRPr="008C167F">
        <w:rPr>
          <w:rFonts w:ascii="Arial" w:hAnsi="Arial" w:cs="Arial"/>
          <w:color w:val="003045"/>
          <w:spacing w:val="-4"/>
          <w:sz w:val="24"/>
          <w:szCs w:val="24"/>
          <w:lang w:val="es-AR"/>
        </w:rPr>
        <w:t xml:space="preserve">REVISIÓN FINAL/ </w:t>
      </w:r>
      <w:r w:rsidR="00193F01" w:rsidRPr="008C167F">
        <w:rPr>
          <w:sz w:val="24"/>
          <w:szCs w:val="24"/>
          <w:lang w:val="es-AR"/>
        </w:rPr>
        <w:br/>
      </w:r>
      <w:r w:rsidR="00193F01" w:rsidRPr="008C167F">
        <w:rPr>
          <w:rFonts w:ascii="Arial" w:hAnsi="Arial" w:cs="Arial"/>
          <w:color w:val="003045"/>
          <w:sz w:val="24"/>
          <w:szCs w:val="24"/>
          <w:lang w:val="es-AR"/>
        </w:rPr>
        <w:tab/>
      </w:r>
      <w:r>
        <w:rPr>
          <w:rFonts w:ascii="Arial" w:hAnsi="Arial" w:cs="Arial"/>
          <w:color w:val="003045"/>
          <w:sz w:val="24"/>
          <w:szCs w:val="24"/>
          <w:lang w:val="es-AR"/>
        </w:rPr>
        <w:t xml:space="preserve">     </w:t>
      </w:r>
      <w:r w:rsidR="00193F01" w:rsidRPr="008C167F">
        <w:rPr>
          <w:rFonts w:ascii="Arial" w:hAnsi="Arial" w:cs="Arial"/>
          <w:color w:val="003045"/>
          <w:spacing w:val="-7"/>
          <w:sz w:val="24"/>
          <w:szCs w:val="24"/>
          <w:lang w:val="es-AR"/>
        </w:rPr>
        <w:t>SELECCIÓN</w:t>
      </w:r>
    </w:p>
    <w:p w14:paraId="7D0944F8" w14:textId="620CDFDF" w:rsidR="003B65D0" w:rsidRPr="008C167F" w:rsidRDefault="00FF2770" w:rsidP="008C167F">
      <w:pPr>
        <w:spacing w:before="306" w:after="0" w:line="322" w:lineRule="exact"/>
        <w:ind w:left="2400"/>
        <w:rPr>
          <w:sz w:val="24"/>
          <w:szCs w:val="24"/>
          <w:lang w:val="es-AR"/>
        </w:rPr>
      </w:pPr>
      <w:r>
        <w:rPr>
          <w:rFonts w:ascii="Arial" w:hAnsi="Arial" w:cs="Arial"/>
          <w:color w:val="003045"/>
          <w:spacing w:val="-2"/>
          <w:sz w:val="24"/>
          <w:szCs w:val="24"/>
          <w:lang w:val="es-AR"/>
        </w:rPr>
        <w:t xml:space="preserve">          </w:t>
      </w:r>
      <w:r w:rsidR="00193F01" w:rsidRPr="008C167F">
        <w:rPr>
          <w:rFonts w:ascii="Arial" w:hAnsi="Arial" w:cs="Arial"/>
          <w:color w:val="003045"/>
          <w:spacing w:val="-2"/>
          <w:sz w:val="24"/>
          <w:szCs w:val="24"/>
          <w:lang w:val="es-AR"/>
        </w:rPr>
        <w:t>ANUNCIO</w:t>
      </w:r>
    </w:p>
    <w:p w14:paraId="67A7EB68" w14:textId="77777777" w:rsidR="003B65D0" w:rsidRPr="008C167F" w:rsidRDefault="003B65D0" w:rsidP="008C167F">
      <w:pPr>
        <w:spacing w:after="0" w:line="322" w:lineRule="exact"/>
        <w:ind w:left="2217"/>
        <w:rPr>
          <w:sz w:val="24"/>
          <w:szCs w:val="24"/>
          <w:lang w:val="es-AR"/>
        </w:rPr>
      </w:pPr>
    </w:p>
    <w:p w14:paraId="2FFEE4CD" w14:textId="478EFCDE" w:rsidR="003B65D0" w:rsidRPr="008C167F" w:rsidRDefault="00FF2770" w:rsidP="008C167F">
      <w:pPr>
        <w:spacing w:before="208" w:after="0" w:line="322" w:lineRule="exact"/>
        <w:ind w:left="2217"/>
        <w:rPr>
          <w:sz w:val="24"/>
          <w:szCs w:val="24"/>
          <w:lang w:val="es-AR"/>
        </w:rPr>
      </w:pPr>
      <w:r>
        <w:rPr>
          <w:rFonts w:ascii="Arial" w:hAnsi="Arial" w:cs="Arial"/>
          <w:color w:val="003045"/>
          <w:spacing w:val="-7"/>
          <w:w w:val="96"/>
          <w:sz w:val="24"/>
          <w:szCs w:val="24"/>
          <w:lang w:val="es-AR"/>
        </w:rPr>
        <w:t xml:space="preserve">        </w:t>
      </w:r>
      <w:r w:rsidR="00193F01" w:rsidRPr="008C167F">
        <w:rPr>
          <w:rFonts w:ascii="Arial" w:hAnsi="Arial" w:cs="Arial"/>
          <w:color w:val="003045"/>
          <w:spacing w:val="-7"/>
          <w:w w:val="96"/>
          <w:sz w:val="24"/>
          <w:szCs w:val="24"/>
          <w:lang w:val="es-AR"/>
        </w:rPr>
        <w:t>REUNIÓN DE BECAS</w:t>
      </w:r>
    </w:p>
    <w:p w14:paraId="609C5527" w14:textId="77777777" w:rsidR="003B65D0" w:rsidRPr="001929C6" w:rsidRDefault="00193F01">
      <w:pPr>
        <w:spacing w:after="0" w:line="288" w:lineRule="exact"/>
        <w:ind w:left="6497"/>
        <w:rPr>
          <w:sz w:val="24"/>
          <w:szCs w:val="24"/>
          <w:lang w:val="es-AR"/>
        </w:rPr>
      </w:pPr>
      <w:r w:rsidRPr="001929C6">
        <w:rPr>
          <w:sz w:val="24"/>
          <w:szCs w:val="24"/>
          <w:lang w:val="es-AR"/>
        </w:rPr>
        <w:br w:type="column"/>
      </w:r>
    </w:p>
    <w:p w14:paraId="687B9A59" w14:textId="530D58B6" w:rsidR="003B65D0" w:rsidRPr="008C167F" w:rsidRDefault="008C167F" w:rsidP="008C167F">
      <w:pPr>
        <w:spacing w:before="130" w:after="0" w:line="288" w:lineRule="exact"/>
        <w:ind w:right="673"/>
        <w:rPr>
          <w:lang w:val="es-AR"/>
        </w:rPr>
      </w:pPr>
      <w:r w:rsidRPr="008C167F">
        <w:rPr>
          <w:rFonts w:ascii="Arial" w:hAnsi="Arial" w:cs="Arial"/>
          <w:color w:val="444443"/>
          <w:spacing w:val="-2"/>
          <w:lang w:val="es-AR"/>
        </w:rPr>
        <w:t xml:space="preserve">La distribución del </w:t>
      </w:r>
      <w:r w:rsidR="00193F01" w:rsidRPr="008C167F">
        <w:rPr>
          <w:rFonts w:ascii="Arial" w:hAnsi="Arial" w:cs="Arial"/>
          <w:color w:val="444443"/>
          <w:spacing w:val="-2"/>
          <w:lang w:val="es-AR"/>
        </w:rPr>
        <w:t xml:space="preserve">Kit de herramientas de State of Hope </w:t>
      </w:r>
      <w:r w:rsidRPr="008C167F">
        <w:rPr>
          <w:rFonts w:ascii="Arial" w:hAnsi="Arial" w:cs="Arial"/>
          <w:color w:val="444443"/>
          <w:spacing w:val="-2"/>
          <w:lang w:val="es-AR"/>
        </w:rPr>
        <w:t>(</w:t>
      </w:r>
      <w:r w:rsidR="00193F01" w:rsidRPr="008C167F">
        <w:rPr>
          <w:rFonts w:ascii="Arial" w:hAnsi="Arial" w:cs="Arial"/>
          <w:color w:val="444443"/>
          <w:spacing w:val="-2"/>
          <w:lang w:val="es-AR"/>
        </w:rPr>
        <w:t xml:space="preserve">"Kit de esperanza") </w:t>
      </w:r>
      <w:r w:rsidR="00193F01" w:rsidRPr="008C167F">
        <w:rPr>
          <w:rFonts w:ascii="Arial" w:hAnsi="Arial" w:cs="Arial"/>
          <w:color w:val="444443"/>
          <w:spacing w:val="1"/>
          <w:lang w:val="es-AR"/>
        </w:rPr>
        <w:t>inicia el proceso de solicitud</w:t>
      </w:r>
    </w:p>
    <w:p w14:paraId="70865860" w14:textId="77777777" w:rsidR="008C167F" w:rsidRPr="008C167F" w:rsidRDefault="008C167F" w:rsidP="008C167F">
      <w:pPr>
        <w:spacing w:after="0" w:line="276" w:lineRule="exact"/>
        <w:rPr>
          <w:rFonts w:ascii="Arial" w:hAnsi="Arial" w:cs="Arial"/>
          <w:color w:val="444443"/>
          <w:position w:val="-4"/>
          <w:lang w:val="es-AR"/>
        </w:rPr>
      </w:pPr>
    </w:p>
    <w:p w14:paraId="05D72FE7" w14:textId="58C74A9D" w:rsidR="008C167F" w:rsidRPr="008C167F" w:rsidRDefault="00193F01" w:rsidP="008C167F">
      <w:pPr>
        <w:spacing w:after="0" w:line="276" w:lineRule="exact"/>
        <w:rPr>
          <w:rFonts w:ascii="Arial" w:hAnsi="Arial" w:cs="Arial"/>
          <w:color w:val="444443"/>
          <w:position w:val="-4"/>
          <w:lang w:val="es-AR"/>
        </w:rPr>
      </w:pPr>
      <w:r w:rsidRPr="008C167F">
        <w:rPr>
          <w:rFonts w:ascii="Arial" w:hAnsi="Arial" w:cs="Arial"/>
          <w:color w:val="444443"/>
          <w:position w:val="-4"/>
          <w:lang w:val="es-AR"/>
        </w:rPr>
        <w:t xml:space="preserve">Los innovadores envían sus historias (solicitud) por </w:t>
      </w:r>
    </w:p>
    <w:p w14:paraId="09D5FCBC" w14:textId="65D05EF1" w:rsidR="003B65D0" w:rsidRPr="008C167F" w:rsidRDefault="00193F01" w:rsidP="008C167F">
      <w:pPr>
        <w:spacing w:after="0" w:line="276" w:lineRule="exact"/>
        <w:rPr>
          <w:lang w:val="es-AR"/>
        </w:rPr>
      </w:pPr>
      <w:r w:rsidRPr="008C167F">
        <w:rPr>
          <w:rFonts w:ascii="Arial" w:hAnsi="Arial" w:cs="Arial"/>
          <w:color w:val="444443"/>
          <w:position w:val="-4"/>
          <w:lang w:val="es-AR"/>
        </w:rPr>
        <w:t>correo electrónico</w:t>
      </w:r>
    </w:p>
    <w:p w14:paraId="714D5E82" w14:textId="77777777" w:rsidR="003B65D0" w:rsidRPr="008C167F" w:rsidRDefault="003B65D0" w:rsidP="008C167F">
      <w:pPr>
        <w:spacing w:after="0" w:line="287" w:lineRule="exact"/>
        <w:ind w:left="5463"/>
        <w:rPr>
          <w:lang w:val="es-AR"/>
        </w:rPr>
      </w:pPr>
    </w:p>
    <w:p w14:paraId="402F937E" w14:textId="0266A76B" w:rsidR="003B65D0" w:rsidRPr="008C167F" w:rsidRDefault="00193F01" w:rsidP="008C167F">
      <w:pPr>
        <w:spacing w:after="0" w:line="287" w:lineRule="exact"/>
        <w:ind w:left="10" w:right="248"/>
        <w:rPr>
          <w:lang w:val="es-AR"/>
        </w:rPr>
      </w:pPr>
      <w:r w:rsidRPr="008C167F">
        <w:rPr>
          <w:rFonts w:ascii="Arial" w:hAnsi="Arial" w:cs="Arial"/>
          <w:color w:val="444443"/>
          <w:spacing w:val="-1"/>
          <w:lang w:val="es-AR"/>
        </w:rPr>
        <w:t xml:space="preserve">Los equipos de revisión de la comunidad </w:t>
      </w:r>
      <w:r w:rsidR="00FF2770">
        <w:rPr>
          <w:rFonts w:ascii="Arial" w:hAnsi="Arial" w:cs="Arial"/>
          <w:color w:val="444443"/>
          <w:spacing w:val="-1"/>
          <w:lang w:val="es-AR"/>
        </w:rPr>
        <w:t xml:space="preserve">se reúnen y </w:t>
      </w:r>
      <w:r w:rsidRPr="008C167F">
        <w:rPr>
          <w:rFonts w:ascii="Arial" w:hAnsi="Arial" w:cs="Arial"/>
          <w:color w:val="444443"/>
          <w:spacing w:val="-1"/>
          <w:lang w:val="es-AR"/>
        </w:rPr>
        <w:t xml:space="preserve">están  comprometidos </w:t>
      </w:r>
      <w:r w:rsidRPr="008C167F">
        <w:rPr>
          <w:rFonts w:ascii="Arial" w:hAnsi="Arial" w:cs="Arial"/>
          <w:color w:val="444443"/>
          <w:spacing w:val="1"/>
          <w:lang w:val="es-AR"/>
        </w:rPr>
        <w:t>a seleccionar y priorizar ideas/proyectos locales</w:t>
      </w:r>
    </w:p>
    <w:p w14:paraId="7C3A22C2" w14:textId="77777777" w:rsidR="003B65D0" w:rsidRPr="008C167F" w:rsidRDefault="003B65D0" w:rsidP="008C167F">
      <w:pPr>
        <w:spacing w:after="0" w:line="276" w:lineRule="exact"/>
        <w:ind w:left="6098"/>
        <w:rPr>
          <w:lang w:val="es-AR"/>
        </w:rPr>
      </w:pPr>
    </w:p>
    <w:p w14:paraId="5D547272" w14:textId="77777777" w:rsidR="003B65D0" w:rsidRPr="008C167F" w:rsidRDefault="00193F01" w:rsidP="00FF2770">
      <w:pPr>
        <w:spacing w:before="167" w:after="0" w:line="276" w:lineRule="exact"/>
        <w:rPr>
          <w:lang w:val="es-AR"/>
        </w:rPr>
      </w:pPr>
      <w:r w:rsidRPr="008C167F">
        <w:rPr>
          <w:rFonts w:ascii="Arial" w:hAnsi="Arial" w:cs="Arial"/>
          <w:color w:val="444443"/>
          <w:lang w:val="es-AR"/>
        </w:rPr>
        <w:t>El equipo de nivel estatal hará las selecciones finales</w:t>
      </w:r>
    </w:p>
    <w:p w14:paraId="0BB776EE" w14:textId="77777777" w:rsidR="003B65D0" w:rsidRPr="008C167F" w:rsidRDefault="003B65D0" w:rsidP="008C167F">
      <w:pPr>
        <w:spacing w:after="0" w:line="287" w:lineRule="exact"/>
        <w:ind w:left="6661"/>
        <w:rPr>
          <w:lang w:val="es-AR"/>
        </w:rPr>
      </w:pPr>
    </w:p>
    <w:p w14:paraId="185A3113" w14:textId="0DDCED7D" w:rsidR="003B65D0" w:rsidRPr="008C167F" w:rsidRDefault="00193F01" w:rsidP="00FF2770">
      <w:pPr>
        <w:spacing w:before="91" w:after="0" w:line="287" w:lineRule="exact"/>
        <w:ind w:right="248"/>
        <w:rPr>
          <w:lang w:val="es-AR"/>
        </w:rPr>
      </w:pPr>
      <w:r w:rsidRPr="008C167F">
        <w:rPr>
          <w:rFonts w:ascii="Arial" w:hAnsi="Arial" w:cs="Arial"/>
          <w:color w:val="444443"/>
          <w:spacing w:val="1"/>
          <w:lang w:val="es-AR"/>
        </w:rPr>
        <w:t xml:space="preserve">Anuncios de selección y </w:t>
      </w:r>
      <w:r w:rsidRPr="008C167F">
        <w:rPr>
          <w:rFonts w:ascii="Arial" w:hAnsi="Arial" w:cs="Arial"/>
          <w:color w:val="444443"/>
          <w:spacing w:val="3"/>
          <w:lang w:val="es-AR"/>
        </w:rPr>
        <w:t xml:space="preserve">comunicación a </w:t>
      </w:r>
      <w:r w:rsidR="00FF2770">
        <w:rPr>
          <w:rFonts w:ascii="Arial" w:hAnsi="Arial" w:cs="Arial"/>
          <w:color w:val="444443"/>
          <w:spacing w:val="3"/>
          <w:lang w:val="es-AR"/>
        </w:rPr>
        <w:t>t</w:t>
      </w:r>
      <w:r w:rsidRPr="008C167F">
        <w:rPr>
          <w:rFonts w:ascii="Arial" w:hAnsi="Arial" w:cs="Arial"/>
          <w:color w:val="444443"/>
          <w:spacing w:val="3"/>
          <w:lang w:val="es-AR"/>
        </w:rPr>
        <w:t>odos los solicitantes</w:t>
      </w:r>
    </w:p>
    <w:p w14:paraId="57196A9C" w14:textId="77777777" w:rsidR="003B65D0" w:rsidRPr="008C167F" w:rsidRDefault="003B65D0" w:rsidP="008C167F">
      <w:pPr>
        <w:spacing w:after="0" w:line="287" w:lineRule="exact"/>
        <w:ind w:left="6263"/>
        <w:rPr>
          <w:lang w:val="es-AR"/>
        </w:rPr>
      </w:pPr>
    </w:p>
    <w:p w14:paraId="549AF44C" w14:textId="77777777" w:rsidR="00FF2770" w:rsidRDefault="00FF2770" w:rsidP="00FF2770">
      <w:pPr>
        <w:tabs>
          <w:tab w:val="left" w:pos="1513"/>
        </w:tabs>
        <w:spacing w:before="30" w:after="0" w:line="287" w:lineRule="exact"/>
        <w:ind w:right="673"/>
        <w:rPr>
          <w:rFonts w:ascii="Arial" w:hAnsi="Arial" w:cs="Arial"/>
          <w:color w:val="444443"/>
          <w:lang w:val="es-AR"/>
        </w:rPr>
      </w:pPr>
    </w:p>
    <w:p w14:paraId="051BD22B" w14:textId="665E8ED8" w:rsidR="003B65D0" w:rsidRPr="008C167F" w:rsidRDefault="00193F01" w:rsidP="00FF2770">
      <w:pPr>
        <w:tabs>
          <w:tab w:val="left" w:pos="1513"/>
        </w:tabs>
        <w:spacing w:before="30" w:after="0" w:line="287" w:lineRule="exact"/>
        <w:ind w:right="673"/>
        <w:rPr>
          <w:lang w:val="es-AR"/>
        </w:rPr>
      </w:pPr>
      <w:r w:rsidRPr="008C167F">
        <w:rPr>
          <w:rFonts w:ascii="Arial" w:hAnsi="Arial" w:cs="Arial"/>
          <w:color w:val="444443"/>
          <w:lang w:val="es-AR"/>
        </w:rPr>
        <w:t>Re</w:t>
      </w:r>
      <w:r w:rsidR="00FF2770">
        <w:rPr>
          <w:rFonts w:ascii="Arial" w:hAnsi="Arial" w:cs="Arial"/>
          <w:color w:val="444443"/>
          <w:lang w:val="es-AR"/>
        </w:rPr>
        <w:t xml:space="preserve">unión con </w:t>
      </w:r>
      <w:r w:rsidRPr="008C167F">
        <w:rPr>
          <w:rFonts w:ascii="Arial" w:hAnsi="Arial" w:cs="Arial"/>
          <w:color w:val="444443"/>
          <w:lang w:val="es-AR"/>
        </w:rPr>
        <w:t xml:space="preserve">sitios de State of Hope </w:t>
      </w:r>
      <w:r w:rsidR="00FF2770" w:rsidRPr="008C167F">
        <w:rPr>
          <w:rFonts w:ascii="Arial" w:hAnsi="Arial" w:cs="Arial"/>
          <w:color w:val="444443"/>
          <w:lang w:val="es-AR"/>
        </w:rPr>
        <w:t>seleccionados</w:t>
      </w:r>
      <w:r w:rsidR="00FF2770" w:rsidRPr="008C167F">
        <w:rPr>
          <w:rFonts w:ascii="Arial" w:hAnsi="Arial" w:cs="Arial"/>
          <w:color w:val="444443"/>
          <w:spacing w:val="3"/>
          <w:lang w:val="es-AR"/>
        </w:rPr>
        <w:t xml:space="preserve"> </w:t>
      </w:r>
      <w:r w:rsidRPr="008C167F">
        <w:rPr>
          <w:rFonts w:ascii="Arial" w:hAnsi="Arial" w:cs="Arial"/>
          <w:color w:val="444443"/>
          <w:spacing w:val="3"/>
          <w:lang w:val="es-AR"/>
        </w:rPr>
        <w:t>para hacer avanzar los proyectos</w:t>
      </w:r>
    </w:p>
    <w:p w14:paraId="175A79E4"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5293" w:space="160"/>
            <w:col w:w="6627" w:space="160"/>
          </w:cols>
        </w:sectPr>
      </w:pPr>
    </w:p>
    <w:p w14:paraId="0502D123" w14:textId="77777777" w:rsidR="003B65D0" w:rsidRPr="001929C6" w:rsidRDefault="003B65D0">
      <w:pPr>
        <w:spacing w:after="0" w:line="322" w:lineRule="exact"/>
        <w:ind w:left="2066"/>
        <w:rPr>
          <w:sz w:val="24"/>
          <w:szCs w:val="24"/>
          <w:lang w:val="es-AR"/>
        </w:rPr>
      </w:pPr>
    </w:p>
    <w:p w14:paraId="581DCCC2" w14:textId="77777777" w:rsidR="003B65D0" w:rsidRPr="001929C6" w:rsidRDefault="00193F01">
      <w:pPr>
        <w:spacing w:before="259" w:after="0" w:line="322" w:lineRule="exact"/>
        <w:ind w:left="2066"/>
        <w:rPr>
          <w:lang w:val="es-AR"/>
        </w:rPr>
      </w:pPr>
      <w:r w:rsidRPr="001929C6">
        <w:rPr>
          <w:rFonts w:ascii="Arial" w:hAnsi="Arial" w:cs="Arial"/>
          <w:color w:val="003045"/>
          <w:spacing w:val="-4"/>
          <w:sz w:val="28"/>
          <w:szCs w:val="28"/>
          <w:lang w:val="es-AR"/>
        </w:rPr>
        <w:t>INSTRUCCIONES SOBRE EL COMPROMISO COMUNITARIO PARA LOS SOLICITANTES</w:t>
      </w:r>
    </w:p>
    <w:p w14:paraId="7B2ECDAC" w14:textId="60DD7D4F" w:rsidR="003B65D0" w:rsidRPr="001929C6" w:rsidRDefault="00193F01" w:rsidP="00FF2770">
      <w:pPr>
        <w:spacing w:before="1" w:after="0" w:line="246" w:lineRule="exact"/>
        <w:ind w:left="2066" w:right="474"/>
        <w:rPr>
          <w:lang w:val="es-AR"/>
        </w:rPr>
      </w:pPr>
      <w:r w:rsidRPr="001929C6">
        <w:rPr>
          <w:rFonts w:ascii="Arial" w:hAnsi="Arial" w:cs="Arial"/>
          <w:color w:val="888988"/>
          <w:spacing w:val="1"/>
          <w:lang w:val="es-AR"/>
        </w:rPr>
        <w:t>Dado que uno de los principios clave de</w:t>
      </w:r>
      <w:r w:rsidR="00FF2770">
        <w:rPr>
          <w:rFonts w:ascii="Arial" w:hAnsi="Arial" w:cs="Arial"/>
          <w:color w:val="888988"/>
          <w:spacing w:val="1"/>
          <w:lang w:val="es-AR"/>
        </w:rPr>
        <w:t xml:space="preserve"> State of Hope</w:t>
      </w:r>
      <w:r w:rsidRPr="001929C6">
        <w:rPr>
          <w:rFonts w:ascii="Arial" w:hAnsi="Arial" w:cs="Arial"/>
          <w:color w:val="888988"/>
          <w:spacing w:val="1"/>
          <w:lang w:val="es-AR"/>
        </w:rPr>
        <w:t xml:space="preserve"> es considerar </w:t>
      </w:r>
      <w:r w:rsidR="00FF2770">
        <w:rPr>
          <w:rFonts w:ascii="Arial" w:hAnsi="Arial" w:cs="Arial"/>
          <w:color w:val="888988"/>
          <w:spacing w:val="1"/>
          <w:lang w:val="es-AR"/>
        </w:rPr>
        <w:t>el</w:t>
      </w:r>
      <w:r w:rsidRPr="001929C6">
        <w:rPr>
          <w:rFonts w:ascii="Arial" w:hAnsi="Arial" w:cs="Arial"/>
          <w:color w:val="888988"/>
          <w:spacing w:val="1"/>
          <w:lang w:val="es-AR"/>
        </w:rPr>
        <w:t xml:space="preserve"> </w:t>
      </w:r>
      <w:r w:rsidR="00FF2770">
        <w:rPr>
          <w:rFonts w:ascii="Arial" w:hAnsi="Arial" w:cs="Arial"/>
          <w:color w:val="003045"/>
          <w:spacing w:val="1"/>
          <w:lang w:val="es-AR"/>
        </w:rPr>
        <w:t>Proceso de D</w:t>
      </w:r>
      <w:r w:rsidRPr="001929C6">
        <w:rPr>
          <w:rFonts w:ascii="Arial" w:hAnsi="Arial" w:cs="Arial"/>
          <w:color w:val="003045"/>
          <w:spacing w:val="1"/>
          <w:lang w:val="es-AR"/>
        </w:rPr>
        <w:t>iseño centrado en el ser humano</w:t>
      </w:r>
      <w:r w:rsidRPr="001929C6">
        <w:rPr>
          <w:rFonts w:ascii="Arial" w:hAnsi="Arial" w:cs="Arial"/>
          <w:color w:val="888988"/>
          <w:spacing w:val="2"/>
          <w:lang w:val="es-AR"/>
        </w:rPr>
        <w:t xml:space="preserve"> y diseñar algo que la comunidad quiera (con ellos, no para ellos, sin</w:t>
      </w:r>
      <w:r w:rsidR="00FF2770">
        <w:rPr>
          <w:rFonts w:ascii="Arial" w:hAnsi="Arial" w:cs="Arial"/>
          <w:color w:val="888988"/>
          <w:spacing w:val="2"/>
          <w:lang w:val="es-AR"/>
        </w:rPr>
        <w:t xml:space="preserve"> </w:t>
      </w:r>
      <w:r w:rsidRPr="001929C6">
        <w:rPr>
          <w:rFonts w:ascii="Arial" w:hAnsi="Arial" w:cs="Arial"/>
          <w:color w:val="888988"/>
          <w:spacing w:val="1"/>
          <w:lang w:val="es-AR"/>
        </w:rPr>
        <w:t>su opinión), estamos pidiendo a los solicitantes, antes de enviar una solicitud, que asistan al menos a una reunión de la comunidad para obtener comentarios sobre su gran idea. Les preguntaremos en la aplicación qué</w:t>
      </w:r>
      <w:r w:rsidR="00FF2770">
        <w:rPr>
          <w:rFonts w:ascii="Arial" w:hAnsi="Arial" w:cs="Arial"/>
          <w:color w:val="888988"/>
          <w:spacing w:val="1"/>
          <w:lang w:val="es-AR"/>
        </w:rPr>
        <w:t xml:space="preserve"> </w:t>
      </w:r>
      <w:r w:rsidRPr="001929C6">
        <w:rPr>
          <w:rFonts w:ascii="Arial" w:hAnsi="Arial" w:cs="Arial"/>
          <w:color w:val="888988"/>
          <w:lang w:val="es-AR"/>
        </w:rPr>
        <w:t>aprendieron.</w:t>
      </w:r>
    </w:p>
    <w:p w14:paraId="4D9547EE" w14:textId="3A58DA5E" w:rsidR="003B65D0" w:rsidRPr="001929C6" w:rsidRDefault="00193F01">
      <w:pPr>
        <w:spacing w:before="252" w:after="0" w:line="260" w:lineRule="exact"/>
        <w:ind w:left="2066" w:right="874"/>
        <w:jc w:val="both"/>
        <w:rPr>
          <w:lang w:val="es-AR"/>
        </w:rPr>
      </w:pPr>
      <w:r w:rsidRPr="001929C6">
        <w:rPr>
          <w:rFonts w:ascii="Arial" w:hAnsi="Arial" w:cs="Arial"/>
          <w:color w:val="003045"/>
          <w:w w:val="102"/>
          <w:lang w:val="es-AR"/>
        </w:rPr>
        <w:t>#Gotowherethepeopleare</w:t>
      </w:r>
      <w:r w:rsidRPr="001929C6">
        <w:rPr>
          <w:rFonts w:ascii="Arial" w:hAnsi="Arial" w:cs="Arial"/>
          <w:color w:val="888988"/>
          <w:w w:val="102"/>
          <w:lang w:val="es-AR"/>
        </w:rPr>
        <w:t xml:space="preserve"> - Aquí hay algun</w:t>
      </w:r>
      <w:r w:rsidR="00FF2770">
        <w:rPr>
          <w:rFonts w:ascii="Arial" w:hAnsi="Arial" w:cs="Arial"/>
          <w:color w:val="888988"/>
          <w:w w:val="102"/>
          <w:lang w:val="es-AR"/>
        </w:rPr>
        <w:t>o</w:t>
      </w:r>
      <w:r w:rsidRPr="001929C6">
        <w:rPr>
          <w:rFonts w:ascii="Arial" w:hAnsi="Arial" w:cs="Arial"/>
          <w:color w:val="888988"/>
          <w:w w:val="102"/>
          <w:lang w:val="es-AR"/>
        </w:rPr>
        <w:t xml:space="preserve">s </w:t>
      </w:r>
      <w:r w:rsidR="00FF2770">
        <w:rPr>
          <w:rFonts w:ascii="Arial" w:hAnsi="Arial" w:cs="Arial"/>
          <w:color w:val="888988"/>
          <w:w w:val="102"/>
          <w:lang w:val="es-AR"/>
        </w:rPr>
        <w:t xml:space="preserve">tipos de </w:t>
      </w:r>
      <w:r w:rsidRPr="001929C6">
        <w:rPr>
          <w:rFonts w:ascii="Arial" w:hAnsi="Arial" w:cs="Arial"/>
          <w:color w:val="888988"/>
          <w:w w:val="102"/>
          <w:lang w:val="es-AR"/>
        </w:rPr>
        <w:t xml:space="preserve">reuniones / reuniones comunitarias sugeridas </w:t>
      </w:r>
      <w:r w:rsidRPr="001929C6">
        <w:rPr>
          <w:rFonts w:ascii="Arial" w:hAnsi="Arial" w:cs="Arial"/>
          <w:color w:val="888988"/>
          <w:spacing w:val="1"/>
          <w:lang w:val="es-AR"/>
        </w:rPr>
        <w:t>en los que los innovadores pueden recopilar información sobre sus ideas e información sobre las necesidades de la comunidad:</w:t>
      </w:r>
    </w:p>
    <w:p w14:paraId="72F54675" w14:textId="77777777" w:rsidR="003B65D0" w:rsidRPr="001929C6" w:rsidRDefault="00193F01">
      <w:pPr>
        <w:tabs>
          <w:tab w:val="left" w:pos="6909"/>
        </w:tabs>
        <w:spacing w:before="222" w:after="0" w:line="253" w:lineRule="exact"/>
        <w:ind w:left="2060"/>
        <w:rPr>
          <w:lang w:val="es-AR"/>
        </w:rPr>
      </w:pPr>
      <w:r w:rsidRPr="001929C6">
        <w:rPr>
          <w:rFonts w:ascii="Arial" w:hAnsi="Arial" w:cs="Arial"/>
          <w:color w:val="888988"/>
          <w:w w:val="103"/>
          <w:lang w:val="es-AR"/>
        </w:rPr>
        <w:t>• Reunión colaborativa Family Connection</w:t>
      </w:r>
      <w:r w:rsidRPr="001929C6">
        <w:rPr>
          <w:rFonts w:ascii="Arial" w:hAnsi="Arial" w:cs="Arial"/>
          <w:color w:val="888988"/>
          <w:lang w:val="es-AR"/>
        </w:rPr>
        <w:tab/>
      </w:r>
      <w:r w:rsidRPr="001929C6">
        <w:rPr>
          <w:rFonts w:ascii="Arial" w:hAnsi="Arial" w:cs="Arial"/>
          <w:color w:val="888988"/>
          <w:w w:val="103"/>
          <w:lang w:val="es-AR"/>
        </w:rPr>
        <w:t>• Foros públicos</w:t>
      </w:r>
    </w:p>
    <w:p w14:paraId="469CDDE8" w14:textId="77777777" w:rsidR="003B65D0" w:rsidRPr="001929C6" w:rsidRDefault="00193F01">
      <w:pPr>
        <w:tabs>
          <w:tab w:val="left" w:pos="6909"/>
        </w:tabs>
        <w:spacing w:before="11" w:after="0" w:line="253" w:lineRule="exact"/>
        <w:ind w:left="2060"/>
        <w:rPr>
          <w:lang w:val="es-AR"/>
        </w:rPr>
      </w:pPr>
      <w:r w:rsidRPr="001929C6">
        <w:rPr>
          <w:rFonts w:ascii="Arial" w:hAnsi="Arial" w:cs="Arial"/>
          <w:color w:val="888988"/>
          <w:w w:val="103"/>
          <w:lang w:val="es-AR"/>
        </w:rPr>
        <w:t>• Cenas cívicas</w:t>
      </w:r>
      <w:r w:rsidRPr="001929C6">
        <w:rPr>
          <w:rFonts w:ascii="Arial" w:hAnsi="Arial" w:cs="Arial"/>
          <w:color w:val="888988"/>
          <w:lang w:val="es-AR"/>
        </w:rPr>
        <w:tab/>
      </w:r>
      <w:r w:rsidRPr="001929C6">
        <w:rPr>
          <w:rFonts w:ascii="Arial" w:hAnsi="Arial" w:cs="Arial"/>
          <w:color w:val="888988"/>
          <w:w w:val="103"/>
          <w:lang w:val="es-AR"/>
        </w:rPr>
        <w:t>• Reuniones del Ayuntamiento</w:t>
      </w:r>
    </w:p>
    <w:p w14:paraId="0AF9DA3C" w14:textId="379204FE" w:rsidR="003B65D0" w:rsidRPr="001929C6" w:rsidRDefault="00193F01">
      <w:pPr>
        <w:tabs>
          <w:tab w:val="left" w:pos="6909"/>
        </w:tabs>
        <w:spacing w:before="11" w:after="0" w:line="253" w:lineRule="exact"/>
        <w:ind w:left="2060"/>
        <w:rPr>
          <w:lang w:val="es-AR"/>
        </w:rPr>
      </w:pPr>
      <w:r w:rsidRPr="001929C6">
        <w:rPr>
          <w:rFonts w:ascii="Arial" w:hAnsi="Arial" w:cs="Arial"/>
          <w:color w:val="888988"/>
          <w:w w:val="103"/>
          <w:lang w:val="es-AR"/>
        </w:rPr>
        <w:t>• Eventos de iglesia</w:t>
      </w:r>
      <w:r w:rsidRPr="001929C6">
        <w:rPr>
          <w:rFonts w:ascii="Arial" w:hAnsi="Arial" w:cs="Arial"/>
          <w:color w:val="888988"/>
          <w:lang w:val="es-AR"/>
        </w:rPr>
        <w:tab/>
      </w:r>
      <w:r w:rsidRPr="001929C6">
        <w:rPr>
          <w:rFonts w:ascii="Arial" w:hAnsi="Arial" w:cs="Arial"/>
          <w:color w:val="888988"/>
          <w:w w:val="103"/>
          <w:lang w:val="es-AR"/>
        </w:rPr>
        <w:t xml:space="preserve">• Encuestas y grupos </w:t>
      </w:r>
      <w:r w:rsidR="00FF2770">
        <w:rPr>
          <w:rFonts w:ascii="Arial" w:hAnsi="Arial" w:cs="Arial"/>
          <w:color w:val="888988"/>
          <w:w w:val="103"/>
          <w:lang w:val="es-AR"/>
        </w:rPr>
        <w:t>de enfoque</w:t>
      </w:r>
    </w:p>
    <w:p w14:paraId="2E35F82E" w14:textId="77777777" w:rsidR="003B65D0" w:rsidRPr="001929C6" w:rsidRDefault="00193F01">
      <w:pPr>
        <w:tabs>
          <w:tab w:val="left" w:pos="6909"/>
        </w:tabs>
        <w:spacing w:before="11" w:after="0" w:line="253" w:lineRule="exact"/>
        <w:ind w:left="2060"/>
        <w:rPr>
          <w:lang w:val="es-AR"/>
        </w:rPr>
      </w:pPr>
      <w:r w:rsidRPr="001929C6">
        <w:rPr>
          <w:rFonts w:ascii="Arial" w:hAnsi="Arial" w:cs="Arial"/>
          <w:color w:val="888988"/>
          <w:w w:val="103"/>
          <w:lang w:val="es-AR"/>
        </w:rPr>
        <w:t>• Eventos deportivos</w:t>
      </w:r>
      <w:r w:rsidRPr="001929C6">
        <w:rPr>
          <w:rFonts w:ascii="Arial" w:hAnsi="Arial" w:cs="Arial"/>
          <w:color w:val="888988"/>
          <w:lang w:val="es-AR"/>
        </w:rPr>
        <w:tab/>
      </w:r>
      <w:r w:rsidRPr="001929C6">
        <w:rPr>
          <w:rFonts w:ascii="Arial" w:hAnsi="Arial" w:cs="Arial"/>
          <w:color w:val="888988"/>
          <w:w w:val="103"/>
          <w:lang w:val="es-AR"/>
        </w:rPr>
        <w:t>• Festivales</w:t>
      </w:r>
    </w:p>
    <w:p w14:paraId="677EC204" w14:textId="77777777" w:rsidR="003B65D0" w:rsidRPr="001929C6" w:rsidRDefault="003B65D0">
      <w:pPr>
        <w:spacing w:after="0" w:line="280" w:lineRule="exact"/>
        <w:ind w:left="2060"/>
        <w:rPr>
          <w:sz w:val="24"/>
          <w:szCs w:val="24"/>
          <w:lang w:val="es-AR"/>
        </w:rPr>
      </w:pPr>
    </w:p>
    <w:p w14:paraId="2D6EF2C3" w14:textId="77777777" w:rsidR="00FF2770" w:rsidRDefault="00193F01" w:rsidP="00FF2770">
      <w:pPr>
        <w:spacing w:after="0" w:line="280" w:lineRule="exact"/>
        <w:ind w:left="2060" w:right="333"/>
        <w:rPr>
          <w:rFonts w:ascii="Arial" w:hAnsi="Arial" w:cs="Arial"/>
          <w:color w:val="888988"/>
          <w:spacing w:val="3"/>
          <w:lang w:val="es-AR"/>
        </w:rPr>
      </w:pPr>
      <w:r w:rsidRPr="001929C6">
        <w:rPr>
          <w:rFonts w:ascii="Arial" w:hAnsi="Arial" w:cs="Arial"/>
          <w:color w:val="888988"/>
          <w:spacing w:val="3"/>
          <w:lang w:val="es-AR"/>
        </w:rPr>
        <w:t>* Debido a las condiciones actuales de</w:t>
      </w:r>
      <w:r w:rsidR="00FF2770">
        <w:rPr>
          <w:rFonts w:ascii="Arial" w:hAnsi="Arial" w:cs="Arial"/>
          <w:color w:val="888988"/>
          <w:spacing w:val="3"/>
          <w:lang w:val="es-AR"/>
        </w:rPr>
        <w:t>l</w:t>
      </w:r>
      <w:r w:rsidRPr="001929C6">
        <w:rPr>
          <w:rFonts w:ascii="Arial" w:hAnsi="Arial" w:cs="Arial"/>
          <w:color w:val="888988"/>
          <w:spacing w:val="3"/>
          <w:lang w:val="es-AR"/>
        </w:rPr>
        <w:t xml:space="preserve"> COVID-19 se aceptan eventos tanto virtuales como presenciales. </w:t>
      </w:r>
      <w:r w:rsidRPr="001929C6">
        <w:rPr>
          <w:rFonts w:ascii="Arial" w:hAnsi="Arial" w:cs="Arial"/>
          <w:color w:val="888988"/>
          <w:w w:val="102"/>
          <w:lang w:val="es-AR"/>
        </w:rPr>
        <w:t>Para su protección y la de los miembros de su comunidad, recuerde adherirse</w:t>
      </w:r>
      <w:r w:rsidRPr="001929C6">
        <w:rPr>
          <w:lang w:val="es-AR"/>
        </w:rPr>
        <w:br/>
      </w:r>
      <w:r w:rsidRPr="001929C6">
        <w:rPr>
          <w:rFonts w:ascii="Arial" w:hAnsi="Arial" w:cs="Arial"/>
          <w:color w:val="888988"/>
          <w:spacing w:val="3"/>
          <w:lang w:val="es-AR"/>
        </w:rPr>
        <w:t xml:space="preserve">a las recomendaciones y pautas locales de salud pública y de los CDC al planificar o asistir a </w:t>
      </w:r>
    </w:p>
    <w:p w14:paraId="04E61455" w14:textId="3472A69F" w:rsidR="003B65D0" w:rsidRPr="001929C6" w:rsidRDefault="00193F01" w:rsidP="00FF2770">
      <w:pPr>
        <w:spacing w:after="0" w:line="280" w:lineRule="exact"/>
        <w:ind w:left="2060" w:right="333"/>
        <w:rPr>
          <w:lang w:val="es-AR"/>
        </w:rPr>
      </w:pPr>
      <w:r w:rsidRPr="001929C6">
        <w:rPr>
          <w:rFonts w:ascii="Arial" w:hAnsi="Arial" w:cs="Arial"/>
          <w:color w:val="888988"/>
          <w:spacing w:val="3"/>
          <w:lang w:val="es-AR"/>
        </w:rPr>
        <w:t>un evento comunitario en cumplimiento de esta sección.</w:t>
      </w:r>
    </w:p>
    <w:p w14:paraId="09A6C48B"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5DCEBCCB" w14:textId="77777777" w:rsidR="003B65D0" w:rsidRPr="001929C6" w:rsidRDefault="003B65D0">
      <w:pPr>
        <w:spacing w:after="0" w:line="276" w:lineRule="exact"/>
        <w:ind w:left="2102"/>
        <w:rPr>
          <w:sz w:val="24"/>
          <w:szCs w:val="24"/>
          <w:lang w:val="es-AR"/>
        </w:rPr>
      </w:pPr>
    </w:p>
    <w:p w14:paraId="76BA852C" w14:textId="77777777" w:rsidR="003B65D0" w:rsidRPr="001929C6" w:rsidRDefault="003B65D0">
      <w:pPr>
        <w:spacing w:after="0" w:line="276" w:lineRule="exact"/>
        <w:ind w:left="2102"/>
        <w:rPr>
          <w:sz w:val="24"/>
          <w:szCs w:val="24"/>
          <w:lang w:val="es-AR"/>
        </w:rPr>
      </w:pPr>
    </w:p>
    <w:p w14:paraId="6C93E1B1" w14:textId="77777777" w:rsidR="003B65D0" w:rsidRPr="001929C6" w:rsidRDefault="00193F01">
      <w:pPr>
        <w:spacing w:before="31" w:after="0" w:line="276" w:lineRule="exact"/>
        <w:ind w:left="2102"/>
        <w:rPr>
          <w:lang w:val="es-AR"/>
        </w:rPr>
      </w:pPr>
      <w:r w:rsidRPr="001929C6">
        <w:rPr>
          <w:rFonts w:ascii="Arial" w:hAnsi="Arial" w:cs="Arial"/>
          <w:color w:val="003045"/>
          <w:spacing w:val="1"/>
          <w:sz w:val="24"/>
          <w:szCs w:val="24"/>
          <w:lang w:val="es-AR"/>
        </w:rPr>
        <w:t>Volver a TOC</w:t>
      </w:r>
    </w:p>
    <w:p w14:paraId="0046351F" w14:textId="77777777" w:rsidR="003B65D0" w:rsidRPr="001929C6" w:rsidRDefault="00193F01">
      <w:pPr>
        <w:spacing w:after="0" w:line="192" w:lineRule="exact"/>
        <w:ind w:left="11392"/>
        <w:rPr>
          <w:sz w:val="24"/>
          <w:szCs w:val="24"/>
          <w:lang w:val="es-AR"/>
        </w:rPr>
      </w:pPr>
      <w:r w:rsidRPr="001929C6">
        <w:rPr>
          <w:sz w:val="24"/>
          <w:szCs w:val="24"/>
          <w:lang w:val="es-AR"/>
        </w:rPr>
        <w:br w:type="column"/>
      </w:r>
    </w:p>
    <w:p w14:paraId="20709671" w14:textId="77777777" w:rsidR="003B65D0" w:rsidRPr="001929C6" w:rsidRDefault="003B65D0">
      <w:pPr>
        <w:spacing w:after="0" w:line="192" w:lineRule="exact"/>
        <w:ind w:left="11392"/>
        <w:rPr>
          <w:sz w:val="24"/>
          <w:szCs w:val="24"/>
          <w:lang w:val="es-AR"/>
        </w:rPr>
      </w:pPr>
    </w:p>
    <w:p w14:paraId="1A483F07" w14:textId="77777777" w:rsidR="003B65D0" w:rsidRPr="001929C6" w:rsidRDefault="003B65D0">
      <w:pPr>
        <w:spacing w:after="0" w:line="192" w:lineRule="exact"/>
        <w:ind w:left="11392"/>
        <w:rPr>
          <w:sz w:val="24"/>
          <w:szCs w:val="24"/>
          <w:lang w:val="es-AR"/>
        </w:rPr>
      </w:pPr>
    </w:p>
    <w:p w14:paraId="496743C5" w14:textId="3B78E45A" w:rsidR="003B65D0" w:rsidRPr="001929C6" w:rsidRDefault="00FF2770" w:rsidP="009D20E0">
      <w:pPr>
        <w:spacing w:before="108" w:after="0" w:line="192" w:lineRule="exact"/>
        <w:rPr>
          <w:lang w:val="es-AR"/>
        </w:rPr>
      </w:pPr>
      <w:r>
        <w:rPr>
          <w:rFonts w:ascii="Arial" w:hAnsi="Arial" w:cs="Arial"/>
          <w:color w:val="FFFEFF"/>
          <w:sz w:val="24"/>
          <w:szCs w:val="24"/>
          <w:lang w:val="es-AR"/>
        </w:rPr>
        <w:t xml:space="preserve"> </w:t>
      </w:r>
      <w:r w:rsidR="00193F01" w:rsidRPr="001929C6">
        <w:rPr>
          <w:rFonts w:ascii="Arial" w:hAnsi="Arial" w:cs="Arial"/>
          <w:color w:val="FFFEFF"/>
          <w:sz w:val="24"/>
          <w:szCs w:val="24"/>
          <w:lang w:val="es-AR"/>
        </w:rPr>
        <w:t>19</w:t>
      </w:r>
    </w:p>
    <w:p w14:paraId="199FBC1A"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22" w:space="160"/>
            <w:col w:w="698" w:space="160"/>
          </w:cols>
        </w:sectPr>
      </w:pPr>
    </w:p>
    <w:p w14:paraId="1FFFFBA0"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3A64FC39" w14:textId="13DCF22D"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63360" behindDoc="1" locked="0" layoutInCell="0" allowOverlap="1" wp14:anchorId="05FEC7D8" wp14:editId="12B3B96B">
            <wp:simplePos x="0" y="0"/>
            <wp:positionH relativeFrom="page">
              <wp:posOffset>0</wp:posOffset>
            </wp:positionH>
            <wp:positionV relativeFrom="page">
              <wp:posOffset>0</wp:posOffset>
            </wp:positionV>
            <wp:extent cx="7772400"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F2CDB0B" w14:textId="77777777" w:rsidR="003B65D0" w:rsidRPr="001929C6" w:rsidRDefault="00193F01">
      <w:pPr>
        <w:spacing w:before="284" w:after="0" w:line="1012" w:lineRule="exact"/>
        <w:ind w:left="1440"/>
        <w:rPr>
          <w:lang w:val="es-AR"/>
        </w:rPr>
      </w:pPr>
      <w:r w:rsidRPr="001929C6">
        <w:rPr>
          <w:rFonts w:ascii="Arial" w:hAnsi="Arial" w:cs="Arial"/>
          <w:color w:val="003045"/>
          <w:sz w:val="88"/>
          <w:szCs w:val="88"/>
          <w:lang w:val="es-AR"/>
        </w:rPr>
        <w:t>Proceso de solicitud</w:t>
      </w:r>
    </w:p>
    <w:p w14:paraId="06DC01A7" w14:textId="77777777" w:rsidR="003B65D0" w:rsidRPr="001929C6" w:rsidRDefault="003B65D0">
      <w:pPr>
        <w:spacing w:after="0" w:line="368" w:lineRule="exact"/>
        <w:ind w:left="4084"/>
        <w:rPr>
          <w:sz w:val="24"/>
          <w:szCs w:val="24"/>
          <w:lang w:val="es-AR"/>
        </w:rPr>
      </w:pPr>
    </w:p>
    <w:p w14:paraId="4138102D" w14:textId="77777777" w:rsidR="003B65D0" w:rsidRPr="001929C6" w:rsidRDefault="003B65D0">
      <w:pPr>
        <w:spacing w:after="0" w:line="368" w:lineRule="exact"/>
        <w:ind w:left="4084"/>
        <w:rPr>
          <w:sz w:val="24"/>
          <w:szCs w:val="24"/>
          <w:lang w:val="es-AR"/>
        </w:rPr>
      </w:pPr>
    </w:p>
    <w:p w14:paraId="1ED16425" w14:textId="77777777" w:rsidR="003B65D0" w:rsidRPr="001929C6" w:rsidRDefault="003B65D0">
      <w:pPr>
        <w:spacing w:after="0" w:line="368" w:lineRule="exact"/>
        <w:ind w:left="4084"/>
        <w:rPr>
          <w:sz w:val="24"/>
          <w:szCs w:val="24"/>
          <w:lang w:val="es-AR"/>
        </w:rPr>
      </w:pPr>
    </w:p>
    <w:p w14:paraId="61FB9217" w14:textId="2E008428" w:rsidR="003B65D0" w:rsidRPr="001929C6" w:rsidRDefault="00193F01">
      <w:pPr>
        <w:spacing w:before="176" w:after="0" w:line="368" w:lineRule="exact"/>
        <w:ind w:left="4084"/>
        <w:rPr>
          <w:lang w:val="es-AR"/>
        </w:rPr>
      </w:pPr>
      <w:r w:rsidRPr="001929C6">
        <w:rPr>
          <w:rFonts w:ascii="Arial" w:hAnsi="Arial" w:cs="Arial"/>
          <w:color w:val="003045"/>
          <w:w w:val="92"/>
          <w:sz w:val="32"/>
          <w:szCs w:val="32"/>
          <w:lang w:val="es-AR"/>
        </w:rPr>
        <w:t xml:space="preserve">EL ECOSISTEMA </w:t>
      </w:r>
      <w:r w:rsidR="008E174E">
        <w:rPr>
          <w:rFonts w:ascii="Arial" w:hAnsi="Arial" w:cs="Arial"/>
          <w:color w:val="003045"/>
          <w:w w:val="92"/>
          <w:sz w:val="32"/>
          <w:szCs w:val="32"/>
          <w:lang w:val="es-AR"/>
        </w:rPr>
        <w:t>HOPE</w:t>
      </w:r>
    </w:p>
    <w:p w14:paraId="7720D996" w14:textId="36DF3654" w:rsidR="003B65D0" w:rsidRPr="001929C6" w:rsidRDefault="00193F01" w:rsidP="008E174E">
      <w:pPr>
        <w:spacing w:after="0" w:line="260" w:lineRule="exact"/>
        <w:ind w:left="4084" w:right="474"/>
        <w:rPr>
          <w:sz w:val="24"/>
          <w:szCs w:val="24"/>
          <w:lang w:val="es-AR"/>
        </w:rPr>
      </w:pPr>
      <w:r w:rsidRPr="001929C6">
        <w:rPr>
          <w:rFonts w:ascii="Arial" w:hAnsi="Arial" w:cs="Arial"/>
          <w:color w:val="888988"/>
          <w:lang w:val="es-AR"/>
        </w:rPr>
        <w:t>Se invitará a todos los solicitantes de State of Hope a conectarse con un programa más grande</w:t>
      </w:r>
      <w:r w:rsidR="008E174E">
        <w:rPr>
          <w:rFonts w:ascii="Arial" w:hAnsi="Arial" w:cs="Arial"/>
          <w:color w:val="888988"/>
          <w:lang w:val="es-AR"/>
        </w:rPr>
        <w:t>, el “</w:t>
      </w:r>
      <w:r w:rsidRPr="001929C6">
        <w:rPr>
          <w:rFonts w:ascii="Arial" w:hAnsi="Arial" w:cs="Arial"/>
          <w:color w:val="888988"/>
          <w:lang w:val="es-AR"/>
        </w:rPr>
        <w:t>Ecosistema</w:t>
      </w:r>
      <w:r w:rsidR="008E174E">
        <w:rPr>
          <w:rFonts w:ascii="Arial" w:hAnsi="Arial" w:cs="Arial"/>
          <w:color w:val="888988"/>
          <w:lang w:val="es-AR"/>
        </w:rPr>
        <w:t xml:space="preserve"> Hope</w:t>
      </w:r>
      <w:r w:rsidRPr="001929C6">
        <w:rPr>
          <w:rFonts w:ascii="Arial" w:hAnsi="Arial" w:cs="Arial"/>
          <w:color w:val="888988"/>
          <w:lang w:val="es-AR"/>
        </w:rPr>
        <w:t>". Esta será una red donde los sitios podrán mejorar</w:t>
      </w:r>
      <w:r w:rsidR="008E174E">
        <w:rPr>
          <w:rFonts w:ascii="Arial" w:hAnsi="Arial" w:cs="Arial"/>
          <w:color w:val="888988"/>
          <w:lang w:val="es-AR"/>
        </w:rPr>
        <w:t xml:space="preserve"> </w:t>
      </w:r>
      <w:r w:rsidRPr="001929C6">
        <w:rPr>
          <w:rFonts w:ascii="Arial" w:hAnsi="Arial" w:cs="Arial"/>
          <w:color w:val="888988"/>
          <w:lang w:val="es-AR"/>
        </w:rPr>
        <w:t xml:space="preserve">colaboración, participar en oportunidades de aprendizaje y acceder a más </w:t>
      </w:r>
      <w:r w:rsidR="00DE1FBC" w:rsidRPr="001929C6">
        <w:rPr>
          <w:rFonts w:ascii="Arial" w:hAnsi="Arial" w:cs="Arial"/>
          <w:color w:val="888988"/>
          <w:spacing w:val="-1"/>
          <w:lang w:val="es-AR"/>
        </w:rPr>
        <w:t>recursos (oportunidades de subvenciones, capacitaciones, acceso a socios, etc.).</w:t>
      </w:r>
    </w:p>
    <w:p w14:paraId="708F48FB" w14:textId="77777777" w:rsidR="008E174E" w:rsidRDefault="008E174E" w:rsidP="008E174E">
      <w:pPr>
        <w:spacing w:after="0" w:line="240" w:lineRule="auto"/>
        <w:ind w:left="2694" w:hanging="426"/>
        <w:rPr>
          <w:rFonts w:ascii="Arial" w:hAnsi="Arial" w:cs="Arial"/>
          <w:color w:val="003045"/>
          <w:w w:val="90"/>
          <w:sz w:val="32"/>
          <w:szCs w:val="32"/>
          <w:lang w:val="es-AR"/>
        </w:rPr>
      </w:pPr>
    </w:p>
    <w:p w14:paraId="4C0C348A" w14:textId="10498C12" w:rsidR="008E174E" w:rsidRDefault="00193F01" w:rsidP="008E174E">
      <w:pPr>
        <w:spacing w:after="0" w:line="240" w:lineRule="auto"/>
        <w:ind w:left="2694" w:hanging="426"/>
        <w:rPr>
          <w:rFonts w:ascii="Arial" w:hAnsi="Arial" w:cs="Arial"/>
          <w:color w:val="003045"/>
          <w:w w:val="90"/>
          <w:sz w:val="32"/>
          <w:szCs w:val="32"/>
          <w:lang w:val="es-AR"/>
        </w:rPr>
      </w:pPr>
      <w:r w:rsidRPr="001929C6">
        <w:rPr>
          <w:rFonts w:ascii="Arial" w:hAnsi="Arial" w:cs="Arial"/>
          <w:color w:val="003045"/>
          <w:w w:val="90"/>
          <w:sz w:val="32"/>
          <w:szCs w:val="32"/>
          <w:lang w:val="es-AR"/>
        </w:rPr>
        <w:t>CATEGORÍAS DE SITIOS DEL ECOSISTEMA DE</w:t>
      </w:r>
      <w:r w:rsidR="008E174E">
        <w:rPr>
          <w:rFonts w:ascii="Arial" w:hAnsi="Arial" w:cs="Arial"/>
          <w:color w:val="003045"/>
          <w:w w:val="90"/>
          <w:sz w:val="32"/>
          <w:szCs w:val="32"/>
          <w:lang w:val="es-AR"/>
        </w:rPr>
        <w:t xml:space="preserve"> STATE OF HOPE</w:t>
      </w:r>
    </w:p>
    <w:p w14:paraId="68CA8C91" w14:textId="6E083FD0" w:rsidR="003B65D0" w:rsidRPr="001929C6" w:rsidRDefault="00D27890" w:rsidP="008E174E">
      <w:pPr>
        <w:spacing w:before="205" w:after="0" w:line="368" w:lineRule="exact"/>
        <w:ind w:left="3104"/>
        <w:rPr>
          <w:lang w:val="es-AR"/>
        </w:rPr>
      </w:pPr>
      <w:r>
        <w:rPr>
          <w:rFonts w:ascii="Arial" w:hAnsi="Arial" w:cs="Arial"/>
          <w:color w:val="FFFEFF"/>
          <w:spacing w:val="-7"/>
          <w:w w:val="95"/>
          <w:sz w:val="28"/>
          <w:szCs w:val="28"/>
          <w:lang w:val="es-AR"/>
        </w:rPr>
        <w:t xml:space="preserve">              </w:t>
      </w:r>
      <w:r w:rsidR="00193F01" w:rsidRPr="001929C6">
        <w:rPr>
          <w:rFonts w:ascii="Arial" w:hAnsi="Arial" w:cs="Arial"/>
          <w:color w:val="FFFEFF"/>
          <w:spacing w:val="-7"/>
          <w:w w:val="95"/>
          <w:sz w:val="28"/>
          <w:szCs w:val="28"/>
          <w:lang w:val="es-AR"/>
        </w:rPr>
        <w:t xml:space="preserve">SITIOS </w:t>
      </w:r>
      <w:r w:rsidR="00193F01" w:rsidRPr="00D27890">
        <w:rPr>
          <w:rFonts w:ascii="Arial" w:hAnsi="Arial" w:cs="Arial"/>
          <w:color w:val="FFFEFF"/>
          <w:spacing w:val="-7"/>
          <w:w w:val="95"/>
          <w:sz w:val="28"/>
          <w:szCs w:val="28"/>
          <w:u w:val="single"/>
          <w:lang w:val="es-AR"/>
        </w:rPr>
        <w:t>FINANCIADOS</w:t>
      </w:r>
      <w:r w:rsidR="00193F01" w:rsidRPr="001929C6">
        <w:rPr>
          <w:rFonts w:ascii="Arial" w:hAnsi="Arial" w:cs="Arial"/>
          <w:color w:val="FFFEFF"/>
          <w:spacing w:val="-7"/>
          <w:w w:val="95"/>
          <w:sz w:val="28"/>
          <w:szCs w:val="28"/>
          <w:lang w:val="es-AR"/>
        </w:rPr>
        <w:t xml:space="preserve"> POR </w:t>
      </w:r>
      <w:r w:rsidR="008E174E">
        <w:rPr>
          <w:rFonts w:ascii="Arial" w:hAnsi="Arial" w:cs="Arial"/>
          <w:color w:val="FFFEFF"/>
          <w:spacing w:val="-7"/>
          <w:w w:val="95"/>
          <w:sz w:val="28"/>
          <w:szCs w:val="28"/>
          <w:lang w:val="es-AR"/>
        </w:rPr>
        <w:t>STATE OF HOPE</w:t>
      </w:r>
    </w:p>
    <w:p w14:paraId="3D7F8C77" w14:textId="77777777" w:rsidR="003B65D0" w:rsidRPr="001929C6" w:rsidRDefault="003B65D0">
      <w:pPr>
        <w:spacing w:after="0" w:line="276" w:lineRule="exact"/>
        <w:ind w:left="2021"/>
        <w:rPr>
          <w:sz w:val="24"/>
          <w:szCs w:val="24"/>
          <w:lang w:val="es-AR"/>
        </w:rPr>
      </w:pPr>
    </w:p>
    <w:p w14:paraId="613C7962" w14:textId="77777777" w:rsidR="003B65D0" w:rsidRPr="001929C6" w:rsidRDefault="00193F01" w:rsidP="00D27890">
      <w:pPr>
        <w:spacing w:before="20" w:after="0" w:line="276" w:lineRule="exact"/>
        <w:ind w:left="2021" w:right="1041"/>
        <w:rPr>
          <w:lang w:val="es-AR"/>
        </w:rPr>
      </w:pPr>
      <w:r w:rsidRPr="001929C6">
        <w:rPr>
          <w:rFonts w:ascii="Arial" w:hAnsi="Arial" w:cs="Arial"/>
          <w:color w:val="003045"/>
          <w:w w:val="102"/>
          <w:sz w:val="24"/>
          <w:szCs w:val="24"/>
          <w:lang w:val="es-AR"/>
        </w:rPr>
        <w:t>¿Qué recibirán los sitios de State of Hope?</w:t>
      </w:r>
    </w:p>
    <w:p w14:paraId="6809A1BB" w14:textId="2F9A4E98" w:rsidR="003B65D0" w:rsidRPr="001929C6" w:rsidRDefault="00193F01" w:rsidP="00D27890">
      <w:pPr>
        <w:spacing w:before="3" w:after="0" w:line="253" w:lineRule="exact"/>
        <w:ind w:left="2021" w:right="1041"/>
        <w:rPr>
          <w:lang w:val="es-AR"/>
        </w:rPr>
      </w:pPr>
      <w:r w:rsidRPr="001929C6">
        <w:rPr>
          <w:rFonts w:ascii="Arial" w:hAnsi="Arial" w:cs="Arial"/>
          <w:color w:val="003045"/>
          <w:spacing w:val="3"/>
          <w:lang w:val="es-AR"/>
        </w:rPr>
        <w:t xml:space="preserve">• </w:t>
      </w:r>
      <w:r w:rsidR="00D27890" w:rsidRPr="00D27890">
        <w:rPr>
          <w:rFonts w:ascii="Arial" w:hAnsi="Arial" w:cs="Arial"/>
          <w:color w:val="003045"/>
          <w:spacing w:val="3"/>
          <w:lang w:val="es-AR"/>
        </w:rPr>
        <w:t>Seeds of HOPE</w:t>
      </w:r>
      <w:r w:rsidR="00D27890">
        <w:rPr>
          <w:rFonts w:ascii="Arial" w:hAnsi="Arial" w:cs="Arial"/>
          <w:color w:val="003045"/>
          <w:spacing w:val="3"/>
          <w:lang w:val="es-AR"/>
        </w:rPr>
        <w:t>:</w:t>
      </w:r>
      <w:r w:rsidRPr="001929C6">
        <w:rPr>
          <w:rFonts w:ascii="Arial" w:hAnsi="Arial" w:cs="Arial"/>
          <w:color w:val="003045"/>
          <w:spacing w:val="3"/>
          <w:lang w:val="es-AR"/>
        </w:rPr>
        <w:t xml:space="preserve"> concesión de subvenciones / financiación formal</w:t>
      </w:r>
    </w:p>
    <w:p w14:paraId="548E69CF" w14:textId="77777777" w:rsidR="003B65D0" w:rsidRPr="001929C6" w:rsidRDefault="00193F01" w:rsidP="00D27890">
      <w:pPr>
        <w:spacing w:before="7" w:after="0" w:line="253" w:lineRule="exact"/>
        <w:ind w:left="2021" w:right="1041"/>
        <w:rPr>
          <w:lang w:val="es-AR"/>
        </w:rPr>
      </w:pPr>
      <w:r w:rsidRPr="001929C6">
        <w:rPr>
          <w:rFonts w:ascii="Arial" w:hAnsi="Arial" w:cs="Arial"/>
          <w:color w:val="003045"/>
          <w:w w:val="103"/>
          <w:lang w:val="es-AR"/>
        </w:rPr>
        <w:t>• Entrenamiento de trauma para la comunidad</w:t>
      </w:r>
    </w:p>
    <w:p w14:paraId="767E1319" w14:textId="77777777" w:rsidR="003B65D0" w:rsidRPr="001929C6" w:rsidRDefault="00193F01" w:rsidP="00D27890">
      <w:pPr>
        <w:spacing w:before="27" w:after="0" w:line="253" w:lineRule="exact"/>
        <w:ind w:left="2021" w:right="1041"/>
        <w:rPr>
          <w:lang w:val="es-AR"/>
        </w:rPr>
      </w:pPr>
      <w:r w:rsidRPr="001929C6">
        <w:rPr>
          <w:rFonts w:ascii="Arial" w:hAnsi="Arial" w:cs="Arial"/>
          <w:color w:val="003045"/>
          <w:w w:val="102"/>
          <w:lang w:val="es-AR"/>
        </w:rPr>
        <w:t>• Creación de capacidad en torno al proceso de pensamiento de diseño para la implementación del proyecto.</w:t>
      </w:r>
    </w:p>
    <w:p w14:paraId="5DAF8B4F" w14:textId="77777777" w:rsidR="003B65D0" w:rsidRPr="001929C6" w:rsidRDefault="00193F01" w:rsidP="00D27890">
      <w:pPr>
        <w:spacing w:before="7" w:after="0" w:line="253" w:lineRule="exact"/>
        <w:ind w:left="2021" w:right="1041"/>
        <w:rPr>
          <w:lang w:val="es-AR"/>
        </w:rPr>
      </w:pPr>
      <w:r w:rsidRPr="001929C6">
        <w:rPr>
          <w:rFonts w:ascii="Arial" w:hAnsi="Arial" w:cs="Arial"/>
          <w:color w:val="003045"/>
          <w:spacing w:val="2"/>
          <w:lang w:val="es-AR"/>
        </w:rPr>
        <w:t>• Asistencia técnica especializada adicional según sea necesario</w:t>
      </w:r>
    </w:p>
    <w:p w14:paraId="32803ED3" w14:textId="77777777" w:rsidR="003B65D0" w:rsidRPr="001929C6" w:rsidRDefault="00193F01" w:rsidP="00D27890">
      <w:pPr>
        <w:spacing w:before="7" w:after="0" w:line="253" w:lineRule="exact"/>
        <w:ind w:left="2021" w:right="1041"/>
        <w:rPr>
          <w:lang w:val="es-AR"/>
        </w:rPr>
      </w:pPr>
      <w:r w:rsidRPr="001929C6">
        <w:rPr>
          <w:rFonts w:ascii="Arial" w:hAnsi="Arial" w:cs="Arial"/>
          <w:color w:val="003045"/>
          <w:w w:val="104"/>
          <w:lang w:val="es-AR"/>
        </w:rPr>
        <w:t>• Entrenamiento especializado</w:t>
      </w:r>
    </w:p>
    <w:p w14:paraId="7CF6F86B" w14:textId="77777777" w:rsidR="003B65D0" w:rsidRPr="001929C6" w:rsidRDefault="00193F01" w:rsidP="00D27890">
      <w:pPr>
        <w:spacing w:before="7" w:after="0" w:line="253" w:lineRule="exact"/>
        <w:ind w:left="2021" w:right="1041"/>
        <w:rPr>
          <w:lang w:val="es-AR"/>
        </w:rPr>
      </w:pPr>
      <w:r w:rsidRPr="001929C6">
        <w:rPr>
          <w:rFonts w:ascii="Arial" w:hAnsi="Arial" w:cs="Arial"/>
          <w:color w:val="003045"/>
          <w:w w:val="101"/>
          <w:lang w:val="es-AR"/>
        </w:rPr>
        <w:t>• Acceso a subvenciones y oportunidades de financiación adicionales</w:t>
      </w:r>
    </w:p>
    <w:p w14:paraId="29A523EC" w14:textId="77777777" w:rsidR="003B65D0" w:rsidRPr="001929C6" w:rsidRDefault="003B65D0" w:rsidP="00D27890">
      <w:pPr>
        <w:spacing w:after="0" w:line="280" w:lineRule="exact"/>
        <w:ind w:left="2021" w:right="1041"/>
        <w:rPr>
          <w:sz w:val="24"/>
          <w:szCs w:val="24"/>
          <w:lang w:val="es-AR"/>
        </w:rPr>
      </w:pPr>
    </w:p>
    <w:p w14:paraId="5C8A2382" w14:textId="6135D2C7" w:rsidR="003B65D0" w:rsidRPr="001929C6" w:rsidRDefault="00193F01" w:rsidP="00D27890">
      <w:pPr>
        <w:spacing w:before="5" w:after="0" w:line="280" w:lineRule="exact"/>
        <w:ind w:left="2021" w:right="900"/>
        <w:rPr>
          <w:sz w:val="24"/>
          <w:szCs w:val="24"/>
          <w:lang w:val="es-AR"/>
        </w:rPr>
      </w:pPr>
      <w:r w:rsidRPr="001929C6">
        <w:rPr>
          <w:rFonts w:ascii="Arial" w:hAnsi="Arial" w:cs="Arial"/>
          <w:color w:val="003045"/>
          <w:w w:val="101"/>
          <w:sz w:val="24"/>
          <w:szCs w:val="24"/>
          <w:lang w:val="es-AR"/>
        </w:rPr>
        <w:t xml:space="preserve">* </w:t>
      </w:r>
      <w:r w:rsidRPr="00D27890">
        <w:rPr>
          <w:rFonts w:ascii="Arial" w:hAnsi="Arial" w:cs="Arial"/>
          <w:color w:val="003045"/>
          <w:w w:val="101"/>
          <w:lang w:val="es-AR"/>
        </w:rPr>
        <w:t>Los sitios financiados pueden recibir</w:t>
      </w:r>
      <w:r w:rsidR="00D27890" w:rsidRPr="00D27890">
        <w:rPr>
          <w:rFonts w:ascii="Arial" w:hAnsi="Arial" w:cs="Arial"/>
          <w:color w:val="003045"/>
          <w:w w:val="101"/>
          <w:lang w:val="es-AR"/>
        </w:rPr>
        <w:t xml:space="preserve"> pequeños </w:t>
      </w:r>
      <w:r w:rsidRPr="00D27890">
        <w:rPr>
          <w:rFonts w:ascii="Arial" w:hAnsi="Arial" w:cs="Arial"/>
          <w:color w:val="003045"/>
          <w:w w:val="101"/>
          <w:lang w:val="es-AR"/>
        </w:rPr>
        <w:t xml:space="preserve">Seeds of Hope en el rango de: </w:t>
      </w:r>
      <w:r w:rsidR="00D27890">
        <w:rPr>
          <w:rFonts w:ascii="Arial" w:hAnsi="Arial" w:cs="Arial"/>
          <w:color w:val="003045"/>
          <w:w w:val="101"/>
          <w:lang w:val="es-AR"/>
        </w:rPr>
        <w:t xml:space="preserve">                     </w:t>
      </w:r>
      <w:r w:rsidRPr="00D27890">
        <w:rPr>
          <w:rFonts w:ascii="Arial" w:hAnsi="Arial" w:cs="Arial"/>
          <w:color w:val="003045"/>
          <w:w w:val="101"/>
          <w:lang w:val="es-AR"/>
        </w:rPr>
        <w:t>$ 5,000 a $ 50,000</w:t>
      </w:r>
    </w:p>
    <w:p w14:paraId="3A810A91" w14:textId="0C5FF5D2" w:rsidR="003B65D0" w:rsidRPr="001929C6" w:rsidRDefault="00193F01" w:rsidP="00D27890">
      <w:pPr>
        <w:spacing w:before="124" w:after="0" w:line="322" w:lineRule="exact"/>
        <w:ind w:left="2449" w:firstLine="79"/>
        <w:rPr>
          <w:lang w:val="es-AR"/>
        </w:rPr>
      </w:pPr>
      <w:r w:rsidRPr="001929C6">
        <w:rPr>
          <w:rFonts w:ascii="Arial" w:hAnsi="Arial" w:cs="Arial"/>
          <w:color w:val="FFFEFF"/>
          <w:spacing w:val="-7"/>
          <w:sz w:val="28"/>
          <w:szCs w:val="28"/>
          <w:lang w:val="es-AR"/>
        </w:rPr>
        <w:t xml:space="preserve">SITIOS </w:t>
      </w:r>
      <w:r w:rsidR="00D27890">
        <w:rPr>
          <w:rFonts w:ascii="Arial" w:hAnsi="Arial" w:cs="Arial"/>
          <w:color w:val="FFFEFF"/>
          <w:spacing w:val="-7"/>
          <w:sz w:val="28"/>
          <w:szCs w:val="28"/>
          <w:lang w:val="es-AR"/>
        </w:rPr>
        <w:t>DEL ECOSISTEMA STATE OF HOPE</w:t>
      </w:r>
      <w:r w:rsidRPr="001929C6">
        <w:rPr>
          <w:rFonts w:ascii="Arial" w:hAnsi="Arial" w:cs="Arial"/>
          <w:color w:val="FFFEFF"/>
          <w:spacing w:val="-7"/>
          <w:sz w:val="28"/>
          <w:szCs w:val="28"/>
          <w:lang w:val="es-AR"/>
        </w:rPr>
        <w:t xml:space="preserve"> - </w:t>
      </w:r>
      <w:r w:rsidRPr="00D27890">
        <w:rPr>
          <w:rFonts w:ascii="Arial" w:hAnsi="Arial" w:cs="Arial"/>
          <w:color w:val="FFFEFF"/>
          <w:spacing w:val="-7"/>
          <w:sz w:val="28"/>
          <w:szCs w:val="28"/>
          <w:u w:val="single"/>
          <w:lang w:val="es-AR"/>
        </w:rPr>
        <w:t>NO FINANCIADOS</w:t>
      </w:r>
    </w:p>
    <w:p w14:paraId="037F3C70" w14:textId="77777777" w:rsidR="003B65D0" w:rsidRPr="001929C6" w:rsidRDefault="003B65D0">
      <w:pPr>
        <w:spacing w:after="0" w:line="276" w:lineRule="exact"/>
        <w:ind w:left="2061"/>
        <w:rPr>
          <w:sz w:val="24"/>
          <w:szCs w:val="24"/>
          <w:lang w:val="es-AR"/>
        </w:rPr>
      </w:pPr>
    </w:p>
    <w:p w14:paraId="433E4D69" w14:textId="77777777" w:rsidR="003B65D0" w:rsidRPr="001929C6" w:rsidRDefault="00193F01">
      <w:pPr>
        <w:spacing w:before="20" w:after="0" w:line="276" w:lineRule="exact"/>
        <w:ind w:left="2061"/>
        <w:rPr>
          <w:lang w:val="es-AR"/>
        </w:rPr>
      </w:pPr>
      <w:r w:rsidRPr="001929C6">
        <w:rPr>
          <w:rFonts w:ascii="Arial" w:hAnsi="Arial" w:cs="Arial"/>
          <w:color w:val="003045"/>
          <w:w w:val="102"/>
          <w:sz w:val="24"/>
          <w:szCs w:val="24"/>
          <w:lang w:val="es-AR"/>
        </w:rPr>
        <w:t>¿Qué recibirán los sitios de State of Hope no financiados?</w:t>
      </w:r>
    </w:p>
    <w:p w14:paraId="482C7BE0" w14:textId="3AE9E26F" w:rsidR="003B65D0" w:rsidRPr="001929C6" w:rsidRDefault="00193F01">
      <w:pPr>
        <w:tabs>
          <w:tab w:val="left" w:pos="2421"/>
          <w:tab w:val="left" w:pos="2421"/>
        </w:tabs>
        <w:spacing w:after="0" w:line="270" w:lineRule="exact"/>
        <w:ind w:left="2061" w:right="1354"/>
        <w:rPr>
          <w:lang w:val="es-AR"/>
        </w:rPr>
      </w:pPr>
      <w:r w:rsidRPr="001929C6">
        <w:rPr>
          <w:rFonts w:ascii="Arial" w:hAnsi="Arial" w:cs="Arial"/>
          <w:color w:val="003045"/>
          <w:spacing w:val="1"/>
          <w:lang w:val="es-AR"/>
        </w:rPr>
        <w:t>• Los sitios de ecosistemas no financiados recibirán acceso a todas las oportunidades de sitios financiados por SOH</w:t>
      </w:r>
      <w:r w:rsidR="00D27890">
        <w:rPr>
          <w:rFonts w:ascii="Arial" w:hAnsi="Arial" w:cs="Arial"/>
          <w:color w:val="003045"/>
          <w:spacing w:val="1"/>
          <w:lang w:val="es-AR"/>
        </w:rPr>
        <w:t xml:space="preserve"> </w:t>
      </w:r>
      <w:r w:rsidRPr="001929C6">
        <w:rPr>
          <w:rFonts w:ascii="Arial" w:hAnsi="Arial" w:cs="Arial"/>
          <w:color w:val="003045"/>
          <w:u w:val="single"/>
          <w:lang w:val="es-AR"/>
        </w:rPr>
        <w:t>EXCEPTO financiamiento formal</w:t>
      </w:r>
      <w:r w:rsidRPr="001929C6">
        <w:rPr>
          <w:rFonts w:ascii="Arial" w:hAnsi="Arial" w:cs="Arial"/>
          <w:color w:val="003045"/>
          <w:lang w:val="es-AR"/>
        </w:rPr>
        <w:t>. Los sitios no financiados pueden volver a solicitar la oportunidad de recibir</w:t>
      </w:r>
      <w:r w:rsidR="00D27890">
        <w:rPr>
          <w:rFonts w:ascii="Arial" w:hAnsi="Arial" w:cs="Arial"/>
          <w:color w:val="003045"/>
          <w:lang w:val="es-AR"/>
        </w:rPr>
        <w:t xml:space="preserve"> </w:t>
      </w:r>
      <w:r w:rsidRPr="001929C6">
        <w:rPr>
          <w:rFonts w:ascii="Arial" w:hAnsi="Arial" w:cs="Arial"/>
          <w:color w:val="003045"/>
          <w:lang w:val="es-AR"/>
        </w:rPr>
        <w:tab/>
        <w:t>financiación durante la próxima ronda abierta de solicitudes de SOH.</w:t>
      </w:r>
    </w:p>
    <w:p w14:paraId="6D992C32" w14:textId="77777777" w:rsidR="003B65D0" w:rsidRPr="001929C6" w:rsidRDefault="003B65D0">
      <w:pPr>
        <w:spacing w:after="0" w:line="874" w:lineRule="exact"/>
        <w:ind w:left="3398"/>
        <w:rPr>
          <w:sz w:val="24"/>
          <w:szCs w:val="24"/>
          <w:lang w:val="es-AR"/>
        </w:rPr>
      </w:pPr>
    </w:p>
    <w:p w14:paraId="71A6D9E1" w14:textId="77777777" w:rsidR="00D27890" w:rsidRDefault="00D27890" w:rsidP="00D27890">
      <w:pPr>
        <w:spacing w:before="207" w:after="0" w:line="874" w:lineRule="exact"/>
        <w:ind w:left="3398"/>
        <w:rPr>
          <w:rFonts w:ascii="Times New Roman" w:hAnsi="Times New Roman"/>
          <w:color w:val="003045"/>
          <w:w w:val="110"/>
          <w:sz w:val="76"/>
          <w:szCs w:val="76"/>
          <w:lang w:val="es-AR"/>
        </w:rPr>
      </w:pPr>
      <w:r>
        <w:rPr>
          <w:rFonts w:ascii="Times New Roman" w:hAnsi="Times New Roman"/>
          <w:color w:val="003045"/>
          <w:w w:val="110"/>
          <w:sz w:val="76"/>
          <w:szCs w:val="76"/>
          <w:lang w:val="es-AR"/>
        </w:rPr>
        <w:t xml:space="preserve">¡Aplique </w:t>
      </w:r>
    </w:p>
    <w:p w14:paraId="6F7102F7" w14:textId="0E8A7B3F" w:rsidR="003B65D0" w:rsidRPr="001929C6" w:rsidRDefault="00D27890" w:rsidP="00D27890">
      <w:pPr>
        <w:spacing w:before="207" w:after="0" w:line="874" w:lineRule="exact"/>
        <w:ind w:left="3398"/>
        <w:rPr>
          <w:lang w:val="es-AR"/>
        </w:rPr>
      </w:pPr>
      <w:r>
        <w:rPr>
          <w:rFonts w:ascii="Times New Roman" w:hAnsi="Times New Roman"/>
          <w:color w:val="003045"/>
          <w:w w:val="110"/>
          <w:sz w:val="76"/>
          <w:szCs w:val="76"/>
          <w:lang w:val="es-AR"/>
        </w:rPr>
        <w:t>a</w:t>
      </w:r>
      <w:r w:rsidR="00193F01" w:rsidRPr="001929C6">
        <w:rPr>
          <w:rFonts w:ascii="Times New Roman" w:hAnsi="Times New Roman"/>
          <w:color w:val="003045"/>
          <w:w w:val="105"/>
          <w:sz w:val="76"/>
          <w:szCs w:val="76"/>
          <w:lang w:val="es-AR"/>
        </w:rPr>
        <w:t>hora!</w:t>
      </w:r>
    </w:p>
    <w:p w14:paraId="5D8BA714" w14:textId="7C48FB29" w:rsidR="003B65D0" w:rsidRPr="001929C6" w:rsidRDefault="00193F01">
      <w:pPr>
        <w:spacing w:before="41" w:after="0" w:line="299" w:lineRule="exact"/>
        <w:ind w:left="7623"/>
        <w:rPr>
          <w:lang w:val="es-AR"/>
        </w:rPr>
      </w:pPr>
      <w:r w:rsidRPr="001929C6">
        <w:rPr>
          <w:rFonts w:ascii="Arial" w:hAnsi="Arial" w:cs="Arial"/>
          <w:color w:val="888988"/>
          <w:spacing w:val="2"/>
          <w:sz w:val="26"/>
          <w:szCs w:val="26"/>
          <w:lang w:val="es-AR"/>
        </w:rPr>
        <w:t>Apli</w:t>
      </w:r>
      <w:r w:rsidR="00D27890">
        <w:rPr>
          <w:rFonts w:ascii="Arial" w:hAnsi="Arial" w:cs="Arial"/>
          <w:color w:val="888988"/>
          <w:spacing w:val="2"/>
          <w:sz w:val="26"/>
          <w:szCs w:val="26"/>
          <w:lang w:val="es-AR"/>
        </w:rPr>
        <w:t>que</w:t>
      </w:r>
      <w:r w:rsidRPr="001929C6">
        <w:rPr>
          <w:rFonts w:ascii="Arial" w:hAnsi="Arial" w:cs="Arial"/>
          <w:color w:val="888988"/>
          <w:spacing w:val="2"/>
          <w:sz w:val="26"/>
          <w:szCs w:val="26"/>
          <w:lang w:val="es-AR"/>
        </w:rPr>
        <w:t xml:space="preserve"> online</w:t>
      </w:r>
    </w:p>
    <w:p w14:paraId="51959317"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772D90C1" w14:textId="77777777" w:rsidR="003B65D0" w:rsidRPr="001929C6" w:rsidRDefault="00193F01">
      <w:pPr>
        <w:spacing w:before="183" w:after="0" w:line="276" w:lineRule="exact"/>
        <w:ind w:left="2102"/>
        <w:rPr>
          <w:lang w:val="es-AR"/>
        </w:rPr>
      </w:pPr>
      <w:r w:rsidRPr="001929C6">
        <w:rPr>
          <w:rFonts w:ascii="Arial" w:hAnsi="Arial" w:cs="Arial"/>
          <w:color w:val="003045"/>
          <w:spacing w:val="1"/>
          <w:sz w:val="24"/>
          <w:szCs w:val="24"/>
          <w:lang w:val="es-AR"/>
        </w:rPr>
        <w:lastRenderedPageBreak/>
        <w:t>Volver a TOC</w:t>
      </w:r>
    </w:p>
    <w:p w14:paraId="2A17276A" w14:textId="77777777" w:rsidR="003B65D0" w:rsidRPr="001929C6" w:rsidRDefault="00193F01">
      <w:pPr>
        <w:spacing w:after="0" w:line="192" w:lineRule="exact"/>
        <w:ind w:left="11392"/>
        <w:rPr>
          <w:sz w:val="24"/>
          <w:szCs w:val="24"/>
          <w:lang w:val="es-AR"/>
        </w:rPr>
      </w:pPr>
      <w:r w:rsidRPr="001929C6">
        <w:rPr>
          <w:sz w:val="24"/>
          <w:szCs w:val="24"/>
          <w:lang w:val="es-AR"/>
        </w:rPr>
        <w:br w:type="column"/>
      </w:r>
    </w:p>
    <w:p w14:paraId="554FC52E" w14:textId="77777777" w:rsidR="003B65D0" w:rsidRPr="001929C6" w:rsidRDefault="003B65D0">
      <w:pPr>
        <w:spacing w:after="0" w:line="192" w:lineRule="exact"/>
        <w:ind w:left="11392"/>
        <w:rPr>
          <w:sz w:val="24"/>
          <w:szCs w:val="24"/>
          <w:lang w:val="es-AR"/>
        </w:rPr>
      </w:pPr>
    </w:p>
    <w:p w14:paraId="67E66BF3" w14:textId="77777777" w:rsidR="003B65D0" w:rsidRPr="001929C6" w:rsidRDefault="00193F01">
      <w:pPr>
        <w:spacing w:before="177" w:after="0" w:line="192" w:lineRule="exact"/>
        <w:ind w:left="10"/>
        <w:rPr>
          <w:lang w:val="es-AR"/>
        </w:rPr>
      </w:pPr>
      <w:r w:rsidRPr="001929C6">
        <w:rPr>
          <w:rFonts w:ascii="Arial" w:hAnsi="Arial" w:cs="Arial"/>
          <w:color w:val="FFFEFF"/>
          <w:sz w:val="24"/>
          <w:szCs w:val="24"/>
          <w:lang w:val="es-AR"/>
        </w:rPr>
        <w:t>20</w:t>
      </w:r>
    </w:p>
    <w:p w14:paraId="0DC83CF8"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22" w:space="160"/>
            <w:col w:w="698" w:space="160"/>
          </w:cols>
        </w:sectPr>
      </w:pPr>
    </w:p>
    <w:p w14:paraId="55D7BAF4"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502BF9B5" w14:textId="7B65A82C"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64384" behindDoc="1" locked="0" layoutInCell="0" allowOverlap="1" wp14:anchorId="1A45523B" wp14:editId="5CFB03DB">
            <wp:simplePos x="0" y="0"/>
            <wp:positionH relativeFrom="page">
              <wp:posOffset>-132</wp:posOffset>
            </wp:positionH>
            <wp:positionV relativeFrom="page">
              <wp:posOffset>0</wp:posOffset>
            </wp:positionV>
            <wp:extent cx="7772400" cy="1005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2177124" w14:textId="77777777" w:rsidR="003B65D0" w:rsidRPr="001929C6" w:rsidRDefault="00193F01">
      <w:pPr>
        <w:spacing w:before="284" w:after="0" w:line="1012" w:lineRule="exact"/>
        <w:ind w:left="1440"/>
        <w:rPr>
          <w:lang w:val="es-AR"/>
        </w:rPr>
      </w:pPr>
      <w:r w:rsidRPr="001929C6">
        <w:rPr>
          <w:rFonts w:ascii="Arial" w:hAnsi="Arial" w:cs="Arial"/>
          <w:color w:val="801D5B"/>
          <w:w w:val="89"/>
          <w:sz w:val="88"/>
          <w:szCs w:val="88"/>
          <w:lang w:val="es-AR"/>
        </w:rPr>
        <w:t>Preguntas frecuentes</w:t>
      </w:r>
    </w:p>
    <w:p w14:paraId="185C4A7F" w14:textId="77777777" w:rsidR="003B65D0" w:rsidRPr="001929C6" w:rsidRDefault="003B65D0">
      <w:pPr>
        <w:spacing w:after="0" w:line="322" w:lineRule="exact"/>
        <w:ind w:left="1440"/>
        <w:rPr>
          <w:sz w:val="24"/>
          <w:szCs w:val="24"/>
          <w:lang w:val="es-AR"/>
        </w:rPr>
      </w:pPr>
    </w:p>
    <w:p w14:paraId="27A2AA80" w14:textId="77777777" w:rsidR="003B65D0" w:rsidRPr="001929C6" w:rsidRDefault="003B65D0">
      <w:pPr>
        <w:spacing w:after="0" w:line="322" w:lineRule="exact"/>
        <w:ind w:left="1440"/>
        <w:rPr>
          <w:sz w:val="24"/>
          <w:szCs w:val="24"/>
          <w:lang w:val="es-AR"/>
        </w:rPr>
      </w:pPr>
    </w:p>
    <w:p w14:paraId="2673CB77" w14:textId="5F440F0D" w:rsidR="003B65D0" w:rsidRPr="001929C6" w:rsidRDefault="00193F01">
      <w:pPr>
        <w:spacing w:before="214" w:after="0" w:line="322" w:lineRule="exact"/>
        <w:ind w:left="1440"/>
        <w:rPr>
          <w:lang w:val="es-AR"/>
        </w:rPr>
      </w:pPr>
      <w:r w:rsidRPr="001929C6">
        <w:rPr>
          <w:rFonts w:ascii="Arial" w:hAnsi="Arial" w:cs="Arial"/>
          <w:color w:val="888988"/>
          <w:w w:val="101"/>
          <w:sz w:val="28"/>
          <w:szCs w:val="28"/>
          <w:lang w:val="es-AR"/>
        </w:rPr>
        <w:t xml:space="preserve">Pregunta: ¿Qué es el </w:t>
      </w:r>
      <w:r w:rsidR="004A72D9">
        <w:rPr>
          <w:rFonts w:ascii="Arial" w:hAnsi="Arial" w:cs="Arial"/>
          <w:color w:val="888988"/>
          <w:w w:val="101"/>
          <w:sz w:val="28"/>
          <w:szCs w:val="28"/>
          <w:lang w:val="es-AR"/>
        </w:rPr>
        <w:t>State of Hope</w:t>
      </w:r>
      <w:r w:rsidRPr="001929C6">
        <w:rPr>
          <w:rFonts w:ascii="Arial" w:hAnsi="Arial" w:cs="Arial"/>
          <w:color w:val="888988"/>
          <w:w w:val="101"/>
          <w:sz w:val="28"/>
          <w:szCs w:val="28"/>
          <w:lang w:val="es-AR"/>
        </w:rPr>
        <w:t>?</w:t>
      </w:r>
    </w:p>
    <w:p w14:paraId="2329DA8B" w14:textId="2DE1BE16" w:rsidR="003B65D0" w:rsidRPr="001929C6" w:rsidRDefault="00193F01" w:rsidP="004A72D9">
      <w:pPr>
        <w:spacing w:before="1" w:after="0" w:line="271" w:lineRule="exact"/>
        <w:ind w:left="1440" w:right="474"/>
        <w:rPr>
          <w:lang w:val="es-AR"/>
        </w:rPr>
      </w:pPr>
      <w:r w:rsidRPr="001929C6">
        <w:rPr>
          <w:rFonts w:ascii="Arial" w:hAnsi="Arial" w:cs="Arial"/>
          <w:color w:val="888988"/>
          <w:spacing w:val="2"/>
          <w:sz w:val="24"/>
          <w:szCs w:val="24"/>
          <w:lang w:val="es-AR"/>
        </w:rPr>
        <w:t>State of Hope es una iniciativa que busca activar organizaciones sin fines de lucro de la comunidad, que incluyen</w:t>
      </w:r>
      <w:r w:rsidR="004A72D9">
        <w:rPr>
          <w:rFonts w:ascii="Arial" w:hAnsi="Arial" w:cs="Arial"/>
          <w:color w:val="888988"/>
          <w:spacing w:val="2"/>
          <w:sz w:val="24"/>
          <w:szCs w:val="24"/>
          <w:lang w:val="es-AR"/>
        </w:rPr>
        <w:t xml:space="preserve"> </w:t>
      </w:r>
      <w:r w:rsidRPr="001929C6">
        <w:rPr>
          <w:rFonts w:ascii="Arial" w:hAnsi="Arial" w:cs="Arial"/>
          <w:color w:val="888988"/>
          <w:spacing w:val="2"/>
          <w:sz w:val="24"/>
          <w:szCs w:val="24"/>
          <w:lang w:val="es-AR"/>
        </w:rPr>
        <w:t>organizaciones filantrópicas, el gobierno, las empresas y los miembros de la comunidad para colaborar estrechamente para construir redes de seguridad locales que prevengan las condiciones que contribuyen a las disparidades en la educación, amenazan la autosuficiencia de una familia y / o podrían conducir al abuso y negligencia infantil. Aunque esta no es una iniciativa de</w:t>
      </w:r>
      <w:r w:rsidR="004A72D9">
        <w:rPr>
          <w:rFonts w:ascii="Arial" w:hAnsi="Arial" w:cs="Arial"/>
          <w:color w:val="888988"/>
          <w:spacing w:val="2"/>
          <w:sz w:val="24"/>
          <w:szCs w:val="24"/>
          <w:lang w:val="es-AR"/>
        </w:rPr>
        <w:t>l régimen de acogida</w:t>
      </w:r>
      <w:r w:rsidRPr="001929C6">
        <w:rPr>
          <w:rFonts w:ascii="Arial" w:hAnsi="Arial" w:cs="Arial"/>
          <w:color w:val="888988"/>
          <w:spacing w:val="2"/>
          <w:sz w:val="24"/>
          <w:szCs w:val="24"/>
          <w:lang w:val="es-AR"/>
        </w:rPr>
        <w:t xml:space="preserve">, en última instancia a través de State of Hope deseamos activar las comunidades en torno a los esfuerzos de prevención para evitar que los niños ingresen al </w:t>
      </w:r>
      <w:r w:rsidR="004A72D9">
        <w:rPr>
          <w:rFonts w:ascii="Arial" w:hAnsi="Arial" w:cs="Arial"/>
          <w:color w:val="888988"/>
          <w:spacing w:val="2"/>
          <w:sz w:val="24"/>
          <w:szCs w:val="24"/>
          <w:lang w:val="es-AR"/>
        </w:rPr>
        <w:t>sistema de régimen de acogida</w:t>
      </w:r>
      <w:r w:rsidRPr="001929C6">
        <w:rPr>
          <w:rFonts w:ascii="Arial" w:hAnsi="Arial" w:cs="Arial"/>
          <w:color w:val="888988"/>
          <w:spacing w:val="2"/>
          <w:sz w:val="24"/>
          <w:szCs w:val="24"/>
          <w:lang w:val="es-AR"/>
        </w:rPr>
        <w:t xml:space="preserve"> en primer lugar. Queremos apoyar grandes ideas en las comunidades locales que </w:t>
      </w:r>
      <w:r w:rsidR="004A72D9">
        <w:rPr>
          <w:rFonts w:ascii="Arial" w:hAnsi="Arial" w:cs="Arial"/>
          <w:color w:val="888988"/>
          <w:spacing w:val="2"/>
          <w:sz w:val="24"/>
          <w:szCs w:val="24"/>
          <w:lang w:val="es-AR"/>
        </w:rPr>
        <w:t>hacen exactamente eso</w:t>
      </w:r>
      <w:r w:rsidRPr="001929C6">
        <w:rPr>
          <w:rFonts w:ascii="Arial" w:hAnsi="Arial" w:cs="Arial"/>
          <w:color w:val="888988"/>
          <w:spacing w:val="1"/>
          <w:sz w:val="24"/>
          <w:szCs w:val="24"/>
          <w:lang w:val="es-AR"/>
        </w:rPr>
        <w:t>.</w:t>
      </w:r>
    </w:p>
    <w:p w14:paraId="17B1DA58" w14:textId="43A2835E" w:rsidR="003B65D0" w:rsidRPr="001929C6" w:rsidRDefault="00193F01">
      <w:pPr>
        <w:spacing w:before="290" w:after="0" w:line="340" w:lineRule="exact"/>
        <w:ind w:left="1440" w:right="852"/>
        <w:jc w:val="both"/>
        <w:rPr>
          <w:lang w:val="es-AR"/>
        </w:rPr>
      </w:pPr>
      <w:r w:rsidRPr="001929C6">
        <w:rPr>
          <w:rFonts w:ascii="Arial" w:hAnsi="Arial" w:cs="Arial"/>
          <w:color w:val="888988"/>
          <w:w w:val="104"/>
          <w:sz w:val="28"/>
          <w:szCs w:val="28"/>
          <w:lang w:val="es-AR"/>
        </w:rPr>
        <w:t>Pregunta: ¿Cuáles son las áreas de enfoque para esta oportunidad? ¿Qué tipo de grandes ideas está</w:t>
      </w:r>
      <w:r w:rsidR="004A72D9">
        <w:rPr>
          <w:rFonts w:ascii="Arial" w:hAnsi="Arial" w:cs="Arial"/>
          <w:color w:val="888988"/>
          <w:w w:val="104"/>
          <w:sz w:val="28"/>
          <w:szCs w:val="28"/>
          <w:lang w:val="es-AR"/>
        </w:rPr>
        <w:t>n</w:t>
      </w:r>
      <w:r w:rsidRPr="001929C6">
        <w:rPr>
          <w:rFonts w:ascii="Arial" w:hAnsi="Arial" w:cs="Arial"/>
          <w:color w:val="888988"/>
          <w:w w:val="104"/>
          <w:sz w:val="28"/>
          <w:szCs w:val="28"/>
          <w:lang w:val="es-AR"/>
        </w:rPr>
        <w:t xml:space="preserve"> buscando?</w:t>
      </w:r>
    </w:p>
    <w:p w14:paraId="1D121F43" w14:textId="2B6B3D86" w:rsidR="003B65D0" w:rsidRPr="001929C6" w:rsidRDefault="00193F01" w:rsidP="00D9174F">
      <w:pPr>
        <w:spacing w:after="0" w:line="293" w:lineRule="exact"/>
        <w:ind w:left="1440" w:right="333"/>
        <w:rPr>
          <w:lang w:val="es-AR"/>
        </w:rPr>
      </w:pPr>
      <w:r w:rsidRPr="001929C6">
        <w:rPr>
          <w:rFonts w:ascii="Arial" w:hAnsi="Arial" w:cs="Arial"/>
          <w:color w:val="888988"/>
          <w:spacing w:val="1"/>
          <w:sz w:val="24"/>
          <w:szCs w:val="24"/>
          <w:lang w:val="es-AR"/>
        </w:rPr>
        <w:t xml:space="preserve">La División tiene cuatro Oportunidades </w:t>
      </w:r>
      <w:r w:rsidR="00D9174F">
        <w:rPr>
          <w:rFonts w:ascii="Arial" w:hAnsi="Arial" w:cs="Arial"/>
          <w:color w:val="888988"/>
          <w:spacing w:val="1"/>
          <w:sz w:val="24"/>
          <w:szCs w:val="24"/>
          <w:lang w:val="es-AR"/>
        </w:rPr>
        <w:t>Hope</w:t>
      </w:r>
      <w:r w:rsidRPr="001929C6">
        <w:rPr>
          <w:rFonts w:ascii="Arial" w:hAnsi="Arial" w:cs="Arial"/>
          <w:color w:val="888988"/>
          <w:spacing w:val="1"/>
          <w:sz w:val="24"/>
          <w:szCs w:val="24"/>
          <w:lang w:val="es-AR"/>
        </w:rPr>
        <w:t xml:space="preserve"> para esta iniciativa. Estas son las áreas prioritarias que creemos que tendrán el mayor impacto en la seguridad de los niños, el fortalecimiento de las familias y el empoderamiento de las comunidades. Queremos solicitudes para proyectos de State of Hope que se centren en una o más de estas áreas de oportunidad.</w:t>
      </w:r>
    </w:p>
    <w:p w14:paraId="5B461725" w14:textId="443FE140" w:rsidR="003B65D0" w:rsidRPr="001929C6" w:rsidRDefault="00193F01">
      <w:pPr>
        <w:tabs>
          <w:tab w:val="left" w:pos="1800"/>
        </w:tabs>
        <w:spacing w:before="241" w:after="0" w:line="300" w:lineRule="exact"/>
        <w:ind w:left="1440" w:right="669"/>
        <w:jc w:val="both"/>
        <w:rPr>
          <w:lang w:val="es-AR"/>
        </w:rPr>
      </w:pPr>
      <w:r w:rsidRPr="001929C6">
        <w:rPr>
          <w:rFonts w:ascii="Arial" w:hAnsi="Arial" w:cs="Arial"/>
          <w:color w:val="888988"/>
          <w:w w:val="104"/>
          <w:sz w:val="24"/>
          <w:szCs w:val="24"/>
          <w:lang w:val="es-AR"/>
        </w:rPr>
        <w:t xml:space="preserve">• </w:t>
      </w:r>
      <w:r w:rsidR="00D9174F">
        <w:rPr>
          <w:rFonts w:ascii="Arial" w:hAnsi="Arial" w:cs="Arial"/>
          <w:color w:val="888988"/>
          <w:w w:val="104"/>
          <w:sz w:val="24"/>
          <w:szCs w:val="24"/>
          <w:lang w:val="es-AR"/>
        </w:rPr>
        <w:t xml:space="preserve"> </w:t>
      </w:r>
      <w:r w:rsidRPr="001929C6">
        <w:rPr>
          <w:rFonts w:ascii="Arial" w:hAnsi="Arial" w:cs="Arial"/>
          <w:color w:val="888988"/>
          <w:w w:val="104"/>
          <w:sz w:val="24"/>
          <w:szCs w:val="24"/>
          <w:lang w:val="es-AR"/>
        </w:rPr>
        <w:t xml:space="preserve">Educación: mejorar el nivel educativo de los jóvenes vulnerables, </w:t>
      </w:r>
      <w:r w:rsidR="00D9174F">
        <w:rPr>
          <w:rFonts w:ascii="Arial" w:hAnsi="Arial" w:cs="Arial"/>
          <w:color w:val="888988"/>
          <w:w w:val="104"/>
          <w:sz w:val="24"/>
          <w:szCs w:val="24"/>
          <w:lang w:val="es-AR"/>
        </w:rPr>
        <w:t>sobre todo</w:t>
      </w:r>
      <w:r w:rsidR="00D9174F">
        <w:rPr>
          <w:rFonts w:ascii="Arial" w:hAnsi="Arial" w:cs="Arial"/>
          <w:color w:val="888988"/>
          <w:sz w:val="24"/>
          <w:szCs w:val="24"/>
          <w:lang w:val="es-AR"/>
        </w:rPr>
        <w:t xml:space="preserve"> </w:t>
      </w:r>
      <w:r w:rsidRPr="001929C6">
        <w:rPr>
          <w:rFonts w:ascii="Arial" w:hAnsi="Arial" w:cs="Arial"/>
          <w:color w:val="888988"/>
          <w:spacing w:val="2"/>
          <w:sz w:val="24"/>
          <w:szCs w:val="24"/>
          <w:lang w:val="es-AR"/>
        </w:rPr>
        <w:t xml:space="preserve">las tasas de graduación de los jóvenes en hogares de </w:t>
      </w:r>
      <w:r w:rsidR="00D9174F">
        <w:rPr>
          <w:rFonts w:ascii="Arial" w:hAnsi="Arial" w:cs="Arial"/>
          <w:color w:val="888988"/>
          <w:spacing w:val="2"/>
          <w:sz w:val="24"/>
          <w:szCs w:val="24"/>
          <w:lang w:val="es-AR"/>
        </w:rPr>
        <w:t>acogida</w:t>
      </w:r>
    </w:p>
    <w:p w14:paraId="2AF2BD0F" w14:textId="56B6F773" w:rsidR="003B65D0" w:rsidRPr="001929C6" w:rsidRDefault="00193F01" w:rsidP="00D9174F">
      <w:pPr>
        <w:tabs>
          <w:tab w:val="left" w:pos="1800"/>
        </w:tabs>
        <w:spacing w:after="0" w:line="300" w:lineRule="exact"/>
        <w:ind w:left="1440" w:right="636"/>
        <w:rPr>
          <w:lang w:val="es-AR"/>
        </w:rPr>
      </w:pPr>
      <w:r w:rsidRPr="001929C6">
        <w:rPr>
          <w:rFonts w:ascii="Arial" w:hAnsi="Arial" w:cs="Arial"/>
          <w:color w:val="888988"/>
          <w:w w:val="102"/>
          <w:sz w:val="24"/>
          <w:szCs w:val="24"/>
          <w:lang w:val="es-AR"/>
        </w:rPr>
        <w:t xml:space="preserve">• </w:t>
      </w:r>
      <w:r w:rsidR="00D9174F">
        <w:rPr>
          <w:rFonts w:ascii="Arial" w:hAnsi="Arial" w:cs="Arial"/>
          <w:color w:val="888988"/>
          <w:w w:val="102"/>
          <w:sz w:val="24"/>
          <w:szCs w:val="24"/>
          <w:lang w:val="es-AR"/>
        </w:rPr>
        <w:t xml:space="preserve"> </w:t>
      </w:r>
      <w:r w:rsidRPr="001929C6">
        <w:rPr>
          <w:rFonts w:ascii="Arial" w:hAnsi="Arial" w:cs="Arial"/>
          <w:color w:val="888988"/>
          <w:w w:val="102"/>
          <w:sz w:val="24"/>
          <w:szCs w:val="24"/>
          <w:lang w:val="es-AR"/>
        </w:rPr>
        <w:t xml:space="preserve">Conciencia del trauma: aumentar la conciencia de las prácticas informadas sobre el trauma, el impacto </w:t>
      </w:r>
      <w:r w:rsidRPr="001929C6">
        <w:rPr>
          <w:rFonts w:ascii="Arial" w:hAnsi="Arial" w:cs="Arial"/>
          <w:color w:val="888988"/>
          <w:w w:val="101"/>
          <w:sz w:val="24"/>
          <w:szCs w:val="24"/>
          <w:lang w:val="es-AR"/>
        </w:rPr>
        <w:t>del trauma y cómo mitigar su impacto</w:t>
      </w:r>
    </w:p>
    <w:p w14:paraId="3D4BC164" w14:textId="35F6805B" w:rsidR="003B65D0" w:rsidRPr="001929C6" w:rsidRDefault="00193F01" w:rsidP="00D9174F">
      <w:pPr>
        <w:tabs>
          <w:tab w:val="left" w:pos="1800"/>
          <w:tab w:val="left" w:pos="1800"/>
        </w:tabs>
        <w:spacing w:after="0" w:line="290" w:lineRule="exact"/>
        <w:ind w:left="1440" w:right="474"/>
        <w:rPr>
          <w:lang w:val="es-AR"/>
        </w:rPr>
      </w:pPr>
      <w:r w:rsidRPr="001929C6">
        <w:rPr>
          <w:rFonts w:ascii="Arial" w:hAnsi="Arial" w:cs="Arial"/>
          <w:color w:val="888988"/>
          <w:w w:val="104"/>
          <w:sz w:val="24"/>
          <w:szCs w:val="24"/>
          <w:lang w:val="es-AR"/>
        </w:rPr>
        <w:t xml:space="preserve">• </w:t>
      </w:r>
      <w:r w:rsidR="00D9174F">
        <w:rPr>
          <w:rFonts w:ascii="Arial" w:hAnsi="Arial" w:cs="Arial"/>
          <w:color w:val="888988"/>
          <w:w w:val="104"/>
          <w:sz w:val="24"/>
          <w:szCs w:val="24"/>
          <w:lang w:val="es-AR"/>
        </w:rPr>
        <w:t xml:space="preserve"> </w:t>
      </w:r>
      <w:r w:rsidRPr="001929C6">
        <w:rPr>
          <w:rFonts w:ascii="Arial" w:hAnsi="Arial" w:cs="Arial"/>
          <w:color w:val="888988"/>
          <w:w w:val="104"/>
          <w:sz w:val="24"/>
          <w:szCs w:val="24"/>
          <w:lang w:val="es-AR"/>
        </w:rPr>
        <w:t xml:space="preserve">Atención de calidad: mejorar la calidad de la atención a través de un continuo que incluye, </w:t>
      </w:r>
      <w:r w:rsidRPr="001929C6">
        <w:rPr>
          <w:lang w:val="es-AR"/>
        </w:rPr>
        <w:br/>
      </w:r>
      <w:r w:rsidRPr="001929C6">
        <w:rPr>
          <w:rFonts w:ascii="Arial" w:hAnsi="Arial" w:cs="Arial"/>
          <w:color w:val="888988"/>
          <w:spacing w:val="1"/>
          <w:sz w:val="24"/>
          <w:szCs w:val="24"/>
          <w:lang w:val="es-AR"/>
        </w:rPr>
        <w:t xml:space="preserve">pero no </w:t>
      </w:r>
      <w:r w:rsidR="00D9174F">
        <w:rPr>
          <w:rFonts w:ascii="Arial" w:hAnsi="Arial" w:cs="Arial"/>
          <w:color w:val="888988"/>
          <w:spacing w:val="1"/>
          <w:sz w:val="24"/>
          <w:szCs w:val="24"/>
          <w:lang w:val="es-AR"/>
        </w:rPr>
        <w:t xml:space="preserve">está </w:t>
      </w:r>
      <w:r w:rsidRPr="001929C6">
        <w:rPr>
          <w:rFonts w:ascii="Arial" w:hAnsi="Arial" w:cs="Arial"/>
          <w:color w:val="888988"/>
          <w:spacing w:val="1"/>
          <w:sz w:val="24"/>
          <w:szCs w:val="24"/>
          <w:lang w:val="es-AR"/>
        </w:rPr>
        <w:t xml:space="preserve">limitado a, padres biológicos, parientes cuidadores, padres adoptivos / de </w:t>
      </w:r>
      <w:r w:rsidR="00D9174F">
        <w:rPr>
          <w:rFonts w:ascii="Arial" w:hAnsi="Arial" w:cs="Arial"/>
          <w:color w:val="888988"/>
          <w:spacing w:val="1"/>
          <w:sz w:val="24"/>
          <w:szCs w:val="24"/>
          <w:lang w:val="es-AR"/>
        </w:rPr>
        <w:t>régimen de acogida</w:t>
      </w:r>
      <w:r w:rsidRPr="001929C6">
        <w:rPr>
          <w:rFonts w:ascii="Arial" w:hAnsi="Arial" w:cs="Arial"/>
          <w:color w:val="888988"/>
          <w:spacing w:val="1"/>
          <w:sz w:val="24"/>
          <w:szCs w:val="24"/>
          <w:lang w:val="es-AR"/>
        </w:rPr>
        <w:t xml:space="preserve"> y los</w:t>
      </w:r>
      <w:r w:rsidRPr="001929C6">
        <w:rPr>
          <w:rFonts w:ascii="Arial" w:hAnsi="Arial" w:cs="Arial"/>
          <w:color w:val="888988"/>
          <w:spacing w:val="2"/>
          <w:sz w:val="24"/>
          <w:szCs w:val="24"/>
          <w:lang w:val="es-AR"/>
        </w:rPr>
        <w:t xml:space="preserve"> cuidadores</w:t>
      </w:r>
      <w:r w:rsidR="00D9174F">
        <w:rPr>
          <w:rFonts w:ascii="Arial" w:hAnsi="Arial" w:cs="Arial"/>
          <w:color w:val="888988"/>
          <w:spacing w:val="2"/>
          <w:sz w:val="24"/>
          <w:szCs w:val="24"/>
          <w:lang w:val="es-AR"/>
        </w:rPr>
        <w:t xml:space="preserve"> de la comunidad</w:t>
      </w:r>
    </w:p>
    <w:p w14:paraId="1E46E41C" w14:textId="61708DA3" w:rsidR="003B65D0" w:rsidRPr="001929C6" w:rsidRDefault="00193F01" w:rsidP="00D9174F">
      <w:pPr>
        <w:tabs>
          <w:tab w:val="left" w:pos="1800"/>
        </w:tabs>
        <w:spacing w:after="0" w:line="300" w:lineRule="exact"/>
        <w:ind w:left="1440" w:right="333"/>
        <w:rPr>
          <w:lang w:val="es-AR"/>
        </w:rPr>
      </w:pPr>
      <w:r w:rsidRPr="001929C6">
        <w:rPr>
          <w:rFonts w:ascii="Arial" w:hAnsi="Arial" w:cs="Arial"/>
          <w:color w:val="888988"/>
          <w:w w:val="103"/>
          <w:sz w:val="24"/>
          <w:szCs w:val="24"/>
          <w:lang w:val="es-AR"/>
        </w:rPr>
        <w:t>•</w:t>
      </w:r>
      <w:r w:rsidR="00D9174F">
        <w:rPr>
          <w:rFonts w:ascii="Arial" w:hAnsi="Arial" w:cs="Arial"/>
          <w:color w:val="888988"/>
          <w:w w:val="103"/>
          <w:sz w:val="24"/>
          <w:szCs w:val="24"/>
          <w:lang w:val="es-AR"/>
        </w:rPr>
        <w:t xml:space="preserve"> </w:t>
      </w:r>
      <w:r w:rsidRPr="001929C6">
        <w:rPr>
          <w:rFonts w:ascii="Arial" w:hAnsi="Arial" w:cs="Arial"/>
          <w:color w:val="888988"/>
          <w:w w:val="103"/>
          <w:sz w:val="24"/>
          <w:szCs w:val="24"/>
          <w:lang w:val="es-AR"/>
        </w:rPr>
        <w:t xml:space="preserve">Autosuficiencia económica: fortalecer y apoyar a las personas y familias en </w:t>
      </w:r>
      <w:r w:rsidRPr="001929C6">
        <w:rPr>
          <w:rFonts w:ascii="Arial" w:hAnsi="Arial" w:cs="Arial"/>
          <w:color w:val="888988"/>
          <w:spacing w:val="3"/>
          <w:sz w:val="24"/>
          <w:szCs w:val="24"/>
          <w:lang w:val="es-AR"/>
        </w:rPr>
        <w:t xml:space="preserve">su camino </w:t>
      </w:r>
      <w:r w:rsidR="00D9174F">
        <w:rPr>
          <w:rFonts w:ascii="Arial" w:hAnsi="Arial" w:cs="Arial"/>
          <w:color w:val="888988"/>
          <w:spacing w:val="3"/>
          <w:sz w:val="24"/>
          <w:szCs w:val="24"/>
          <w:lang w:val="es-AR"/>
        </w:rPr>
        <w:t>h</w:t>
      </w:r>
      <w:r w:rsidRPr="001929C6">
        <w:rPr>
          <w:rFonts w:ascii="Arial" w:hAnsi="Arial" w:cs="Arial"/>
          <w:color w:val="888988"/>
          <w:spacing w:val="3"/>
          <w:sz w:val="24"/>
          <w:szCs w:val="24"/>
          <w:lang w:val="es-AR"/>
        </w:rPr>
        <w:t>acia la independencia</w:t>
      </w:r>
    </w:p>
    <w:p w14:paraId="2BDC149D" w14:textId="3A75156E" w:rsidR="003B65D0" w:rsidRPr="001929C6" w:rsidRDefault="00193F01" w:rsidP="00D9174F">
      <w:pPr>
        <w:spacing w:before="231" w:after="0" w:line="276" w:lineRule="exact"/>
        <w:ind w:left="1440" w:right="333"/>
        <w:rPr>
          <w:lang w:val="es-AR"/>
        </w:rPr>
      </w:pPr>
      <w:r w:rsidRPr="001929C6">
        <w:rPr>
          <w:rFonts w:ascii="Arial" w:hAnsi="Arial" w:cs="Arial"/>
          <w:color w:val="888988"/>
          <w:spacing w:val="3"/>
          <w:sz w:val="24"/>
          <w:szCs w:val="24"/>
          <w:lang w:val="es-AR"/>
        </w:rPr>
        <w:t>Se priorizará el financiamiento de Grandes Ideas para proyectos que promuevan uno o más de los seis</w:t>
      </w:r>
      <w:r w:rsidR="00D9174F">
        <w:rPr>
          <w:rFonts w:ascii="Arial" w:hAnsi="Arial" w:cs="Arial"/>
          <w:color w:val="888988"/>
          <w:spacing w:val="3"/>
          <w:sz w:val="24"/>
          <w:szCs w:val="24"/>
          <w:lang w:val="es-AR"/>
        </w:rPr>
        <w:t xml:space="preserve"> </w:t>
      </w:r>
      <w:r w:rsidRPr="001929C6">
        <w:rPr>
          <w:rFonts w:ascii="Arial" w:hAnsi="Arial" w:cs="Arial"/>
          <w:color w:val="888988"/>
          <w:spacing w:val="1"/>
          <w:sz w:val="24"/>
          <w:szCs w:val="24"/>
          <w:lang w:val="es-AR"/>
        </w:rPr>
        <w:t>Objetivos de Georgia para la prevención. Esos objetivos son aumentar la estabilidad económica, la resiliencia familiar, la salud física y mental de las familias, el acceso a la educación de la primera infancia y aumentar el conocimiento sobre la prevención del abuso / negligencia infantil.</w:t>
      </w:r>
    </w:p>
    <w:p w14:paraId="350F9AAF" w14:textId="21DA01AD" w:rsidR="003B65D0" w:rsidRPr="001929C6" w:rsidRDefault="00193F01">
      <w:pPr>
        <w:spacing w:before="304" w:after="0" w:line="322" w:lineRule="exact"/>
        <w:ind w:left="1440"/>
        <w:rPr>
          <w:lang w:val="es-AR"/>
        </w:rPr>
      </w:pPr>
      <w:r w:rsidRPr="001929C6">
        <w:rPr>
          <w:rFonts w:ascii="Arial" w:hAnsi="Arial" w:cs="Arial"/>
          <w:color w:val="888988"/>
          <w:w w:val="104"/>
          <w:sz w:val="28"/>
          <w:szCs w:val="28"/>
          <w:lang w:val="es-AR"/>
        </w:rPr>
        <w:t xml:space="preserve">Pregunta: ¿Quién puede participar y / o </w:t>
      </w:r>
      <w:r w:rsidR="00D9174F">
        <w:rPr>
          <w:rFonts w:ascii="Arial" w:hAnsi="Arial" w:cs="Arial"/>
          <w:color w:val="888988"/>
          <w:w w:val="104"/>
          <w:sz w:val="28"/>
          <w:szCs w:val="28"/>
          <w:lang w:val="es-AR"/>
        </w:rPr>
        <w:t>aplicar</w:t>
      </w:r>
      <w:r w:rsidRPr="001929C6">
        <w:rPr>
          <w:rFonts w:ascii="Arial" w:hAnsi="Arial" w:cs="Arial"/>
          <w:color w:val="888988"/>
          <w:w w:val="104"/>
          <w:sz w:val="28"/>
          <w:szCs w:val="28"/>
          <w:lang w:val="es-AR"/>
        </w:rPr>
        <w:t>?</w:t>
      </w:r>
    </w:p>
    <w:p w14:paraId="32AE08A3" w14:textId="1B913384" w:rsidR="003B65D0" w:rsidRPr="001929C6" w:rsidRDefault="00193F01" w:rsidP="00D9174F">
      <w:pPr>
        <w:spacing w:after="0" w:line="300" w:lineRule="exact"/>
        <w:ind w:left="1440" w:right="474"/>
        <w:rPr>
          <w:lang w:val="es-AR"/>
        </w:rPr>
      </w:pPr>
      <w:r w:rsidRPr="001929C6">
        <w:rPr>
          <w:rFonts w:ascii="Arial" w:hAnsi="Arial" w:cs="Arial"/>
          <w:color w:val="888988"/>
          <w:spacing w:val="1"/>
          <w:sz w:val="24"/>
          <w:szCs w:val="24"/>
          <w:lang w:val="es-AR"/>
        </w:rPr>
        <w:t xml:space="preserve">Cualquier miembro de la comunidad de 13 años o más puede </w:t>
      </w:r>
      <w:r w:rsidR="00D9174F">
        <w:rPr>
          <w:rFonts w:ascii="Arial" w:hAnsi="Arial" w:cs="Arial"/>
          <w:color w:val="888988"/>
          <w:spacing w:val="1"/>
          <w:sz w:val="24"/>
          <w:szCs w:val="24"/>
          <w:lang w:val="es-AR"/>
        </w:rPr>
        <w:t>aplicar</w:t>
      </w:r>
      <w:r w:rsidRPr="001929C6">
        <w:rPr>
          <w:rFonts w:ascii="Arial" w:hAnsi="Arial" w:cs="Arial"/>
          <w:color w:val="888988"/>
          <w:spacing w:val="1"/>
          <w:sz w:val="24"/>
          <w:szCs w:val="24"/>
          <w:lang w:val="es-AR"/>
        </w:rPr>
        <w:t xml:space="preserve"> y enviar sus grandes ideas. </w:t>
      </w:r>
      <w:r w:rsidRPr="001929C6">
        <w:rPr>
          <w:rFonts w:ascii="Arial" w:hAnsi="Arial" w:cs="Arial"/>
          <w:color w:val="888988"/>
          <w:sz w:val="24"/>
          <w:szCs w:val="24"/>
          <w:lang w:val="es-AR"/>
        </w:rPr>
        <w:t xml:space="preserve">Las organizaciones (sin fines de lucro, empresas, etc.) también son elegibles para </w:t>
      </w:r>
      <w:r w:rsidR="00D9174F">
        <w:rPr>
          <w:rFonts w:ascii="Arial" w:hAnsi="Arial" w:cs="Arial"/>
          <w:color w:val="888988"/>
          <w:sz w:val="24"/>
          <w:szCs w:val="24"/>
          <w:lang w:val="es-AR"/>
        </w:rPr>
        <w:t>aplicar</w:t>
      </w:r>
      <w:r w:rsidRPr="001929C6">
        <w:rPr>
          <w:rFonts w:ascii="Arial" w:hAnsi="Arial" w:cs="Arial"/>
          <w:color w:val="888988"/>
          <w:sz w:val="24"/>
          <w:szCs w:val="24"/>
          <w:lang w:val="es-AR"/>
        </w:rPr>
        <w:t>.</w:t>
      </w:r>
    </w:p>
    <w:p w14:paraId="598E1F9E" w14:textId="77777777" w:rsidR="003B65D0" w:rsidRPr="001929C6" w:rsidRDefault="00193F01">
      <w:pPr>
        <w:spacing w:before="279" w:after="0" w:line="322" w:lineRule="exact"/>
        <w:ind w:left="1440"/>
        <w:rPr>
          <w:lang w:val="es-AR"/>
        </w:rPr>
      </w:pPr>
      <w:r w:rsidRPr="001929C6">
        <w:rPr>
          <w:rFonts w:ascii="Arial" w:hAnsi="Arial" w:cs="Arial"/>
          <w:color w:val="888988"/>
          <w:w w:val="102"/>
          <w:sz w:val="28"/>
          <w:szCs w:val="28"/>
          <w:lang w:val="es-AR"/>
        </w:rPr>
        <w:t>Pregunta: ¿Cómo puedo aplicar?</w:t>
      </w:r>
    </w:p>
    <w:p w14:paraId="3C5FD866" w14:textId="7484759C" w:rsidR="003B65D0" w:rsidRPr="001929C6" w:rsidRDefault="00193F01" w:rsidP="00D9174F">
      <w:pPr>
        <w:spacing w:after="0" w:line="300" w:lineRule="exact"/>
        <w:ind w:left="1440" w:right="474"/>
        <w:rPr>
          <w:lang w:val="es-AR"/>
        </w:rPr>
      </w:pPr>
      <w:r w:rsidRPr="001929C6">
        <w:rPr>
          <w:rFonts w:ascii="Arial" w:hAnsi="Arial" w:cs="Arial"/>
          <w:color w:val="888988"/>
          <w:spacing w:val="1"/>
          <w:sz w:val="24"/>
          <w:szCs w:val="24"/>
          <w:lang w:val="es-AR"/>
        </w:rPr>
        <w:t xml:space="preserve">Las solicitudes deben completarse y enviarse </w:t>
      </w:r>
      <w:hyperlink r:id="rId79" w:history="1">
        <w:r w:rsidRPr="001929C6">
          <w:rPr>
            <w:rFonts w:ascii="Arial" w:hAnsi="Arial" w:cs="Arial"/>
            <w:color w:val="205D9E"/>
            <w:spacing w:val="1"/>
            <w:sz w:val="24"/>
            <w:szCs w:val="24"/>
            <w:u w:val="single"/>
            <w:lang w:val="es-AR"/>
          </w:rPr>
          <w:t>aquí</w:t>
        </w:r>
      </w:hyperlink>
      <w:r w:rsidRPr="001929C6">
        <w:rPr>
          <w:rFonts w:ascii="Arial" w:hAnsi="Arial" w:cs="Arial"/>
          <w:color w:val="888988"/>
          <w:spacing w:val="1"/>
          <w:sz w:val="24"/>
          <w:szCs w:val="24"/>
          <w:lang w:val="es-AR"/>
        </w:rPr>
        <w:t>. Las solicitudes deben presentarse antes del 18 de junio de</w:t>
      </w:r>
      <w:r w:rsidR="00D9174F">
        <w:rPr>
          <w:rFonts w:ascii="Arial" w:hAnsi="Arial" w:cs="Arial"/>
          <w:color w:val="888988"/>
          <w:spacing w:val="1"/>
          <w:sz w:val="24"/>
          <w:szCs w:val="24"/>
          <w:lang w:val="es-AR"/>
        </w:rPr>
        <w:t xml:space="preserve"> </w:t>
      </w:r>
      <w:r w:rsidRPr="001929C6">
        <w:rPr>
          <w:rFonts w:ascii="Arial" w:hAnsi="Arial" w:cs="Arial"/>
          <w:color w:val="888988"/>
          <w:spacing w:val="-4"/>
          <w:sz w:val="24"/>
          <w:szCs w:val="24"/>
          <w:lang w:val="es-AR"/>
        </w:rPr>
        <w:t>2021.</w:t>
      </w:r>
    </w:p>
    <w:p w14:paraId="43FD9F64"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77C5F650" w14:textId="30ECDECD" w:rsidR="003B65D0" w:rsidRDefault="003B65D0">
      <w:pPr>
        <w:spacing w:after="0" w:line="276" w:lineRule="exact"/>
        <w:ind w:left="2102"/>
        <w:rPr>
          <w:sz w:val="24"/>
          <w:szCs w:val="24"/>
          <w:lang w:val="es-AR"/>
        </w:rPr>
      </w:pPr>
    </w:p>
    <w:p w14:paraId="0A2C2B21" w14:textId="77777777" w:rsidR="00D9174F" w:rsidRPr="001929C6" w:rsidRDefault="00D9174F">
      <w:pPr>
        <w:spacing w:after="0" w:line="276" w:lineRule="exact"/>
        <w:ind w:left="2102"/>
        <w:rPr>
          <w:sz w:val="24"/>
          <w:szCs w:val="24"/>
          <w:lang w:val="es-AR"/>
        </w:rPr>
      </w:pPr>
    </w:p>
    <w:p w14:paraId="008740AB" w14:textId="77777777" w:rsidR="003B65D0" w:rsidRPr="001929C6" w:rsidRDefault="00193F01" w:rsidP="00D9174F">
      <w:pPr>
        <w:spacing w:after="0" w:line="276" w:lineRule="exact"/>
        <w:ind w:left="2102"/>
        <w:rPr>
          <w:lang w:val="es-AR"/>
        </w:rPr>
      </w:pPr>
      <w:r w:rsidRPr="001929C6">
        <w:rPr>
          <w:rFonts w:ascii="Arial" w:hAnsi="Arial" w:cs="Arial"/>
          <w:color w:val="801D5B"/>
          <w:spacing w:val="1"/>
          <w:sz w:val="24"/>
          <w:szCs w:val="24"/>
          <w:lang w:val="es-AR"/>
        </w:rPr>
        <w:t>Volver a TOC</w:t>
      </w:r>
    </w:p>
    <w:p w14:paraId="5FC89F49" w14:textId="77777777" w:rsidR="003B65D0" w:rsidRPr="001929C6" w:rsidRDefault="00193F01">
      <w:pPr>
        <w:spacing w:after="0" w:line="192" w:lineRule="exact"/>
        <w:ind w:left="11392"/>
        <w:rPr>
          <w:sz w:val="24"/>
          <w:szCs w:val="24"/>
          <w:lang w:val="es-AR"/>
        </w:rPr>
      </w:pPr>
      <w:r w:rsidRPr="001929C6">
        <w:rPr>
          <w:sz w:val="24"/>
          <w:szCs w:val="24"/>
          <w:lang w:val="es-AR"/>
        </w:rPr>
        <w:br w:type="column"/>
      </w:r>
    </w:p>
    <w:p w14:paraId="2E939215" w14:textId="77777777" w:rsidR="003B65D0" w:rsidRPr="001929C6" w:rsidRDefault="003B65D0">
      <w:pPr>
        <w:spacing w:after="0" w:line="192" w:lineRule="exact"/>
        <w:ind w:left="11392"/>
        <w:rPr>
          <w:sz w:val="24"/>
          <w:szCs w:val="24"/>
          <w:lang w:val="es-AR"/>
        </w:rPr>
      </w:pPr>
    </w:p>
    <w:p w14:paraId="6E57F768" w14:textId="77777777" w:rsidR="003B65D0" w:rsidRPr="001929C6" w:rsidRDefault="003B65D0">
      <w:pPr>
        <w:spacing w:after="0" w:line="192" w:lineRule="exact"/>
        <w:ind w:left="11392"/>
        <w:rPr>
          <w:sz w:val="24"/>
          <w:szCs w:val="24"/>
          <w:lang w:val="es-AR"/>
        </w:rPr>
      </w:pPr>
    </w:p>
    <w:p w14:paraId="185E89F3" w14:textId="3B6706EE" w:rsidR="003B65D0" w:rsidRPr="001929C6" w:rsidRDefault="00D9174F">
      <w:pPr>
        <w:spacing w:before="182" w:after="0" w:line="192" w:lineRule="exact"/>
        <w:ind w:left="10"/>
        <w:rPr>
          <w:lang w:val="es-AR"/>
        </w:rPr>
      </w:pPr>
      <w:r>
        <w:rPr>
          <w:rFonts w:ascii="Arial" w:hAnsi="Arial" w:cs="Arial"/>
          <w:color w:val="FFFEFF"/>
          <w:sz w:val="24"/>
          <w:szCs w:val="24"/>
          <w:lang w:val="es-AR"/>
        </w:rPr>
        <w:t xml:space="preserve">  </w:t>
      </w:r>
      <w:r w:rsidR="00193F01" w:rsidRPr="001929C6">
        <w:rPr>
          <w:rFonts w:ascii="Arial" w:hAnsi="Arial" w:cs="Arial"/>
          <w:color w:val="FFFEFF"/>
          <w:sz w:val="24"/>
          <w:szCs w:val="24"/>
          <w:lang w:val="es-AR"/>
        </w:rPr>
        <w:t>21</w:t>
      </w:r>
    </w:p>
    <w:p w14:paraId="7DDEFBA0"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22" w:space="160"/>
            <w:col w:w="698" w:space="160"/>
          </w:cols>
        </w:sectPr>
      </w:pPr>
    </w:p>
    <w:p w14:paraId="6E682CD9"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2D8D6743" w14:textId="6932A54D"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65408" behindDoc="1" locked="0" layoutInCell="0" allowOverlap="1" wp14:anchorId="70707414" wp14:editId="6F6DFA92">
            <wp:simplePos x="0" y="0"/>
            <wp:positionH relativeFrom="page">
              <wp:posOffset>0</wp:posOffset>
            </wp:positionH>
            <wp:positionV relativeFrom="page">
              <wp:posOffset>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4BF3482" w14:textId="77777777" w:rsidR="003B65D0" w:rsidRPr="001929C6" w:rsidRDefault="00193F01">
      <w:pPr>
        <w:spacing w:before="284" w:after="0" w:line="1012" w:lineRule="exact"/>
        <w:ind w:left="1440"/>
        <w:rPr>
          <w:lang w:val="es-AR"/>
        </w:rPr>
      </w:pPr>
      <w:r w:rsidRPr="001929C6">
        <w:rPr>
          <w:rFonts w:ascii="Arial" w:hAnsi="Arial" w:cs="Arial"/>
          <w:color w:val="801D5B"/>
          <w:w w:val="89"/>
          <w:sz w:val="88"/>
          <w:szCs w:val="88"/>
          <w:lang w:val="es-AR"/>
        </w:rPr>
        <w:t>Preguntas frecuentes</w:t>
      </w:r>
    </w:p>
    <w:p w14:paraId="564E176C" w14:textId="77777777" w:rsidR="003B65D0" w:rsidRPr="001929C6" w:rsidRDefault="003B65D0">
      <w:pPr>
        <w:spacing w:after="0" w:line="322" w:lineRule="exact"/>
        <w:ind w:left="1440"/>
        <w:rPr>
          <w:sz w:val="24"/>
          <w:szCs w:val="24"/>
          <w:lang w:val="es-AR"/>
        </w:rPr>
      </w:pPr>
    </w:p>
    <w:p w14:paraId="0CE56CEB" w14:textId="77777777" w:rsidR="003B65D0" w:rsidRPr="001929C6" w:rsidRDefault="003B65D0">
      <w:pPr>
        <w:spacing w:after="0" w:line="322" w:lineRule="exact"/>
        <w:ind w:left="1440"/>
        <w:rPr>
          <w:sz w:val="24"/>
          <w:szCs w:val="24"/>
          <w:lang w:val="es-AR"/>
        </w:rPr>
      </w:pPr>
    </w:p>
    <w:p w14:paraId="58902F50" w14:textId="77777777" w:rsidR="003B65D0" w:rsidRPr="001929C6" w:rsidRDefault="00193F01">
      <w:pPr>
        <w:spacing w:before="174" w:after="0" w:line="322" w:lineRule="exact"/>
        <w:ind w:left="1440"/>
        <w:rPr>
          <w:lang w:val="es-AR"/>
        </w:rPr>
      </w:pPr>
      <w:r w:rsidRPr="001929C6">
        <w:rPr>
          <w:rFonts w:ascii="Arial" w:hAnsi="Arial" w:cs="Arial"/>
          <w:color w:val="888988"/>
          <w:w w:val="104"/>
          <w:sz w:val="28"/>
          <w:szCs w:val="28"/>
          <w:lang w:val="es-AR"/>
        </w:rPr>
        <w:t>Pregunta: ¿Cómo se revisarán las solicitudes?</w:t>
      </w:r>
    </w:p>
    <w:p w14:paraId="2E73F5E4" w14:textId="6519CF5D" w:rsidR="003B65D0" w:rsidRPr="001929C6" w:rsidRDefault="00193F01" w:rsidP="00B87B33">
      <w:pPr>
        <w:spacing w:before="9" w:after="0" w:line="285" w:lineRule="exact"/>
        <w:ind w:left="1440" w:right="616"/>
        <w:rPr>
          <w:lang w:val="es-AR"/>
        </w:rPr>
      </w:pPr>
      <w:r w:rsidRPr="001929C6">
        <w:rPr>
          <w:rFonts w:ascii="Arial" w:hAnsi="Arial" w:cs="Arial"/>
          <w:color w:val="888988"/>
          <w:spacing w:val="3"/>
          <w:sz w:val="24"/>
          <w:szCs w:val="24"/>
          <w:lang w:val="es-AR"/>
        </w:rPr>
        <w:t>Todas las solicitudes enviadas serán revisadas primero por equipos de miembros de la comunidad que revisarán las solicitudes de las áreas geográficas donde viven. Una vez que los equipos de la comunidad revisan las aplicaciones, enviarán sus recomendaciones a un equipo a nivel estatal que</w:t>
      </w:r>
      <w:r w:rsidR="00B87B33">
        <w:rPr>
          <w:rFonts w:ascii="Arial" w:hAnsi="Arial" w:cs="Arial"/>
          <w:color w:val="888988"/>
          <w:spacing w:val="3"/>
          <w:sz w:val="24"/>
          <w:szCs w:val="24"/>
          <w:lang w:val="es-AR"/>
        </w:rPr>
        <w:t xml:space="preserve"> </w:t>
      </w:r>
      <w:r w:rsidRPr="001929C6">
        <w:rPr>
          <w:rFonts w:ascii="Arial" w:hAnsi="Arial" w:cs="Arial"/>
          <w:color w:val="888988"/>
          <w:spacing w:val="2"/>
          <w:sz w:val="24"/>
          <w:szCs w:val="24"/>
          <w:lang w:val="es-AR"/>
        </w:rPr>
        <w:t xml:space="preserve">tomará las decisiones finales basadas en esas </w:t>
      </w:r>
      <w:r w:rsidR="00B87B33">
        <w:rPr>
          <w:rFonts w:ascii="Arial" w:hAnsi="Arial" w:cs="Arial"/>
          <w:color w:val="888988"/>
          <w:spacing w:val="2"/>
          <w:sz w:val="24"/>
          <w:szCs w:val="24"/>
          <w:lang w:val="es-AR"/>
        </w:rPr>
        <w:t>r</w:t>
      </w:r>
      <w:r w:rsidRPr="001929C6">
        <w:rPr>
          <w:rFonts w:ascii="Arial" w:hAnsi="Arial" w:cs="Arial"/>
          <w:color w:val="888988"/>
          <w:spacing w:val="2"/>
          <w:sz w:val="24"/>
          <w:szCs w:val="24"/>
          <w:lang w:val="es-AR"/>
        </w:rPr>
        <w:t>ecomendaciones. Los anuncios de las decisiones finales se realizarán a finales de agosto de 2021.</w:t>
      </w:r>
    </w:p>
    <w:p w14:paraId="31ACFFE6" w14:textId="77777777" w:rsidR="003B65D0" w:rsidRPr="001929C6" w:rsidRDefault="003B65D0">
      <w:pPr>
        <w:spacing w:after="0" w:line="322" w:lineRule="exact"/>
        <w:ind w:left="1440"/>
        <w:rPr>
          <w:sz w:val="24"/>
          <w:szCs w:val="24"/>
          <w:lang w:val="es-AR"/>
        </w:rPr>
      </w:pPr>
    </w:p>
    <w:p w14:paraId="54E1ECC0" w14:textId="77777777" w:rsidR="003B65D0" w:rsidRPr="001929C6" w:rsidRDefault="00193F01">
      <w:pPr>
        <w:spacing w:before="3" w:after="0" w:line="322" w:lineRule="exact"/>
        <w:ind w:left="1440"/>
        <w:rPr>
          <w:lang w:val="es-AR"/>
        </w:rPr>
      </w:pPr>
      <w:r w:rsidRPr="001929C6">
        <w:rPr>
          <w:rFonts w:ascii="Arial" w:hAnsi="Arial" w:cs="Arial"/>
          <w:color w:val="888988"/>
          <w:w w:val="103"/>
          <w:sz w:val="28"/>
          <w:szCs w:val="28"/>
          <w:lang w:val="es-AR"/>
        </w:rPr>
        <w:t>Pregunta: ¿Qué pasará si me seleccionan para convertirme en un sitio de State of Hope?</w:t>
      </w:r>
    </w:p>
    <w:p w14:paraId="7A44658D" w14:textId="77777777" w:rsidR="003B65D0" w:rsidRPr="001929C6" w:rsidRDefault="00193F01" w:rsidP="00B87B33">
      <w:pPr>
        <w:spacing w:after="0" w:line="280" w:lineRule="exact"/>
        <w:ind w:left="1440" w:right="583"/>
        <w:rPr>
          <w:lang w:val="es-AR"/>
        </w:rPr>
      </w:pPr>
      <w:r w:rsidRPr="001929C6">
        <w:rPr>
          <w:rFonts w:ascii="Arial" w:hAnsi="Arial" w:cs="Arial"/>
          <w:color w:val="888988"/>
          <w:spacing w:val="1"/>
          <w:sz w:val="24"/>
          <w:szCs w:val="24"/>
          <w:lang w:val="es-AR"/>
        </w:rPr>
        <w:t>Hay varias categorías de selección para State of Hope. Todos los solicitantes serán seleccionados para una de las dos categorías:</w:t>
      </w:r>
    </w:p>
    <w:p w14:paraId="2CF8D054" w14:textId="77777777" w:rsidR="003B65D0" w:rsidRPr="001929C6" w:rsidRDefault="003B65D0">
      <w:pPr>
        <w:spacing w:after="0" w:line="276" w:lineRule="exact"/>
        <w:ind w:left="1440"/>
        <w:rPr>
          <w:sz w:val="24"/>
          <w:szCs w:val="24"/>
          <w:lang w:val="es-AR"/>
        </w:rPr>
      </w:pPr>
    </w:p>
    <w:p w14:paraId="605CF4F7" w14:textId="77777777" w:rsidR="003B65D0" w:rsidRPr="001929C6" w:rsidRDefault="00193F01">
      <w:pPr>
        <w:spacing w:before="21" w:after="0" w:line="276" w:lineRule="exact"/>
        <w:ind w:left="1440"/>
        <w:rPr>
          <w:lang w:val="es-AR"/>
        </w:rPr>
      </w:pPr>
      <w:r w:rsidRPr="001929C6">
        <w:rPr>
          <w:rFonts w:ascii="Arial" w:hAnsi="Arial" w:cs="Arial"/>
          <w:color w:val="888988"/>
          <w:w w:val="101"/>
          <w:sz w:val="24"/>
          <w:szCs w:val="24"/>
          <w:lang w:val="es-AR"/>
        </w:rPr>
        <w:t>• Sitios State of Hope (soporte técnico sin financiamiento formal)</w:t>
      </w:r>
    </w:p>
    <w:p w14:paraId="692E8863" w14:textId="05B58CAD" w:rsidR="003B65D0" w:rsidRPr="001929C6" w:rsidRDefault="00193F01">
      <w:pPr>
        <w:spacing w:before="24" w:after="0" w:line="276" w:lineRule="exact"/>
        <w:ind w:left="1440"/>
        <w:rPr>
          <w:lang w:val="es-AR"/>
        </w:rPr>
      </w:pPr>
      <w:r w:rsidRPr="001929C6">
        <w:rPr>
          <w:rFonts w:ascii="Arial" w:hAnsi="Arial" w:cs="Arial"/>
          <w:color w:val="888988"/>
          <w:spacing w:val="3"/>
          <w:sz w:val="24"/>
          <w:szCs w:val="24"/>
          <w:lang w:val="es-AR"/>
        </w:rPr>
        <w:t>• Sitios financiados por State of Hope (pro</w:t>
      </w:r>
      <w:r w:rsidR="00B87B33">
        <w:rPr>
          <w:rFonts w:ascii="Arial" w:hAnsi="Arial" w:cs="Arial"/>
          <w:color w:val="888988"/>
          <w:spacing w:val="3"/>
          <w:sz w:val="24"/>
          <w:szCs w:val="24"/>
          <w:lang w:val="es-AR"/>
        </w:rPr>
        <w:t>veen</w:t>
      </w:r>
      <w:r w:rsidRPr="001929C6">
        <w:rPr>
          <w:rFonts w:ascii="Arial" w:hAnsi="Arial" w:cs="Arial"/>
          <w:color w:val="888988"/>
          <w:spacing w:val="3"/>
          <w:sz w:val="24"/>
          <w:szCs w:val="24"/>
          <w:lang w:val="es-AR"/>
        </w:rPr>
        <w:t xml:space="preserve"> financiación inicial y apoyo técnico por única vez)</w:t>
      </w:r>
    </w:p>
    <w:p w14:paraId="393323F1" w14:textId="77777777" w:rsidR="003B65D0" w:rsidRPr="001929C6" w:rsidRDefault="00193F01">
      <w:pPr>
        <w:spacing w:before="265" w:after="0" w:line="300" w:lineRule="exact"/>
        <w:ind w:left="1440" w:right="757"/>
        <w:jc w:val="both"/>
        <w:rPr>
          <w:lang w:val="es-AR"/>
        </w:rPr>
      </w:pPr>
      <w:r w:rsidRPr="001929C6">
        <w:rPr>
          <w:rFonts w:ascii="Arial" w:hAnsi="Arial" w:cs="Arial"/>
          <w:color w:val="888988"/>
          <w:spacing w:val="-1"/>
          <w:sz w:val="24"/>
          <w:szCs w:val="24"/>
          <w:lang w:val="es-AR"/>
        </w:rPr>
        <w:t>Todos los solicitantes serán notificados de las decisiones tomadas antes de agosto de 2021. Revise la sección Proceso de solicitud en el Kit de herramientas para obtener más información sobre las categorías de sitios de State of Hope.</w:t>
      </w:r>
    </w:p>
    <w:p w14:paraId="79F6B68E" w14:textId="77777777" w:rsidR="003B65D0" w:rsidRPr="001929C6" w:rsidRDefault="00193F01">
      <w:pPr>
        <w:spacing w:before="302" w:after="0" w:line="322" w:lineRule="exact"/>
        <w:ind w:left="1440"/>
        <w:rPr>
          <w:lang w:val="es-AR"/>
        </w:rPr>
      </w:pPr>
      <w:r w:rsidRPr="001929C6">
        <w:rPr>
          <w:rFonts w:ascii="Arial" w:hAnsi="Arial" w:cs="Arial"/>
          <w:color w:val="888988"/>
          <w:w w:val="103"/>
          <w:sz w:val="28"/>
          <w:szCs w:val="28"/>
          <w:lang w:val="es-AR"/>
        </w:rPr>
        <w:t>Pregunta: ¿Cuánto dinero puedo solicitar?</w:t>
      </w:r>
    </w:p>
    <w:p w14:paraId="08C655E8" w14:textId="77777777" w:rsidR="003B65D0" w:rsidRPr="001929C6" w:rsidRDefault="00193F01">
      <w:pPr>
        <w:spacing w:after="0" w:line="300" w:lineRule="exact"/>
        <w:ind w:left="1440" w:right="1087"/>
        <w:jc w:val="both"/>
        <w:rPr>
          <w:lang w:val="es-AR"/>
        </w:rPr>
      </w:pPr>
      <w:r w:rsidRPr="001929C6">
        <w:rPr>
          <w:rFonts w:ascii="Arial" w:hAnsi="Arial" w:cs="Arial"/>
          <w:color w:val="888988"/>
          <w:spacing w:val="1"/>
          <w:sz w:val="24"/>
          <w:szCs w:val="24"/>
          <w:lang w:val="es-AR"/>
        </w:rPr>
        <w:t>Buscamos apoyar una variedad de ideas innovadoras y creativas y proporcionaremos financiamiento inicial para proyectos entre $ 500 y $ 75,000.</w:t>
      </w:r>
    </w:p>
    <w:p w14:paraId="3BDA638C" w14:textId="0828EE46" w:rsidR="003B65D0" w:rsidRPr="001929C6" w:rsidRDefault="00193F01">
      <w:pPr>
        <w:spacing w:before="279" w:after="0" w:line="322" w:lineRule="exact"/>
        <w:ind w:left="1440"/>
        <w:rPr>
          <w:lang w:val="es-AR"/>
        </w:rPr>
      </w:pPr>
      <w:r w:rsidRPr="001929C6">
        <w:rPr>
          <w:rFonts w:ascii="Arial" w:hAnsi="Arial" w:cs="Arial"/>
          <w:color w:val="888988"/>
          <w:spacing w:val="3"/>
          <w:sz w:val="28"/>
          <w:szCs w:val="28"/>
          <w:lang w:val="es-AR"/>
        </w:rPr>
        <w:t xml:space="preserve">Pregunta: ¿Puedo </w:t>
      </w:r>
      <w:r w:rsidR="00B87B33">
        <w:rPr>
          <w:rFonts w:ascii="Arial" w:hAnsi="Arial" w:cs="Arial"/>
          <w:color w:val="888988"/>
          <w:spacing w:val="3"/>
          <w:sz w:val="28"/>
          <w:szCs w:val="28"/>
          <w:lang w:val="es-AR"/>
        </w:rPr>
        <w:t>aplicar</w:t>
      </w:r>
      <w:r w:rsidRPr="001929C6">
        <w:rPr>
          <w:rFonts w:ascii="Arial" w:hAnsi="Arial" w:cs="Arial"/>
          <w:color w:val="888988"/>
          <w:spacing w:val="3"/>
          <w:sz w:val="28"/>
          <w:szCs w:val="28"/>
          <w:lang w:val="es-AR"/>
        </w:rPr>
        <w:t xml:space="preserve"> como equipo?</w:t>
      </w:r>
    </w:p>
    <w:p w14:paraId="4429C987" w14:textId="1E70B514" w:rsidR="003B65D0" w:rsidRPr="001929C6" w:rsidRDefault="00193F01">
      <w:pPr>
        <w:spacing w:after="0" w:line="300" w:lineRule="exact"/>
        <w:ind w:left="1440" w:right="683"/>
        <w:jc w:val="both"/>
        <w:rPr>
          <w:lang w:val="es-AR"/>
        </w:rPr>
      </w:pPr>
      <w:r w:rsidRPr="001929C6">
        <w:rPr>
          <w:rFonts w:ascii="Arial" w:hAnsi="Arial" w:cs="Arial"/>
          <w:color w:val="888988"/>
          <w:spacing w:val="2"/>
          <w:sz w:val="24"/>
          <w:szCs w:val="24"/>
          <w:lang w:val="es-AR"/>
        </w:rPr>
        <w:t>S</w:t>
      </w:r>
      <w:r w:rsidR="00B87B33">
        <w:rPr>
          <w:rFonts w:ascii="Arial" w:hAnsi="Arial" w:cs="Arial"/>
          <w:color w:val="888988"/>
          <w:spacing w:val="2"/>
          <w:sz w:val="24"/>
          <w:szCs w:val="24"/>
          <w:lang w:val="es-AR"/>
        </w:rPr>
        <w:t>í</w:t>
      </w:r>
      <w:r w:rsidRPr="001929C6">
        <w:rPr>
          <w:rFonts w:ascii="Arial" w:hAnsi="Arial" w:cs="Arial"/>
          <w:color w:val="888988"/>
          <w:spacing w:val="2"/>
          <w:sz w:val="24"/>
          <w:szCs w:val="24"/>
          <w:lang w:val="es-AR"/>
        </w:rPr>
        <w:t xml:space="preserve">. Alentamos a los equipos de miembros de la comunidad u organizaciones asociadas a postularse juntos. Las asociaciones permiten una mayor oportunidad de tener </w:t>
      </w:r>
      <w:r w:rsidR="00B87B33">
        <w:rPr>
          <w:rFonts w:ascii="Arial" w:hAnsi="Arial" w:cs="Arial"/>
          <w:color w:val="888988"/>
          <w:spacing w:val="2"/>
          <w:sz w:val="24"/>
          <w:szCs w:val="24"/>
          <w:lang w:val="es-AR"/>
        </w:rPr>
        <w:t xml:space="preserve">más </w:t>
      </w:r>
      <w:r w:rsidRPr="001929C6">
        <w:rPr>
          <w:rFonts w:ascii="Arial" w:hAnsi="Arial" w:cs="Arial"/>
          <w:color w:val="888988"/>
          <w:spacing w:val="2"/>
          <w:sz w:val="24"/>
          <w:szCs w:val="24"/>
          <w:lang w:val="es-AR"/>
        </w:rPr>
        <w:t>impacto en su comunidad.</w:t>
      </w:r>
    </w:p>
    <w:p w14:paraId="12250774" w14:textId="1917A044" w:rsidR="003B65D0" w:rsidRPr="001929C6" w:rsidRDefault="00193F01">
      <w:pPr>
        <w:spacing w:before="264" w:after="0" w:line="340" w:lineRule="exact"/>
        <w:ind w:left="1440" w:right="1320"/>
        <w:jc w:val="both"/>
        <w:rPr>
          <w:lang w:val="es-AR"/>
        </w:rPr>
      </w:pPr>
      <w:r w:rsidRPr="001929C6">
        <w:rPr>
          <w:rFonts w:ascii="Arial" w:hAnsi="Arial" w:cs="Arial"/>
          <w:color w:val="888988"/>
          <w:w w:val="103"/>
          <w:sz w:val="28"/>
          <w:szCs w:val="28"/>
          <w:lang w:val="es-AR"/>
        </w:rPr>
        <w:t xml:space="preserve">Pregunta: ¿Por qué querría </w:t>
      </w:r>
      <w:r w:rsidR="00B87B33">
        <w:rPr>
          <w:rFonts w:ascii="Arial" w:hAnsi="Arial" w:cs="Arial"/>
          <w:color w:val="888988"/>
          <w:w w:val="103"/>
          <w:sz w:val="28"/>
          <w:szCs w:val="28"/>
          <w:lang w:val="es-AR"/>
        </w:rPr>
        <w:t>aplicar p</w:t>
      </w:r>
      <w:r w:rsidRPr="001929C6">
        <w:rPr>
          <w:rFonts w:ascii="Arial" w:hAnsi="Arial" w:cs="Arial"/>
          <w:color w:val="888988"/>
          <w:w w:val="103"/>
          <w:sz w:val="28"/>
          <w:szCs w:val="28"/>
          <w:lang w:val="es-AR"/>
        </w:rPr>
        <w:t xml:space="preserve">ara ser parte del </w:t>
      </w:r>
      <w:r w:rsidR="00B87B33">
        <w:rPr>
          <w:rFonts w:ascii="Arial" w:hAnsi="Arial" w:cs="Arial"/>
          <w:color w:val="888988"/>
          <w:w w:val="103"/>
          <w:sz w:val="28"/>
          <w:szCs w:val="28"/>
          <w:lang w:val="es-AR"/>
        </w:rPr>
        <w:t>State of Hope</w:t>
      </w:r>
      <w:r w:rsidRPr="001929C6">
        <w:rPr>
          <w:rFonts w:ascii="Arial" w:hAnsi="Arial" w:cs="Arial"/>
          <w:color w:val="888988"/>
          <w:w w:val="103"/>
          <w:sz w:val="28"/>
          <w:szCs w:val="28"/>
          <w:lang w:val="es-AR"/>
        </w:rPr>
        <w:t>? ¿Qué lo hace diferente?</w:t>
      </w:r>
    </w:p>
    <w:p w14:paraId="319BA497" w14:textId="35126B66" w:rsidR="003B65D0" w:rsidRPr="001929C6" w:rsidRDefault="00193F01" w:rsidP="00B87B33">
      <w:pPr>
        <w:spacing w:after="0" w:line="287" w:lineRule="exact"/>
        <w:ind w:left="1440" w:right="474"/>
        <w:rPr>
          <w:lang w:val="es-AR"/>
        </w:rPr>
      </w:pPr>
      <w:r w:rsidRPr="001929C6">
        <w:rPr>
          <w:rFonts w:ascii="Arial" w:hAnsi="Arial" w:cs="Arial"/>
          <w:color w:val="888988"/>
          <w:spacing w:val="3"/>
          <w:sz w:val="24"/>
          <w:szCs w:val="24"/>
          <w:lang w:val="es-AR"/>
        </w:rPr>
        <w:t xml:space="preserve">State of Hope es una oportunidad única para realizar cambios duraderos dentro de su comunidad local de una manera nueva. Lo que separa a State of Hope de otras iniciativas colaborativas es </w:t>
      </w:r>
      <w:r w:rsidR="00B87B33">
        <w:rPr>
          <w:rFonts w:ascii="Arial" w:hAnsi="Arial" w:cs="Arial"/>
          <w:color w:val="888988"/>
          <w:spacing w:val="3"/>
          <w:sz w:val="24"/>
          <w:szCs w:val="24"/>
          <w:lang w:val="es-AR"/>
        </w:rPr>
        <w:t xml:space="preserve">el </w:t>
      </w:r>
      <w:r w:rsidRPr="001929C6">
        <w:rPr>
          <w:rFonts w:ascii="Arial" w:hAnsi="Arial" w:cs="Arial"/>
          <w:color w:val="888988"/>
          <w:spacing w:val="3"/>
          <w:sz w:val="24"/>
          <w:szCs w:val="24"/>
          <w:lang w:val="es-AR"/>
        </w:rPr>
        <w:t xml:space="preserve">uso del pensamiento de diseño centrado en el ser humano y tener las voces de los jóvenes y las comunidades en </w:t>
      </w:r>
      <w:r w:rsidRPr="001929C6">
        <w:rPr>
          <w:rFonts w:ascii="Arial" w:hAnsi="Arial" w:cs="Arial"/>
          <w:color w:val="888988"/>
          <w:spacing w:val="1"/>
          <w:sz w:val="24"/>
          <w:szCs w:val="24"/>
          <w:lang w:val="es-AR"/>
        </w:rPr>
        <w:t>el centro del proceso de diseño. Los sitios seleccionados de State of Hope podrán tomar las ideas</w:t>
      </w:r>
      <w:r w:rsidR="00B87B33">
        <w:rPr>
          <w:rFonts w:ascii="Arial" w:hAnsi="Arial" w:cs="Arial"/>
          <w:color w:val="888988"/>
          <w:spacing w:val="1"/>
          <w:sz w:val="24"/>
          <w:szCs w:val="24"/>
          <w:lang w:val="es-AR"/>
        </w:rPr>
        <w:t xml:space="preserve"> </w:t>
      </w:r>
      <w:r w:rsidRPr="001929C6">
        <w:rPr>
          <w:rFonts w:ascii="Arial" w:hAnsi="Arial" w:cs="Arial"/>
          <w:color w:val="888988"/>
          <w:spacing w:val="3"/>
          <w:sz w:val="24"/>
          <w:szCs w:val="24"/>
          <w:lang w:val="es-AR"/>
        </w:rPr>
        <w:t>que han sido diseñad</w:t>
      </w:r>
      <w:r w:rsidR="00B87B33">
        <w:rPr>
          <w:rFonts w:ascii="Arial" w:hAnsi="Arial" w:cs="Arial"/>
          <w:color w:val="888988"/>
          <w:spacing w:val="3"/>
          <w:sz w:val="24"/>
          <w:szCs w:val="24"/>
          <w:lang w:val="es-AR"/>
        </w:rPr>
        <w:t>a</w:t>
      </w:r>
      <w:r w:rsidRPr="001929C6">
        <w:rPr>
          <w:rFonts w:ascii="Arial" w:hAnsi="Arial" w:cs="Arial"/>
          <w:color w:val="888988"/>
          <w:spacing w:val="3"/>
          <w:sz w:val="24"/>
          <w:szCs w:val="24"/>
          <w:lang w:val="es-AR"/>
        </w:rPr>
        <w:t xml:space="preserve">s por jóvenes y miembros de la comunidad para informar las estrategias </w:t>
      </w:r>
      <w:r w:rsidR="00B87B33">
        <w:rPr>
          <w:rFonts w:ascii="Arial" w:hAnsi="Arial" w:cs="Arial"/>
          <w:color w:val="888988"/>
          <w:spacing w:val="3"/>
          <w:sz w:val="24"/>
          <w:szCs w:val="24"/>
          <w:lang w:val="es-AR"/>
        </w:rPr>
        <w:t xml:space="preserve">que </w:t>
      </w:r>
      <w:r w:rsidRPr="001929C6">
        <w:rPr>
          <w:rFonts w:ascii="Arial" w:hAnsi="Arial" w:cs="Arial"/>
          <w:color w:val="888988"/>
          <w:spacing w:val="3"/>
          <w:sz w:val="24"/>
          <w:szCs w:val="24"/>
          <w:lang w:val="es-AR"/>
        </w:rPr>
        <w:t xml:space="preserve">eligen implementar a través de sus proyectos (el concepto de diseño dentro de un diseño). </w:t>
      </w:r>
      <w:r w:rsidRPr="001929C6">
        <w:rPr>
          <w:rFonts w:ascii="Arial" w:hAnsi="Arial" w:cs="Arial"/>
          <w:color w:val="888988"/>
          <w:spacing w:val="2"/>
          <w:sz w:val="24"/>
          <w:szCs w:val="24"/>
          <w:lang w:val="es-AR"/>
        </w:rPr>
        <w:t xml:space="preserve">El diseño centrado en el </w:t>
      </w:r>
      <w:r w:rsidR="00B87B33">
        <w:rPr>
          <w:rFonts w:ascii="Arial" w:hAnsi="Arial" w:cs="Arial"/>
          <w:color w:val="888988"/>
          <w:spacing w:val="2"/>
          <w:sz w:val="24"/>
          <w:szCs w:val="24"/>
          <w:lang w:val="es-AR"/>
        </w:rPr>
        <w:t>ser humano</w:t>
      </w:r>
      <w:r w:rsidRPr="001929C6">
        <w:rPr>
          <w:rFonts w:ascii="Arial" w:hAnsi="Arial" w:cs="Arial"/>
          <w:color w:val="888988"/>
          <w:spacing w:val="2"/>
          <w:sz w:val="24"/>
          <w:szCs w:val="24"/>
          <w:lang w:val="es-AR"/>
        </w:rPr>
        <w:t xml:space="preserve"> es un enfoque creativo para la resolución de problemas que implica mantener</w:t>
      </w:r>
      <w:r w:rsidR="00B87B33" w:rsidRPr="00B87B33">
        <w:rPr>
          <w:rFonts w:ascii="Arial" w:hAnsi="Arial" w:cs="Arial"/>
          <w:color w:val="888988"/>
          <w:spacing w:val="2"/>
          <w:sz w:val="24"/>
          <w:szCs w:val="24"/>
          <w:lang w:val="es-AR"/>
        </w:rPr>
        <w:t xml:space="preserve"> </w:t>
      </w:r>
      <w:r w:rsidR="00B87B33" w:rsidRPr="001929C6">
        <w:rPr>
          <w:rFonts w:ascii="Arial" w:hAnsi="Arial" w:cs="Arial"/>
          <w:color w:val="888988"/>
          <w:spacing w:val="2"/>
          <w:sz w:val="24"/>
          <w:szCs w:val="24"/>
          <w:lang w:val="es-AR"/>
        </w:rPr>
        <w:t>en el centro del proceso</w:t>
      </w:r>
      <w:r w:rsidR="00B87B33">
        <w:rPr>
          <w:rFonts w:ascii="Arial" w:hAnsi="Arial" w:cs="Arial"/>
          <w:color w:val="888988"/>
          <w:spacing w:val="2"/>
          <w:sz w:val="24"/>
          <w:szCs w:val="24"/>
          <w:lang w:val="es-AR"/>
        </w:rPr>
        <w:t xml:space="preserve"> a las </w:t>
      </w:r>
      <w:r w:rsidRPr="001929C6">
        <w:rPr>
          <w:rFonts w:ascii="Arial" w:hAnsi="Arial" w:cs="Arial"/>
          <w:color w:val="888988"/>
          <w:spacing w:val="2"/>
          <w:sz w:val="24"/>
          <w:szCs w:val="24"/>
          <w:lang w:val="es-AR"/>
        </w:rPr>
        <w:t xml:space="preserve">personas para las que está diseñando y adaptando soluciones que cumplen sus necesidades únicas. Para obtener más información sobre el pensamiento de diseño, haga clic </w:t>
      </w:r>
      <w:hyperlink r:id="rId80" w:history="1">
        <w:r w:rsidRPr="001929C6">
          <w:rPr>
            <w:rFonts w:ascii="Arial" w:hAnsi="Arial" w:cs="Arial"/>
            <w:color w:val="205D9E"/>
            <w:spacing w:val="2"/>
            <w:sz w:val="24"/>
            <w:szCs w:val="24"/>
            <w:u w:val="single"/>
            <w:lang w:val="es-AR"/>
          </w:rPr>
          <w:t>aquí</w:t>
        </w:r>
      </w:hyperlink>
      <w:r w:rsidRPr="001929C6">
        <w:rPr>
          <w:rFonts w:ascii="Arial" w:hAnsi="Arial" w:cs="Arial"/>
          <w:color w:val="888988"/>
          <w:spacing w:val="2"/>
          <w:sz w:val="24"/>
          <w:szCs w:val="24"/>
          <w:lang w:val="es-AR"/>
        </w:rPr>
        <w:t>.</w:t>
      </w:r>
    </w:p>
    <w:p w14:paraId="6F103B22"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5CB9696E" w14:textId="77777777" w:rsidR="003B65D0" w:rsidRPr="001929C6" w:rsidRDefault="003B65D0">
      <w:pPr>
        <w:spacing w:after="0" w:line="276" w:lineRule="exact"/>
        <w:ind w:left="2102"/>
        <w:rPr>
          <w:sz w:val="24"/>
          <w:szCs w:val="24"/>
          <w:lang w:val="es-AR"/>
        </w:rPr>
      </w:pPr>
    </w:p>
    <w:p w14:paraId="500E9852" w14:textId="77777777" w:rsidR="003B65D0" w:rsidRPr="001929C6" w:rsidRDefault="00193F01">
      <w:pPr>
        <w:spacing w:before="102" w:after="0" w:line="276" w:lineRule="exact"/>
        <w:ind w:left="2102"/>
        <w:rPr>
          <w:lang w:val="es-AR"/>
        </w:rPr>
      </w:pPr>
      <w:r w:rsidRPr="001929C6">
        <w:rPr>
          <w:rFonts w:ascii="Arial" w:hAnsi="Arial" w:cs="Arial"/>
          <w:color w:val="801D5B"/>
          <w:spacing w:val="1"/>
          <w:sz w:val="24"/>
          <w:szCs w:val="24"/>
          <w:lang w:val="es-AR"/>
        </w:rPr>
        <w:t>Volver a TOC</w:t>
      </w:r>
    </w:p>
    <w:p w14:paraId="5AF66930" w14:textId="77777777" w:rsidR="003B65D0" w:rsidRPr="001929C6" w:rsidRDefault="00193F01">
      <w:pPr>
        <w:spacing w:after="0" w:line="192" w:lineRule="exact"/>
        <w:ind w:left="11392"/>
        <w:rPr>
          <w:sz w:val="24"/>
          <w:szCs w:val="24"/>
          <w:lang w:val="es-AR"/>
        </w:rPr>
      </w:pPr>
      <w:r w:rsidRPr="001929C6">
        <w:rPr>
          <w:sz w:val="24"/>
          <w:szCs w:val="24"/>
          <w:lang w:val="es-AR"/>
        </w:rPr>
        <w:br w:type="column"/>
      </w:r>
    </w:p>
    <w:p w14:paraId="3A2E49C1" w14:textId="77777777" w:rsidR="003B65D0" w:rsidRPr="001929C6" w:rsidRDefault="003B65D0">
      <w:pPr>
        <w:spacing w:after="0" w:line="192" w:lineRule="exact"/>
        <w:ind w:left="11392"/>
        <w:rPr>
          <w:sz w:val="24"/>
          <w:szCs w:val="24"/>
          <w:lang w:val="es-AR"/>
        </w:rPr>
      </w:pPr>
    </w:p>
    <w:p w14:paraId="1CD0397F" w14:textId="77777777" w:rsidR="003B65D0" w:rsidRPr="001929C6" w:rsidRDefault="003B65D0">
      <w:pPr>
        <w:spacing w:after="0" w:line="192" w:lineRule="exact"/>
        <w:ind w:left="11392"/>
        <w:rPr>
          <w:sz w:val="24"/>
          <w:szCs w:val="24"/>
          <w:lang w:val="es-AR"/>
        </w:rPr>
      </w:pPr>
    </w:p>
    <w:p w14:paraId="7B3A8271" w14:textId="77777777" w:rsidR="003B65D0" w:rsidRPr="001929C6" w:rsidRDefault="00193F01">
      <w:pPr>
        <w:spacing w:before="11" w:after="0" w:line="192" w:lineRule="exact"/>
        <w:ind w:left="10"/>
        <w:rPr>
          <w:lang w:val="es-AR"/>
        </w:rPr>
      </w:pPr>
      <w:r w:rsidRPr="001929C6">
        <w:rPr>
          <w:rFonts w:ascii="Arial" w:hAnsi="Arial" w:cs="Arial"/>
          <w:color w:val="FFFEFF"/>
          <w:sz w:val="24"/>
          <w:szCs w:val="24"/>
          <w:lang w:val="es-AR"/>
        </w:rPr>
        <w:t>22</w:t>
      </w:r>
    </w:p>
    <w:p w14:paraId="0EAB29EE"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22" w:space="160"/>
            <w:col w:w="698" w:space="160"/>
          </w:cols>
        </w:sectPr>
      </w:pPr>
    </w:p>
    <w:p w14:paraId="5774531F"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24A5A6ED" w14:textId="3A6B4437"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66432" behindDoc="1" locked="0" layoutInCell="0" allowOverlap="1" wp14:anchorId="25220A85" wp14:editId="147A7F1D">
            <wp:simplePos x="0" y="0"/>
            <wp:positionH relativeFrom="page">
              <wp:posOffset>0</wp:posOffset>
            </wp:positionH>
            <wp:positionV relativeFrom="page">
              <wp:posOffset>0</wp:posOffset>
            </wp:positionV>
            <wp:extent cx="7772400" cy="100584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201A3B3" w14:textId="77777777" w:rsidR="003B65D0" w:rsidRPr="001929C6" w:rsidRDefault="00193F01">
      <w:pPr>
        <w:spacing w:before="284" w:after="0" w:line="1012" w:lineRule="exact"/>
        <w:ind w:left="1440"/>
        <w:rPr>
          <w:lang w:val="es-AR"/>
        </w:rPr>
      </w:pPr>
      <w:r w:rsidRPr="001929C6">
        <w:rPr>
          <w:rFonts w:ascii="Arial" w:hAnsi="Arial" w:cs="Arial"/>
          <w:color w:val="801D5B"/>
          <w:w w:val="89"/>
          <w:sz w:val="88"/>
          <w:szCs w:val="88"/>
          <w:lang w:val="es-AR"/>
        </w:rPr>
        <w:t>Preguntas frecuentes</w:t>
      </w:r>
    </w:p>
    <w:p w14:paraId="13F1B617" w14:textId="77777777" w:rsidR="003B65D0" w:rsidRPr="001929C6" w:rsidRDefault="003B65D0">
      <w:pPr>
        <w:spacing w:after="0" w:line="340" w:lineRule="exact"/>
        <w:ind w:left="1454"/>
        <w:rPr>
          <w:sz w:val="24"/>
          <w:szCs w:val="24"/>
          <w:lang w:val="es-AR"/>
        </w:rPr>
      </w:pPr>
    </w:p>
    <w:p w14:paraId="3AE33C57" w14:textId="77777777" w:rsidR="003B65D0" w:rsidRPr="001929C6" w:rsidRDefault="003B65D0">
      <w:pPr>
        <w:spacing w:after="0" w:line="340" w:lineRule="exact"/>
        <w:ind w:left="1454"/>
        <w:rPr>
          <w:sz w:val="24"/>
          <w:szCs w:val="24"/>
          <w:lang w:val="es-AR"/>
        </w:rPr>
      </w:pPr>
    </w:p>
    <w:p w14:paraId="25E68757" w14:textId="77777777" w:rsidR="00B87B33" w:rsidRPr="001929C6" w:rsidRDefault="00B87B33" w:rsidP="00B87B33">
      <w:pPr>
        <w:spacing w:before="278" w:after="0" w:line="286" w:lineRule="exact"/>
        <w:ind w:left="1440" w:right="684"/>
        <w:rPr>
          <w:lang w:val="es-AR"/>
        </w:rPr>
      </w:pPr>
      <w:r w:rsidRPr="001929C6">
        <w:rPr>
          <w:rFonts w:ascii="Arial" w:hAnsi="Arial" w:cs="Arial"/>
          <w:color w:val="888988"/>
          <w:spacing w:val="2"/>
          <w:sz w:val="24"/>
          <w:szCs w:val="24"/>
          <w:lang w:val="es-AR"/>
        </w:rPr>
        <w:t>Si envía una solicitud y no es seleccionado para recibir fondos, aún será invitado a ser parte de nuestro ecosistema Hope, una red donde todos los sitios seleccionados de State of Hope podrán conectarse y trabajar en red con otros sitios, recibir capacitación especializada, y acceder a oportunidades adicionales de subvenciones y financiación.</w:t>
      </w:r>
    </w:p>
    <w:p w14:paraId="3A8EB7FD" w14:textId="77777777" w:rsidR="003B65D0" w:rsidRPr="001929C6" w:rsidRDefault="00193F01">
      <w:pPr>
        <w:spacing w:before="124" w:after="0" w:line="340" w:lineRule="exact"/>
        <w:ind w:left="1454" w:right="1299"/>
        <w:jc w:val="both"/>
        <w:rPr>
          <w:lang w:val="es-AR"/>
        </w:rPr>
      </w:pPr>
      <w:r w:rsidRPr="001929C6">
        <w:rPr>
          <w:rFonts w:ascii="Arial" w:hAnsi="Arial" w:cs="Arial"/>
          <w:color w:val="888988"/>
          <w:w w:val="104"/>
          <w:sz w:val="28"/>
          <w:szCs w:val="28"/>
          <w:lang w:val="es-AR"/>
        </w:rPr>
        <w:t>Pregunta: Si tengo preguntas adicionales que no se responden aquí, ¿con quién debo comunicarme?</w:t>
      </w:r>
    </w:p>
    <w:p w14:paraId="10352B59" w14:textId="17E2DE56" w:rsidR="003B65D0" w:rsidRPr="001929C6" w:rsidRDefault="00193F01" w:rsidP="00B87B33">
      <w:pPr>
        <w:spacing w:before="10" w:after="0" w:line="280" w:lineRule="exact"/>
        <w:ind w:left="1454" w:right="605"/>
        <w:rPr>
          <w:lang w:val="es-AR"/>
        </w:rPr>
      </w:pPr>
      <w:r w:rsidRPr="001929C6">
        <w:rPr>
          <w:rFonts w:ascii="Arial" w:hAnsi="Arial" w:cs="Arial"/>
          <w:color w:val="888988"/>
          <w:sz w:val="24"/>
          <w:szCs w:val="24"/>
          <w:lang w:val="es-AR"/>
        </w:rPr>
        <w:t xml:space="preserve">Por favor envíe un correo electrónico </w:t>
      </w:r>
      <w:hyperlink r:id="rId81" w:history="1">
        <w:r w:rsidRPr="001929C6">
          <w:rPr>
            <w:rFonts w:ascii="Arial" w:hAnsi="Arial" w:cs="Arial"/>
            <w:color w:val="205D9E"/>
            <w:sz w:val="24"/>
            <w:szCs w:val="24"/>
            <w:u w:val="single"/>
            <w:lang w:val="es-AR"/>
          </w:rPr>
          <w:t>StateofHope@dhs.ga.gov</w:t>
        </w:r>
      </w:hyperlink>
      <w:r w:rsidRPr="001929C6">
        <w:rPr>
          <w:rFonts w:ascii="Arial" w:hAnsi="Arial" w:cs="Arial"/>
          <w:color w:val="888988"/>
          <w:sz w:val="24"/>
          <w:szCs w:val="24"/>
          <w:lang w:val="es-AR"/>
        </w:rPr>
        <w:t xml:space="preserve"> si tiene preguntas adicionales que no han sido respondidas aquí. Un miembro de nuestro equipo se comunicará con usted para responder su pregunta.</w:t>
      </w:r>
    </w:p>
    <w:p w14:paraId="62CC9EEA" w14:textId="77777777" w:rsidR="003B65D0" w:rsidRPr="001929C6" w:rsidRDefault="00193F01">
      <w:pPr>
        <w:spacing w:before="306" w:after="0" w:line="322" w:lineRule="exact"/>
        <w:ind w:left="1454"/>
        <w:rPr>
          <w:lang w:val="es-AR"/>
        </w:rPr>
      </w:pPr>
      <w:r w:rsidRPr="001929C6">
        <w:rPr>
          <w:rFonts w:ascii="Arial" w:hAnsi="Arial" w:cs="Arial"/>
          <w:color w:val="888988"/>
          <w:w w:val="103"/>
          <w:sz w:val="28"/>
          <w:szCs w:val="28"/>
          <w:lang w:val="es-AR"/>
        </w:rPr>
        <w:t>Pregunta: ¿Con quién podría conectarme a nivel local para discutir mi Gran Idea?</w:t>
      </w:r>
    </w:p>
    <w:p w14:paraId="5EF96FF1" w14:textId="1F0B1D29" w:rsidR="003B65D0" w:rsidRPr="001929C6" w:rsidRDefault="00B87B33">
      <w:pPr>
        <w:spacing w:before="13" w:after="0" w:line="280" w:lineRule="exact"/>
        <w:ind w:left="1454" w:right="675"/>
        <w:rPr>
          <w:lang w:val="es-AR"/>
        </w:rPr>
      </w:pPr>
      <w:r>
        <w:rPr>
          <w:rFonts w:ascii="Arial" w:hAnsi="Arial" w:cs="Arial"/>
          <w:color w:val="888988"/>
          <w:spacing w:val="1"/>
          <w:sz w:val="24"/>
          <w:szCs w:val="24"/>
          <w:lang w:val="es-AR"/>
        </w:rPr>
        <w:t xml:space="preserve">El grupo local de </w:t>
      </w:r>
      <w:r w:rsidR="00193F01" w:rsidRPr="001929C6">
        <w:rPr>
          <w:rFonts w:ascii="Arial" w:hAnsi="Arial" w:cs="Arial"/>
          <w:color w:val="888988"/>
          <w:spacing w:val="1"/>
          <w:sz w:val="24"/>
          <w:szCs w:val="24"/>
          <w:lang w:val="es-AR"/>
        </w:rPr>
        <w:t>Family Connection Collaborative es</w:t>
      </w:r>
      <w:r>
        <w:rPr>
          <w:rFonts w:ascii="Arial" w:hAnsi="Arial" w:cs="Arial"/>
          <w:color w:val="888988"/>
          <w:spacing w:val="1"/>
          <w:sz w:val="24"/>
          <w:szCs w:val="24"/>
          <w:lang w:val="es-AR"/>
        </w:rPr>
        <w:t>tá</w:t>
      </w:r>
      <w:r w:rsidR="00193F01" w:rsidRPr="001929C6">
        <w:rPr>
          <w:rFonts w:ascii="Arial" w:hAnsi="Arial" w:cs="Arial"/>
          <w:color w:val="888988"/>
          <w:spacing w:val="1"/>
          <w:sz w:val="24"/>
          <w:szCs w:val="24"/>
          <w:lang w:val="es-AR"/>
        </w:rPr>
        <w:t xml:space="preserve"> establecido en todos los condados de Georgia que se centra en el bienestar de los niños y las familias. Pueden proporcionar</w:t>
      </w:r>
      <w:r>
        <w:rPr>
          <w:rFonts w:ascii="Arial" w:hAnsi="Arial" w:cs="Arial"/>
          <w:color w:val="888988"/>
          <w:spacing w:val="1"/>
          <w:sz w:val="24"/>
          <w:szCs w:val="24"/>
          <w:lang w:val="es-AR"/>
        </w:rPr>
        <w:t>le</w:t>
      </w:r>
      <w:r w:rsidR="00193F01" w:rsidRPr="001929C6">
        <w:rPr>
          <w:rFonts w:ascii="Arial" w:hAnsi="Arial" w:cs="Arial"/>
          <w:color w:val="888988"/>
          <w:spacing w:val="1"/>
          <w:sz w:val="24"/>
          <w:szCs w:val="24"/>
          <w:lang w:val="es-AR"/>
        </w:rPr>
        <w:t xml:space="preserve"> datos, conectarlo con otros socios potenciales y compartir con usted el trabajo que ya están haciendo.</w:t>
      </w:r>
    </w:p>
    <w:p w14:paraId="224850D6" w14:textId="77777777" w:rsidR="003B65D0" w:rsidRPr="001929C6" w:rsidRDefault="003B65D0">
      <w:pPr>
        <w:spacing w:after="0" w:line="276" w:lineRule="exact"/>
        <w:ind w:left="1454"/>
        <w:rPr>
          <w:sz w:val="24"/>
          <w:szCs w:val="24"/>
          <w:lang w:val="es-AR"/>
        </w:rPr>
      </w:pPr>
    </w:p>
    <w:p w14:paraId="4B51E4E1" w14:textId="788F8737" w:rsidR="003B65D0" w:rsidRPr="001929C6" w:rsidRDefault="00DF62E5">
      <w:pPr>
        <w:spacing w:before="28" w:after="0" w:line="276" w:lineRule="exact"/>
        <w:ind w:left="1454"/>
        <w:rPr>
          <w:lang w:val="es-AR"/>
        </w:rPr>
      </w:pPr>
      <w:hyperlink r:id="rId82" w:history="1">
        <w:r w:rsidR="00193F01" w:rsidRPr="001929C6">
          <w:rPr>
            <w:rFonts w:ascii="Arial" w:hAnsi="Arial" w:cs="Arial"/>
            <w:color w:val="205D9E"/>
            <w:sz w:val="24"/>
            <w:szCs w:val="24"/>
            <w:u w:val="single"/>
            <w:lang w:val="es-AR"/>
          </w:rPr>
          <w:t xml:space="preserve">Buscar </w:t>
        </w:r>
        <w:r w:rsidR="00B87B33">
          <w:rPr>
            <w:rFonts w:ascii="Arial" w:hAnsi="Arial" w:cs="Arial"/>
            <w:color w:val="205D9E"/>
            <w:sz w:val="24"/>
            <w:szCs w:val="24"/>
            <w:u w:val="single"/>
            <w:lang w:val="es-AR"/>
          </w:rPr>
          <w:t>Collaborative</w:t>
        </w:r>
      </w:hyperlink>
    </w:p>
    <w:p w14:paraId="1FC65BFD" w14:textId="77777777" w:rsidR="003B65D0" w:rsidRPr="001929C6" w:rsidRDefault="003B65D0">
      <w:pPr>
        <w:spacing w:after="0" w:line="280" w:lineRule="exact"/>
        <w:ind w:left="1454"/>
        <w:rPr>
          <w:sz w:val="24"/>
          <w:szCs w:val="24"/>
          <w:lang w:val="es-AR"/>
        </w:rPr>
      </w:pPr>
    </w:p>
    <w:p w14:paraId="17C3C0FE" w14:textId="77777777" w:rsidR="003B65D0" w:rsidRPr="001929C6" w:rsidRDefault="003B65D0">
      <w:pPr>
        <w:spacing w:after="0" w:line="280" w:lineRule="exact"/>
        <w:ind w:left="1454"/>
        <w:rPr>
          <w:sz w:val="24"/>
          <w:szCs w:val="24"/>
          <w:lang w:val="es-AR"/>
        </w:rPr>
      </w:pPr>
    </w:p>
    <w:p w14:paraId="4BCFA012" w14:textId="77777777" w:rsidR="003B65D0" w:rsidRPr="001929C6" w:rsidRDefault="003B65D0">
      <w:pPr>
        <w:spacing w:after="0" w:line="280" w:lineRule="exact"/>
        <w:ind w:left="1454"/>
        <w:rPr>
          <w:sz w:val="24"/>
          <w:szCs w:val="24"/>
          <w:lang w:val="es-AR"/>
        </w:rPr>
      </w:pPr>
    </w:p>
    <w:p w14:paraId="773CBD89" w14:textId="51A5ED46" w:rsidR="003B65D0" w:rsidRPr="001929C6" w:rsidRDefault="00193F01" w:rsidP="00B87B33">
      <w:pPr>
        <w:spacing w:before="41" w:after="0" w:line="280" w:lineRule="exact"/>
        <w:ind w:left="1454" w:right="858"/>
        <w:rPr>
          <w:lang w:val="es-AR"/>
        </w:rPr>
      </w:pPr>
      <w:r w:rsidRPr="001929C6">
        <w:rPr>
          <w:rFonts w:ascii="Arial" w:hAnsi="Arial" w:cs="Arial"/>
          <w:color w:val="888988"/>
          <w:spacing w:val="3"/>
          <w:sz w:val="24"/>
          <w:szCs w:val="24"/>
          <w:lang w:val="es-AR"/>
        </w:rPr>
        <w:t>P</w:t>
      </w:r>
      <w:r w:rsidR="00B87B33">
        <w:rPr>
          <w:rFonts w:ascii="Arial" w:hAnsi="Arial" w:cs="Arial"/>
          <w:color w:val="888988"/>
          <w:spacing w:val="3"/>
          <w:sz w:val="24"/>
          <w:szCs w:val="24"/>
          <w:lang w:val="es-AR"/>
        </w:rPr>
        <w:t>or</w:t>
      </w:r>
      <w:r w:rsidRPr="001929C6">
        <w:rPr>
          <w:rFonts w:ascii="Arial" w:hAnsi="Arial" w:cs="Arial"/>
          <w:color w:val="888988"/>
          <w:spacing w:val="3"/>
          <w:sz w:val="24"/>
          <w:szCs w:val="24"/>
          <w:lang w:val="es-AR"/>
        </w:rPr>
        <w:t xml:space="preserve"> preguntas adicionales o para ser agregado a la lista de distribución de correo electrónico de State of Hope, por favor </w:t>
      </w:r>
      <w:r w:rsidR="00B87B33">
        <w:rPr>
          <w:rFonts w:ascii="Arial" w:hAnsi="Arial" w:cs="Arial"/>
          <w:color w:val="888988"/>
          <w:spacing w:val="3"/>
          <w:sz w:val="24"/>
          <w:szCs w:val="24"/>
          <w:lang w:val="es-AR"/>
        </w:rPr>
        <w:t xml:space="preserve">envíe un correo electrónico a </w:t>
      </w:r>
      <w:r w:rsidRPr="001929C6">
        <w:rPr>
          <w:rFonts w:ascii="Arial" w:hAnsi="Arial" w:cs="Arial"/>
          <w:color w:val="888988"/>
          <w:sz w:val="24"/>
          <w:szCs w:val="24"/>
          <w:lang w:val="es-AR"/>
        </w:rPr>
        <w:t xml:space="preserve"> </w:t>
      </w:r>
      <w:hyperlink r:id="rId83" w:history="1">
        <w:r w:rsidRPr="001929C6">
          <w:rPr>
            <w:rFonts w:ascii="Arial" w:hAnsi="Arial" w:cs="Arial"/>
            <w:color w:val="205D9E"/>
            <w:sz w:val="24"/>
            <w:szCs w:val="24"/>
            <w:u w:val="single"/>
            <w:lang w:val="es-AR"/>
          </w:rPr>
          <w:t>StateofHope@dhs.ga.gov</w:t>
        </w:r>
      </w:hyperlink>
      <w:r w:rsidRPr="001929C6">
        <w:rPr>
          <w:rFonts w:ascii="Arial" w:hAnsi="Arial" w:cs="Arial"/>
          <w:color w:val="888988"/>
          <w:sz w:val="24"/>
          <w:szCs w:val="24"/>
          <w:lang w:val="es-AR"/>
        </w:rPr>
        <w:t>.</w:t>
      </w:r>
    </w:p>
    <w:p w14:paraId="7040194B"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66173B12" w14:textId="77777777" w:rsidR="003B65D0" w:rsidRPr="001929C6" w:rsidRDefault="003B65D0">
      <w:pPr>
        <w:spacing w:after="0" w:line="276" w:lineRule="exact"/>
        <w:ind w:left="2102"/>
        <w:rPr>
          <w:sz w:val="24"/>
          <w:szCs w:val="24"/>
          <w:lang w:val="es-AR"/>
        </w:rPr>
      </w:pPr>
    </w:p>
    <w:p w14:paraId="2441FFE0" w14:textId="77777777" w:rsidR="003B65D0" w:rsidRPr="001929C6" w:rsidRDefault="003B65D0">
      <w:pPr>
        <w:spacing w:after="0" w:line="276" w:lineRule="exact"/>
        <w:ind w:left="2102"/>
        <w:rPr>
          <w:sz w:val="24"/>
          <w:szCs w:val="24"/>
          <w:lang w:val="es-AR"/>
        </w:rPr>
      </w:pPr>
    </w:p>
    <w:p w14:paraId="13020227" w14:textId="77777777" w:rsidR="003B65D0" w:rsidRPr="001929C6" w:rsidRDefault="003B65D0">
      <w:pPr>
        <w:spacing w:after="0" w:line="276" w:lineRule="exact"/>
        <w:ind w:left="2102"/>
        <w:rPr>
          <w:sz w:val="24"/>
          <w:szCs w:val="24"/>
          <w:lang w:val="es-AR"/>
        </w:rPr>
      </w:pPr>
    </w:p>
    <w:p w14:paraId="4F195A79" w14:textId="77777777" w:rsidR="003B65D0" w:rsidRPr="001929C6" w:rsidRDefault="003B65D0">
      <w:pPr>
        <w:spacing w:after="0" w:line="276" w:lineRule="exact"/>
        <w:ind w:left="2102"/>
        <w:rPr>
          <w:sz w:val="24"/>
          <w:szCs w:val="24"/>
          <w:lang w:val="es-AR"/>
        </w:rPr>
      </w:pPr>
    </w:p>
    <w:p w14:paraId="1AB0B8AA" w14:textId="77777777" w:rsidR="003B65D0" w:rsidRPr="001929C6" w:rsidRDefault="003B65D0">
      <w:pPr>
        <w:spacing w:after="0" w:line="276" w:lineRule="exact"/>
        <w:ind w:left="2102"/>
        <w:rPr>
          <w:sz w:val="24"/>
          <w:szCs w:val="24"/>
          <w:lang w:val="es-AR"/>
        </w:rPr>
      </w:pPr>
    </w:p>
    <w:p w14:paraId="35E4906C" w14:textId="57A1F9E7" w:rsidR="003B65D0" w:rsidRDefault="00B87B33">
      <w:pPr>
        <w:spacing w:after="0" w:line="276" w:lineRule="exact"/>
        <w:ind w:left="2102"/>
        <w:rPr>
          <w:sz w:val="24"/>
          <w:szCs w:val="24"/>
          <w:lang w:val="es-AR"/>
        </w:rPr>
      </w:pPr>
      <w:r>
        <w:rPr>
          <w:sz w:val="24"/>
          <w:szCs w:val="24"/>
          <w:lang w:val="es-AR"/>
        </w:rPr>
        <w:t xml:space="preserve"> </w:t>
      </w:r>
    </w:p>
    <w:p w14:paraId="7BFCEB08" w14:textId="77777777" w:rsidR="00B87B33" w:rsidRPr="001929C6" w:rsidRDefault="00B87B33">
      <w:pPr>
        <w:spacing w:after="0" w:line="276" w:lineRule="exact"/>
        <w:ind w:left="2102"/>
        <w:rPr>
          <w:sz w:val="24"/>
          <w:szCs w:val="24"/>
          <w:lang w:val="es-AR"/>
        </w:rPr>
      </w:pPr>
    </w:p>
    <w:p w14:paraId="1C855C4C" w14:textId="77777777" w:rsidR="003B65D0" w:rsidRPr="001929C6" w:rsidRDefault="003B65D0">
      <w:pPr>
        <w:spacing w:after="0" w:line="276" w:lineRule="exact"/>
        <w:ind w:left="2102"/>
        <w:rPr>
          <w:sz w:val="24"/>
          <w:szCs w:val="24"/>
          <w:lang w:val="es-AR"/>
        </w:rPr>
      </w:pPr>
    </w:p>
    <w:p w14:paraId="43329A03" w14:textId="77777777" w:rsidR="003B65D0" w:rsidRPr="001929C6" w:rsidRDefault="003B65D0">
      <w:pPr>
        <w:spacing w:after="0" w:line="276" w:lineRule="exact"/>
        <w:ind w:left="2102"/>
        <w:rPr>
          <w:sz w:val="24"/>
          <w:szCs w:val="24"/>
          <w:lang w:val="es-AR"/>
        </w:rPr>
      </w:pPr>
    </w:p>
    <w:p w14:paraId="074B4D18" w14:textId="77777777" w:rsidR="003B65D0" w:rsidRPr="001929C6" w:rsidRDefault="003B65D0">
      <w:pPr>
        <w:spacing w:after="0" w:line="276" w:lineRule="exact"/>
        <w:ind w:left="2102"/>
        <w:rPr>
          <w:sz w:val="24"/>
          <w:szCs w:val="24"/>
          <w:lang w:val="es-AR"/>
        </w:rPr>
      </w:pPr>
    </w:p>
    <w:p w14:paraId="6ED949B0" w14:textId="77777777" w:rsidR="003B65D0" w:rsidRPr="001929C6" w:rsidRDefault="003B65D0">
      <w:pPr>
        <w:spacing w:after="0" w:line="276" w:lineRule="exact"/>
        <w:ind w:left="2102"/>
        <w:rPr>
          <w:sz w:val="24"/>
          <w:szCs w:val="24"/>
          <w:lang w:val="es-AR"/>
        </w:rPr>
      </w:pPr>
    </w:p>
    <w:p w14:paraId="20ECD914" w14:textId="77777777" w:rsidR="003B65D0" w:rsidRPr="001929C6" w:rsidRDefault="003B65D0">
      <w:pPr>
        <w:spacing w:after="0" w:line="276" w:lineRule="exact"/>
        <w:ind w:left="2102"/>
        <w:rPr>
          <w:sz w:val="24"/>
          <w:szCs w:val="24"/>
          <w:lang w:val="es-AR"/>
        </w:rPr>
      </w:pPr>
    </w:p>
    <w:p w14:paraId="39509CB9" w14:textId="77777777" w:rsidR="003B65D0" w:rsidRPr="001929C6" w:rsidRDefault="003B65D0">
      <w:pPr>
        <w:spacing w:after="0" w:line="276" w:lineRule="exact"/>
        <w:ind w:left="2102"/>
        <w:rPr>
          <w:sz w:val="24"/>
          <w:szCs w:val="24"/>
          <w:lang w:val="es-AR"/>
        </w:rPr>
      </w:pPr>
    </w:p>
    <w:p w14:paraId="6499317B" w14:textId="77777777" w:rsidR="003B65D0" w:rsidRPr="001929C6" w:rsidRDefault="003B65D0">
      <w:pPr>
        <w:spacing w:after="0" w:line="276" w:lineRule="exact"/>
        <w:ind w:left="2102"/>
        <w:rPr>
          <w:sz w:val="24"/>
          <w:szCs w:val="24"/>
          <w:lang w:val="es-AR"/>
        </w:rPr>
      </w:pPr>
    </w:p>
    <w:p w14:paraId="640C3870" w14:textId="77777777" w:rsidR="003B65D0" w:rsidRPr="001929C6" w:rsidRDefault="003B65D0">
      <w:pPr>
        <w:spacing w:after="0" w:line="276" w:lineRule="exact"/>
        <w:ind w:left="2102"/>
        <w:rPr>
          <w:sz w:val="24"/>
          <w:szCs w:val="24"/>
          <w:lang w:val="es-AR"/>
        </w:rPr>
      </w:pPr>
    </w:p>
    <w:p w14:paraId="43DE0B16" w14:textId="77777777" w:rsidR="003B65D0" w:rsidRPr="001929C6" w:rsidRDefault="003B65D0">
      <w:pPr>
        <w:spacing w:after="0" w:line="276" w:lineRule="exact"/>
        <w:ind w:left="2102"/>
        <w:rPr>
          <w:sz w:val="24"/>
          <w:szCs w:val="24"/>
          <w:lang w:val="es-AR"/>
        </w:rPr>
      </w:pPr>
    </w:p>
    <w:p w14:paraId="385C2222" w14:textId="77777777" w:rsidR="003B65D0" w:rsidRPr="001929C6" w:rsidRDefault="003B65D0">
      <w:pPr>
        <w:spacing w:after="0" w:line="276" w:lineRule="exact"/>
        <w:ind w:left="2102"/>
        <w:rPr>
          <w:sz w:val="24"/>
          <w:szCs w:val="24"/>
          <w:lang w:val="es-AR"/>
        </w:rPr>
      </w:pPr>
    </w:p>
    <w:p w14:paraId="419655B5" w14:textId="77777777" w:rsidR="003B65D0" w:rsidRPr="001929C6" w:rsidRDefault="003B65D0">
      <w:pPr>
        <w:spacing w:after="0" w:line="276" w:lineRule="exact"/>
        <w:ind w:left="2102"/>
        <w:rPr>
          <w:sz w:val="24"/>
          <w:szCs w:val="24"/>
          <w:lang w:val="es-AR"/>
        </w:rPr>
      </w:pPr>
    </w:p>
    <w:p w14:paraId="3F62D50C" w14:textId="77777777" w:rsidR="003B65D0" w:rsidRPr="001929C6" w:rsidRDefault="003B65D0">
      <w:pPr>
        <w:spacing w:after="0" w:line="276" w:lineRule="exact"/>
        <w:ind w:left="2102"/>
        <w:rPr>
          <w:sz w:val="24"/>
          <w:szCs w:val="24"/>
          <w:lang w:val="es-AR"/>
        </w:rPr>
      </w:pPr>
    </w:p>
    <w:p w14:paraId="4D941476" w14:textId="77777777" w:rsidR="003B65D0" w:rsidRPr="001929C6" w:rsidRDefault="00193F01">
      <w:pPr>
        <w:spacing w:before="267" w:after="0" w:line="276" w:lineRule="exact"/>
        <w:ind w:left="2102"/>
        <w:rPr>
          <w:lang w:val="es-AR"/>
        </w:rPr>
      </w:pPr>
      <w:r w:rsidRPr="001929C6">
        <w:rPr>
          <w:rFonts w:ascii="Arial" w:hAnsi="Arial" w:cs="Arial"/>
          <w:color w:val="801D5B"/>
          <w:spacing w:val="1"/>
          <w:sz w:val="24"/>
          <w:szCs w:val="24"/>
          <w:lang w:val="es-AR"/>
        </w:rPr>
        <w:t>Volver a TOC</w:t>
      </w:r>
    </w:p>
    <w:p w14:paraId="44E1CA4F" w14:textId="77777777" w:rsidR="003B65D0" w:rsidRPr="001929C6" w:rsidRDefault="00193F01">
      <w:pPr>
        <w:spacing w:after="0" w:line="192" w:lineRule="exact"/>
        <w:ind w:left="11392"/>
        <w:rPr>
          <w:sz w:val="24"/>
          <w:szCs w:val="24"/>
          <w:lang w:val="es-AR"/>
        </w:rPr>
      </w:pPr>
      <w:r w:rsidRPr="001929C6">
        <w:rPr>
          <w:sz w:val="24"/>
          <w:szCs w:val="24"/>
          <w:lang w:val="es-AR"/>
        </w:rPr>
        <w:br w:type="column"/>
      </w:r>
    </w:p>
    <w:p w14:paraId="251B1191" w14:textId="77777777" w:rsidR="003B65D0" w:rsidRPr="001929C6" w:rsidRDefault="003B65D0">
      <w:pPr>
        <w:spacing w:after="0" w:line="192" w:lineRule="exact"/>
        <w:ind w:left="11392"/>
        <w:rPr>
          <w:sz w:val="24"/>
          <w:szCs w:val="24"/>
          <w:lang w:val="es-AR"/>
        </w:rPr>
      </w:pPr>
    </w:p>
    <w:p w14:paraId="1A7DAB7D" w14:textId="77777777" w:rsidR="003B65D0" w:rsidRPr="001929C6" w:rsidRDefault="003B65D0">
      <w:pPr>
        <w:spacing w:after="0" w:line="192" w:lineRule="exact"/>
        <w:ind w:left="11392"/>
        <w:rPr>
          <w:sz w:val="24"/>
          <w:szCs w:val="24"/>
          <w:lang w:val="es-AR"/>
        </w:rPr>
      </w:pPr>
    </w:p>
    <w:p w14:paraId="62289CA5" w14:textId="77777777" w:rsidR="003B65D0" w:rsidRPr="001929C6" w:rsidRDefault="003B65D0">
      <w:pPr>
        <w:spacing w:after="0" w:line="192" w:lineRule="exact"/>
        <w:ind w:left="11392"/>
        <w:rPr>
          <w:sz w:val="24"/>
          <w:szCs w:val="24"/>
          <w:lang w:val="es-AR"/>
        </w:rPr>
      </w:pPr>
    </w:p>
    <w:p w14:paraId="4B0E55A9" w14:textId="77777777" w:rsidR="003B65D0" w:rsidRPr="001929C6" w:rsidRDefault="003B65D0">
      <w:pPr>
        <w:spacing w:after="0" w:line="192" w:lineRule="exact"/>
        <w:ind w:left="11392"/>
        <w:rPr>
          <w:sz w:val="24"/>
          <w:szCs w:val="24"/>
          <w:lang w:val="es-AR"/>
        </w:rPr>
      </w:pPr>
    </w:p>
    <w:p w14:paraId="7FF90790" w14:textId="77777777" w:rsidR="003B65D0" w:rsidRPr="001929C6" w:rsidRDefault="003B65D0">
      <w:pPr>
        <w:spacing w:after="0" w:line="192" w:lineRule="exact"/>
        <w:ind w:left="11392"/>
        <w:rPr>
          <w:sz w:val="24"/>
          <w:szCs w:val="24"/>
          <w:lang w:val="es-AR"/>
        </w:rPr>
      </w:pPr>
    </w:p>
    <w:p w14:paraId="0FA410FB" w14:textId="77777777" w:rsidR="003B65D0" w:rsidRPr="001929C6" w:rsidRDefault="003B65D0">
      <w:pPr>
        <w:spacing w:after="0" w:line="192" w:lineRule="exact"/>
        <w:ind w:left="11392"/>
        <w:rPr>
          <w:sz w:val="24"/>
          <w:szCs w:val="24"/>
          <w:lang w:val="es-AR"/>
        </w:rPr>
      </w:pPr>
    </w:p>
    <w:p w14:paraId="242C35CB" w14:textId="77777777" w:rsidR="003B65D0" w:rsidRPr="001929C6" w:rsidRDefault="003B65D0">
      <w:pPr>
        <w:spacing w:after="0" w:line="192" w:lineRule="exact"/>
        <w:ind w:left="11392"/>
        <w:rPr>
          <w:sz w:val="24"/>
          <w:szCs w:val="24"/>
          <w:lang w:val="es-AR"/>
        </w:rPr>
      </w:pPr>
    </w:p>
    <w:p w14:paraId="4F186099" w14:textId="77777777" w:rsidR="003B65D0" w:rsidRPr="001929C6" w:rsidRDefault="003B65D0">
      <w:pPr>
        <w:spacing w:after="0" w:line="192" w:lineRule="exact"/>
        <w:ind w:left="11392"/>
        <w:rPr>
          <w:sz w:val="24"/>
          <w:szCs w:val="24"/>
          <w:lang w:val="es-AR"/>
        </w:rPr>
      </w:pPr>
    </w:p>
    <w:p w14:paraId="753E9BBB" w14:textId="77777777" w:rsidR="003B65D0" w:rsidRPr="001929C6" w:rsidRDefault="003B65D0">
      <w:pPr>
        <w:spacing w:after="0" w:line="192" w:lineRule="exact"/>
        <w:ind w:left="11392"/>
        <w:rPr>
          <w:sz w:val="24"/>
          <w:szCs w:val="24"/>
          <w:lang w:val="es-AR"/>
        </w:rPr>
      </w:pPr>
    </w:p>
    <w:p w14:paraId="7DE94014" w14:textId="77777777" w:rsidR="003B65D0" w:rsidRPr="001929C6" w:rsidRDefault="003B65D0">
      <w:pPr>
        <w:spacing w:after="0" w:line="192" w:lineRule="exact"/>
        <w:ind w:left="11392"/>
        <w:rPr>
          <w:sz w:val="24"/>
          <w:szCs w:val="24"/>
          <w:lang w:val="es-AR"/>
        </w:rPr>
      </w:pPr>
    </w:p>
    <w:p w14:paraId="784C35E0" w14:textId="77777777" w:rsidR="003B65D0" w:rsidRPr="001929C6" w:rsidRDefault="003B65D0">
      <w:pPr>
        <w:spacing w:after="0" w:line="192" w:lineRule="exact"/>
        <w:ind w:left="11392"/>
        <w:rPr>
          <w:sz w:val="24"/>
          <w:szCs w:val="24"/>
          <w:lang w:val="es-AR"/>
        </w:rPr>
      </w:pPr>
    </w:p>
    <w:p w14:paraId="1EBBC0E6" w14:textId="77777777" w:rsidR="003B65D0" w:rsidRPr="001929C6" w:rsidRDefault="003B65D0">
      <w:pPr>
        <w:spacing w:after="0" w:line="192" w:lineRule="exact"/>
        <w:ind w:left="11392"/>
        <w:rPr>
          <w:sz w:val="24"/>
          <w:szCs w:val="24"/>
          <w:lang w:val="es-AR"/>
        </w:rPr>
      </w:pPr>
    </w:p>
    <w:p w14:paraId="23E3E809" w14:textId="77777777" w:rsidR="003B65D0" w:rsidRPr="001929C6" w:rsidRDefault="003B65D0">
      <w:pPr>
        <w:spacing w:after="0" w:line="192" w:lineRule="exact"/>
        <w:ind w:left="11392"/>
        <w:rPr>
          <w:sz w:val="24"/>
          <w:szCs w:val="24"/>
          <w:lang w:val="es-AR"/>
        </w:rPr>
      </w:pPr>
    </w:p>
    <w:p w14:paraId="794968BF" w14:textId="77777777" w:rsidR="003B65D0" w:rsidRPr="001929C6" w:rsidRDefault="003B65D0">
      <w:pPr>
        <w:spacing w:after="0" w:line="192" w:lineRule="exact"/>
        <w:ind w:left="11392"/>
        <w:rPr>
          <w:sz w:val="24"/>
          <w:szCs w:val="24"/>
          <w:lang w:val="es-AR"/>
        </w:rPr>
      </w:pPr>
    </w:p>
    <w:p w14:paraId="10447288" w14:textId="77777777" w:rsidR="003B65D0" w:rsidRPr="001929C6" w:rsidRDefault="003B65D0">
      <w:pPr>
        <w:spacing w:after="0" w:line="192" w:lineRule="exact"/>
        <w:ind w:left="11392"/>
        <w:rPr>
          <w:sz w:val="24"/>
          <w:szCs w:val="24"/>
          <w:lang w:val="es-AR"/>
        </w:rPr>
      </w:pPr>
    </w:p>
    <w:p w14:paraId="2CEA8AB9" w14:textId="77777777" w:rsidR="003B65D0" w:rsidRPr="001929C6" w:rsidRDefault="003B65D0">
      <w:pPr>
        <w:spacing w:after="0" w:line="192" w:lineRule="exact"/>
        <w:ind w:left="11392"/>
        <w:rPr>
          <w:sz w:val="24"/>
          <w:szCs w:val="24"/>
          <w:lang w:val="es-AR"/>
        </w:rPr>
      </w:pPr>
    </w:p>
    <w:p w14:paraId="3CD8A157" w14:textId="77777777" w:rsidR="003B65D0" w:rsidRPr="001929C6" w:rsidRDefault="003B65D0">
      <w:pPr>
        <w:spacing w:after="0" w:line="192" w:lineRule="exact"/>
        <w:ind w:left="11392"/>
        <w:rPr>
          <w:sz w:val="24"/>
          <w:szCs w:val="24"/>
          <w:lang w:val="es-AR"/>
        </w:rPr>
      </w:pPr>
    </w:p>
    <w:p w14:paraId="5DB2610B" w14:textId="77777777" w:rsidR="003B65D0" w:rsidRPr="001929C6" w:rsidRDefault="003B65D0">
      <w:pPr>
        <w:spacing w:after="0" w:line="192" w:lineRule="exact"/>
        <w:ind w:left="11392"/>
        <w:rPr>
          <w:sz w:val="24"/>
          <w:szCs w:val="24"/>
          <w:lang w:val="es-AR"/>
        </w:rPr>
      </w:pPr>
    </w:p>
    <w:p w14:paraId="1F41C60E" w14:textId="77777777" w:rsidR="003B65D0" w:rsidRPr="001929C6" w:rsidRDefault="003B65D0">
      <w:pPr>
        <w:spacing w:after="0" w:line="192" w:lineRule="exact"/>
        <w:ind w:left="11392"/>
        <w:rPr>
          <w:sz w:val="24"/>
          <w:szCs w:val="24"/>
          <w:lang w:val="es-AR"/>
        </w:rPr>
      </w:pPr>
    </w:p>
    <w:p w14:paraId="3957BF82" w14:textId="77777777" w:rsidR="003B65D0" w:rsidRPr="001929C6" w:rsidRDefault="003B65D0">
      <w:pPr>
        <w:spacing w:after="0" w:line="192" w:lineRule="exact"/>
        <w:ind w:left="11392"/>
        <w:rPr>
          <w:sz w:val="24"/>
          <w:szCs w:val="24"/>
          <w:lang w:val="es-AR"/>
        </w:rPr>
      </w:pPr>
    </w:p>
    <w:p w14:paraId="765AAF72" w14:textId="77777777" w:rsidR="003B65D0" w:rsidRPr="001929C6" w:rsidRDefault="003B65D0">
      <w:pPr>
        <w:spacing w:after="0" w:line="192" w:lineRule="exact"/>
        <w:ind w:left="11392"/>
        <w:rPr>
          <w:sz w:val="24"/>
          <w:szCs w:val="24"/>
          <w:lang w:val="es-AR"/>
        </w:rPr>
      </w:pPr>
    </w:p>
    <w:p w14:paraId="1009A4B9" w14:textId="77777777" w:rsidR="003B65D0" w:rsidRPr="001929C6" w:rsidRDefault="003B65D0">
      <w:pPr>
        <w:spacing w:after="0" w:line="192" w:lineRule="exact"/>
        <w:ind w:left="11392"/>
        <w:rPr>
          <w:sz w:val="24"/>
          <w:szCs w:val="24"/>
          <w:lang w:val="es-AR"/>
        </w:rPr>
      </w:pPr>
    </w:p>
    <w:p w14:paraId="5D010DDE" w14:textId="77777777" w:rsidR="003B65D0" w:rsidRPr="001929C6" w:rsidRDefault="003B65D0">
      <w:pPr>
        <w:spacing w:after="0" w:line="192" w:lineRule="exact"/>
        <w:ind w:left="11392"/>
        <w:rPr>
          <w:sz w:val="24"/>
          <w:szCs w:val="24"/>
          <w:lang w:val="es-AR"/>
        </w:rPr>
      </w:pPr>
    </w:p>
    <w:p w14:paraId="0C7DF47D" w14:textId="77777777" w:rsidR="003B65D0" w:rsidRPr="001929C6" w:rsidRDefault="003B65D0">
      <w:pPr>
        <w:spacing w:after="0" w:line="192" w:lineRule="exact"/>
        <w:ind w:left="11392"/>
        <w:rPr>
          <w:sz w:val="24"/>
          <w:szCs w:val="24"/>
          <w:lang w:val="es-AR"/>
        </w:rPr>
      </w:pPr>
    </w:p>
    <w:p w14:paraId="57191608" w14:textId="77777777" w:rsidR="003B65D0" w:rsidRPr="001929C6" w:rsidRDefault="003B65D0">
      <w:pPr>
        <w:spacing w:after="0" w:line="192" w:lineRule="exact"/>
        <w:ind w:left="11392"/>
        <w:rPr>
          <w:sz w:val="24"/>
          <w:szCs w:val="24"/>
          <w:lang w:val="es-AR"/>
        </w:rPr>
      </w:pPr>
    </w:p>
    <w:p w14:paraId="786F1AB4" w14:textId="77777777" w:rsidR="003B65D0" w:rsidRPr="001929C6" w:rsidRDefault="003B65D0">
      <w:pPr>
        <w:spacing w:after="0" w:line="192" w:lineRule="exact"/>
        <w:ind w:left="11392"/>
        <w:rPr>
          <w:sz w:val="24"/>
          <w:szCs w:val="24"/>
          <w:lang w:val="es-AR"/>
        </w:rPr>
      </w:pPr>
    </w:p>
    <w:p w14:paraId="59605783" w14:textId="77777777" w:rsidR="003B65D0" w:rsidRPr="001929C6" w:rsidRDefault="003B65D0">
      <w:pPr>
        <w:spacing w:after="0" w:line="192" w:lineRule="exact"/>
        <w:ind w:left="11392"/>
        <w:rPr>
          <w:sz w:val="24"/>
          <w:szCs w:val="24"/>
          <w:lang w:val="es-AR"/>
        </w:rPr>
      </w:pPr>
    </w:p>
    <w:p w14:paraId="600A1AA0" w14:textId="77777777" w:rsidR="003B65D0" w:rsidRPr="001929C6" w:rsidRDefault="003B65D0">
      <w:pPr>
        <w:spacing w:after="0" w:line="192" w:lineRule="exact"/>
        <w:ind w:left="11392"/>
        <w:rPr>
          <w:sz w:val="24"/>
          <w:szCs w:val="24"/>
          <w:lang w:val="es-AR"/>
        </w:rPr>
      </w:pPr>
    </w:p>
    <w:p w14:paraId="1A76F60A" w14:textId="77777777" w:rsidR="003B65D0" w:rsidRPr="001929C6" w:rsidRDefault="00193F01">
      <w:pPr>
        <w:spacing w:before="56" w:after="0" w:line="192" w:lineRule="exact"/>
        <w:ind w:left="10"/>
        <w:rPr>
          <w:lang w:val="es-AR"/>
        </w:rPr>
      </w:pPr>
      <w:r w:rsidRPr="001929C6">
        <w:rPr>
          <w:rFonts w:ascii="Arial" w:hAnsi="Arial" w:cs="Arial"/>
          <w:color w:val="FFFEFF"/>
          <w:sz w:val="24"/>
          <w:szCs w:val="24"/>
          <w:lang w:val="es-AR"/>
        </w:rPr>
        <w:t>23</w:t>
      </w:r>
    </w:p>
    <w:p w14:paraId="60C99CCC"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num="2" w:space="720" w:equalWidth="0">
            <w:col w:w="11222" w:space="160"/>
            <w:col w:w="698" w:space="160"/>
          </w:cols>
        </w:sectPr>
      </w:pPr>
    </w:p>
    <w:p w14:paraId="31911CAC" w14:textId="77777777" w:rsidR="003B65D0" w:rsidRPr="001929C6" w:rsidRDefault="003B65D0">
      <w:pPr>
        <w:spacing w:after="0" w:line="240" w:lineRule="exact"/>
        <w:rPr>
          <w:sz w:val="12"/>
          <w:szCs w:val="12"/>
          <w:lang w:val="es-AR"/>
        </w:rPr>
        <w:sectPr w:rsidR="003B65D0" w:rsidRPr="001929C6">
          <w:type w:val="continuous"/>
          <w:pgSz w:w="12240" w:h="15840"/>
          <w:pgMar w:top="-20" w:right="0" w:bottom="-20" w:left="0" w:header="0" w:footer="0" w:gutter="0"/>
          <w:cols w:space="720"/>
        </w:sectPr>
      </w:pPr>
    </w:p>
    <w:p w14:paraId="2705AECE" w14:textId="25C88550" w:rsidR="003B65D0" w:rsidRPr="001929C6" w:rsidRDefault="00D3035E">
      <w:pPr>
        <w:spacing w:after="0" w:line="240" w:lineRule="exact"/>
        <w:rPr>
          <w:rFonts w:ascii="Times New Roman" w:hAnsi="Times New Roman"/>
          <w:sz w:val="24"/>
          <w:lang w:val="es-AR"/>
        </w:rPr>
      </w:pPr>
      <w:r>
        <w:rPr>
          <w:noProof/>
          <w:lang w:val="es-AR" w:eastAsia="es-AR"/>
        </w:rPr>
        <w:lastRenderedPageBreak/>
        <w:drawing>
          <wp:anchor distT="0" distB="0" distL="114300" distR="114300" simplePos="0" relativeHeight="251667456" behindDoc="1" locked="0" layoutInCell="0" allowOverlap="1" wp14:anchorId="25FA4F7C" wp14:editId="6349EAFB">
            <wp:simplePos x="0" y="0"/>
            <wp:positionH relativeFrom="page">
              <wp:posOffset>0</wp:posOffset>
            </wp:positionH>
            <wp:positionV relativeFrom="page">
              <wp:posOffset>0</wp:posOffset>
            </wp:positionV>
            <wp:extent cx="7772400"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00FD0C8" w14:textId="77777777" w:rsidR="003B65D0" w:rsidRPr="001929C6" w:rsidRDefault="00193F01">
      <w:pPr>
        <w:spacing w:before="284" w:after="0" w:line="1012" w:lineRule="exact"/>
        <w:ind w:left="1440"/>
        <w:rPr>
          <w:lang w:val="es-AR"/>
        </w:rPr>
      </w:pPr>
      <w:r w:rsidRPr="001929C6">
        <w:rPr>
          <w:rFonts w:ascii="Arial" w:hAnsi="Arial" w:cs="Arial"/>
          <w:color w:val="888988"/>
          <w:sz w:val="88"/>
          <w:szCs w:val="88"/>
          <w:lang w:val="es-AR"/>
        </w:rPr>
        <w:t>Agradecimientos</w:t>
      </w:r>
    </w:p>
    <w:p w14:paraId="19C94820" w14:textId="77777777" w:rsidR="003B65D0" w:rsidRPr="001929C6" w:rsidRDefault="003B65D0">
      <w:pPr>
        <w:spacing w:after="0" w:line="264" w:lineRule="exact"/>
        <w:ind w:left="1454"/>
        <w:rPr>
          <w:sz w:val="24"/>
          <w:szCs w:val="24"/>
          <w:lang w:val="es-AR"/>
        </w:rPr>
      </w:pPr>
    </w:p>
    <w:p w14:paraId="59E0A154" w14:textId="77777777" w:rsidR="003B65D0" w:rsidRPr="001929C6" w:rsidRDefault="003B65D0">
      <w:pPr>
        <w:spacing w:after="0" w:line="264" w:lineRule="exact"/>
        <w:ind w:left="1454"/>
        <w:rPr>
          <w:sz w:val="24"/>
          <w:szCs w:val="24"/>
          <w:lang w:val="es-AR"/>
        </w:rPr>
      </w:pPr>
    </w:p>
    <w:p w14:paraId="199A0C14" w14:textId="77777777" w:rsidR="003B65D0" w:rsidRPr="001929C6" w:rsidRDefault="003B65D0">
      <w:pPr>
        <w:spacing w:after="0" w:line="264" w:lineRule="exact"/>
        <w:ind w:left="1454"/>
        <w:rPr>
          <w:sz w:val="24"/>
          <w:szCs w:val="24"/>
          <w:lang w:val="es-AR"/>
        </w:rPr>
      </w:pPr>
    </w:p>
    <w:p w14:paraId="0E96AF80" w14:textId="496B42DD" w:rsidR="003B65D0" w:rsidRPr="001929C6" w:rsidRDefault="00B87B33" w:rsidP="009164C8">
      <w:pPr>
        <w:spacing w:before="54" w:after="0" w:line="264" w:lineRule="exact"/>
        <w:ind w:left="1454" w:right="474"/>
        <w:rPr>
          <w:lang w:val="es-AR"/>
        </w:rPr>
      </w:pPr>
      <w:r>
        <w:rPr>
          <w:rFonts w:ascii="Arial" w:hAnsi="Arial" w:cs="Arial"/>
          <w:color w:val="888988"/>
          <w:spacing w:val="2"/>
          <w:sz w:val="23"/>
          <w:szCs w:val="23"/>
          <w:lang w:val="es-AR"/>
        </w:rPr>
        <w:t>HOPE</w:t>
      </w:r>
      <w:r w:rsidR="00193F01" w:rsidRPr="001929C6">
        <w:rPr>
          <w:rFonts w:ascii="Arial" w:hAnsi="Arial" w:cs="Arial"/>
          <w:color w:val="888988"/>
          <w:spacing w:val="2"/>
          <w:sz w:val="23"/>
          <w:szCs w:val="23"/>
          <w:lang w:val="es-AR"/>
        </w:rPr>
        <w:t xml:space="preserve"> es más que una forma de ser. Es una forma de hacer por nuestra comunidad. Gracias a todos aquellos</w:t>
      </w:r>
      <w:r>
        <w:rPr>
          <w:rFonts w:ascii="Arial" w:hAnsi="Arial" w:cs="Arial"/>
          <w:color w:val="888988"/>
          <w:spacing w:val="2"/>
          <w:sz w:val="23"/>
          <w:szCs w:val="23"/>
          <w:lang w:val="es-AR"/>
        </w:rPr>
        <w:t xml:space="preserve"> </w:t>
      </w:r>
      <w:r w:rsidR="00193F01" w:rsidRPr="001929C6">
        <w:rPr>
          <w:rFonts w:ascii="Arial" w:hAnsi="Arial" w:cs="Arial"/>
          <w:color w:val="888988"/>
          <w:spacing w:val="3"/>
          <w:sz w:val="23"/>
          <w:szCs w:val="23"/>
          <w:lang w:val="es-AR"/>
        </w:rPr>
        <w:t xml:space="preserve">que ayudan a HOPE a prosperar al </w:t>
      </w:r>
      <w:r w:rsidR="009164C8">
        <w:rPr>
          <w:rFonts w:ascii="Arial" w:hAnsi="Arial" w:cs="Arial"/>
          <w:color w:val="888988"/>
          <w:spacing w:val="3"/>
          <w:sz w:val="23"/>
          <w:szCs w:val="23"/>
          <w:lang w:val="es-AR"/>
        </w:rPr>
        <w:t>estar presente</w:t>
      </w:r>
      <w:r w:rsidR="00193F01" w:rsidRPr="001929C6">
        <w:rPr>
          <w:rFonts w:ascii="Arial" w:hAnsi="Arial" w:cs="Arial"/>
          <w:color w:val="888988"/>
          <w:spacing w:val="3"/>
          <w:sz w:val="23"/>
          <w:szCs w:val="23"/>
          <w:lang w:val="es-AR"/>
        </w:rPr>
        <w:t xml:space="preserve">, donde las personas viven y trabajan, donde aprenden y a donde van </w:t>
      </w:r>
      <w:r w:rsidR="009164C8">
        <w:rPr>
          <w:rFonts w:ascii="Arial" w:hAnsi="Arial" w:cs="Arial"/>
          <w:color w:val="888988"/>
          <w:spacing w:val="3"/>
          <w:sz w:val="23"/>
          <w:szCs w:val="23"/>
          <w:lang w:val="es-AR"/>
        </w:rPr>
        <w:t xml:space="preserve">a </w:t>
      </w:r>
      <w:r w:rsidR="00193F01" w:rsidRPr="001929C6">
        <w:rPr>
          <w:rFonts w:ascii="Arial" w:hAnsi="Arial" w:cs="Arial"/>
          <w:color w:val="888988"/>
          <w:spacing w:val="2"/>
          <w:sz w:val="23"/>
          <w:szCs w:val="23"/>
          <w:lang w:val="es-AR"/>
        </w:rPr>
        <w:t>divertirse. Estas sencillas acciones que realiza día tras día hacen que nuestra comunidad sea más fuerte y más</w:t>
      </w:r>
      <w:r w:rsidR="009164C8">
        <w:rPr>
          <w:rFonts w:ascii="Arial" w:hAnsi="Arial" w:cs="Arial"/>
          <w:color w:val="888988"/>
          <w:spacing w:val="2"/>
          <w:sz w:val="23"/>
          <w:szCs w:val="23"/>
          <w:lang w:val="es-AR"/>
        </w:rPr>
        <w:t xml:space="preserve"> enriquecedor</w:t>
      </w:r>
      <w:r w:rsidR="00193F01" w:rsidRPr="001929C6">
        <w:rPr>
          <w:rFonts w:ascii="Arial" w:hAnsi="Arial" w:cs="Arial"/>
          <w:color w:val="888988"/>
          <w:spacing w:val="3"/>
          <w:sz w:val="23"/>
          <w:szCs w:val="23"/>
          <w:lang w:val="es-AR"/>
        </w:rPr>
        <w:t xml:space="preserve"> - donde todos los niños crecen seguros, donde las personas encuentran los trabajos que quieren, donde todos </w:t>
      </w:r>
      <w:r w:rsidR="009164C8">
        <w:rPr>
          <w:rFonts w:ascii="Arial" w:hAnsi="Arial" w:cs="Arial"/>
          <w:color w:val="888988"/>
          <w:spacing w:val="3"/>
          <w:sz w:val="23"/>
          <w:szCs w:val="23"/>
          <w:lang w:val="es-AR"/>
        </w:rPr>
        <w:t>forman parte</w:t>
      </w:r>
      <w:r w:rsidR="00193F01" w:rsidRPr="001929C6">
        <w:rPr>
          <w:rFonts w:ascii="Arial" w:hAnsi="Arial" w:cs="Arial"/>
          <w:color w:val="888988"/>
          <w:spacing w:val="3"/>
          <w:sz w:val="23"/>
          <w:szCs w:val="23"/>
          <w:lang w:val="es-AR"/>
        </w:rPr>
        <w:t>. Esto está creando un efecto dominó para quienes más lo necesitan: juntos estamos haciendo</w:t>
      </w:r>
      <w:r w:rsidR="009164C8">
        <w:rPr>
          <w:rFonts w:ascii="Arial" w:hAnsi="Arial" w:cs="Arial"/>
          <w:color w:val="888988"/>
          <w:spacing w:val="3"/>
          <w:sz w:val="23"/>
          <w:szCs w:val="23"/>
          <w:lang w:val="es-AR"/>
        </w:rPr>
        <w:t xml:space="preserve"> </w:t>
      </w:r>
      <w:r w:rsidR="00193F01" w:rsidRPr="001929C6">
        <w:rPr>
          <w:rFonts w:ascii="Arial" w:hAnsi="Arial" w:cs="Arial"/>
          <w:color w:val="888988"/>
          <w:spacing w:val="-4"/>
          <w:sz w:val="23"/>
          <w:szCs w:val="23"/>
          <w:lang w:val="es-AR"/>
        </w:rPr>
        <w:t>o</w:t>
      </w:r>
      <w:r w:rsidR="009164C8">
        <w:rPr>
          <w:rFonts w:ascii="Arial" w:hAnsi="Arial" w:cs="Arial"/>
          <w:color w:val="888988"/>
          <w:spacing w:val="-4"/>
          <w:sz w:val="23"/>
          <w:szCs w:val="23"/>
          <w:lang w:val="es-AR"/>
        </w:rPr>
        <w:t>las</w:t>
      </w:r>
      <w:r w:rsidR="00193F01" w:rsidRPr="001929C6">
        <w:rPr>
          <w:rFonts w:ascii="Arial" w:hAnsi="Arial" w:cs="Arial"/>
          <w:color w:val="888988"/>
          <w:spacing w:val="-4"/>
          <w:sz w:val="23"/>
          <w:szCs w:val="23"/>
          <w:lang w:val="es-AR"/>
        </w:rPr>
        <w:t>.</w:t>
      </w:r>
    </w:p>
    <w:p w14:paraId="45D76983" w14:textId="77777777" w:rsidR="003B65D0" w:rsidRPr="001929C6" w:rsidRDefault="00193F01">
      <w:pPr>
        <w:spacing w:before="257" w:after="0" w:line="264" w:lineRule="exact"/>
        <w:ind w:left="1454"/>
        <w:rPr>
          <w:lang w:val="es-AR"/>
        </w:rPr>
      </w:pPr>
      <w:r w:rsidRPr="001929C6">
        <w:rPr>
          <w:rFonts w:ascii="Arial" w:hAnsi="Arial" w:cs="Arial"/>
          <w:color w:val="888988"/>
          <w:spacing w:val="1"/>
          <w:sz w:val="23"/>
          <w:szCs w:val="23"/>
          <w:lang w:val="es-AR"/>
        </w:rPr>
        <w:t>Gracias al equipo central de State of Hope que lo hizo posible:</w:t>
      </w:r>
    </w:p>
    <w:p w14:paraId="73F7A047" w14:textId="77777777" w:rsidR="003B65D0" w:rsidRPr="001929C6" w:rsidRDefault="003B65D0">
      <w:pPr>
        <w:spacing w:after="0" w:line="264" w:lineRule="exact"/>
        <w:ind w:left="1454"/>
        <w:rPr>
          <w:sz w:val="24"/>
          <w:szCs w:val="24"/>
          <w:lang w:val="es-AR"/>
        </w:rPr>
      </w:pPr>
    </w:p>
    <w:p w14:paraId="7DCCADE3" w14:textId="03EE03FA" w:rsidR="003B65D0" w:rsidRPr="009164C8" w:rsidRDefault="009164C8">
      <w:pPr>
        <w:spacing w:before="32" w:after="0" w:line="264" w:lineRule="exact"/>
        <w:ind w:left="1454"/>
        <w:rPr>
          <w:lang w:val="en-US"/>
        </w:rPr>
      </w:pPr>
      <w:r>
        <w:rPr>
          <w:rFonts w:ascii="Arial" w:hAnsi="Arial" w:cs="Arial"/>
          <w:color w:val="888988"/>
          <w:w w:val="101"/>
          <w:sz w:val="23"/>
          <w:szCs w:val="23"/>
        </w:rPr>
        <w:t>Division of Family and Children Services</w:t>
      </w:r>
      <w:r w:rsidR="00193F01" w:rsidRPr="009164C8">
        <w:rPr>
          <w:rFonts w:ascii="Arial" w:hAnsi="Arial" w:cs="Arial"/>
          <w:color w:val="888988"/>
          <w:w w:val="101"/>
          <w:sz w:val="23"/>
          <w:szCs w:val="23"/>
          <w:lang w:val="en-US"/>
        </w:rPr>
        <w:t>:</w:t>
      </w:r>
    </w:p>
    <w:p w14:paraId="3037E576" w14:textId="77777777" w:rsidR="003B65D0" w:rsidRPr="001929C6" w:rsidRDefault="00193F01">
      <w:pPr>
        <w:spacing w:before="12" w:after="0" w:line="270" w:lineRule="exact"/>
        <w:ind w:left="1454" w:right="2338"/>
        <w:rPr>
          <w:lang w:val="es-AR"/>
        </w:rPr>
      </w:pPr>
      <w:r w:rsidRPr="001929C6">
        <w:rPr>
          <w:rFonts w:ascii="Arial" w:hAnsi="Arial" w:cs="Arial"/>
          <w:color w:val="888988"/>
          <w:spacing w:val="1"/>
          <w:sz w:val="23"/>
          <w:szCs w:val="23"/>
          <w:lang w:val="es-AR"/>
        </w:rPr>
        <w:t>LaMarva Ivory - Subdirectora de División, Estrategia, Innovación y Compromiso NuTrelle Toodle - Director de Proyectos, Estrategia, Innovación y Compromiso</w:t>
      </w:r>
      <w:r w:rsidRPr="001929C6">
        <w:rPr>
          <w:lang w:val="es-AR"/>
        </w:rPr>
        <w:br/>
      </w:r>
      <w:r w:rsidRPr="001929C6">
        <w:rPr>
          <w:rFonts w:ascii="Arial" w:hAnsi="Arial" w:cs="Arial"/>
          <w:color w:val="888988"/>
          <w:spacing w:val="-2"/>
          <w:sz w:val="23"/>
          <w:szCs w:val="23"/>
          <w:lang w:val="es-AR"/>
        </w:rPr>
        <w:t>Salena Perry - Asistente ejecutiva</w:t>
      </w:r>
    </w:p>
    <w:p w14:paraId="6B6AAD6A" w14:textId="77777777" w:rsidR="003B65D0" w:rsidRPr="001929C6" w:rsidRDefault="00193F01">
      <w:pPr>
        <w:spacing w:before="2" w:after="0" w:line="280" w:lineRule="exact"/>
        <w:ind w:left="1454" w:right="3348"/>
        <w:jc w:val="both"/>
        <w:rPr>
          <w:lang w:val="es-AR"/>
        </w:rPr>
      </w:pPr>
      <w:r w:rsidRPr="001929C6">
        <w:rPr>
          <w:rFonts w:ascii="Arial" w:hAnsi="Arial" w:cs="Arial"/>
          <w:color w:val="888988"/>
          <w:spacing w:val="3"/>
          <w:sz w:val="23"/>
          <w:szCs w:val="23"/>
          <w:lang w:val="es-AR"/>
        </w:rPr>
        <w:t>Natalie Towns - Directora, Sección de Prevención y Apoyo Comunitario Denise Wells - Gerente de Comunicaciones</w:t>
      </w:r>
    </w:p>
    <w:p w14:paraId="768BBBA2" w14:textId="77777777" w:rsidR="003B65D0" w:rsidRPr="001929C6" w:rsidRDefault="00193F01">
      <w:pPr>
        <w:spacing w:before="14" w:after="0" w:line="264" w:lineRule="exact"/>
        <w:ind w:left="1454"/>
        <w:rPr>
          <w:lang w:val="es-AR"/>
        </w:rPr>
      </w:pPr>
      <w:r w:rsidRPr="001929C6">
        <w:rPr>
          <w:rFonts w:ascii="Arial" w:hAnsi="Arial" w:cs="Arial"/>
          <w:color w:val="888988"/>
          <w:spacing w:val="3"/>
          <w:sz w:val="23"/>
          <w:szCs w:val="23"/>
          <w:lang w:val="es-AR"/>
        </w:rPr>
        <w:t>Jerrica Williams - Coordinadora de comunicaciones y gerente de redes sociales</w:t>
      </w:r>
    </w:p>
    <w:p w14:paraId="69AA2711" w14:textId="77777777" w:rsidR="003B65D0" w:rsidRPr="001929C6" w:rsidRDefault="003B65D0">
      <w:pPr>
        <w:spacing w:after="0" w:line="264" w:lineRule="exact"/>
        <w:ind w:left="1454"/>
        <w:rPr>
          <w:sz w:val="24"/>
          <w:szCs w:val="24"/>
          <w:lang w:val="es-AR"/>
        </w:rPr>
      </w:pPr>
    </w:p>
    <w:p w14:paraId="3FA9A2B3" w14:textId="46C86D08" w:rsidR="003B65D0" w:rsidRPr="001929C6" w:rsidRDefault="009164C8">
      <w:pPr>
        <w:spacing w:before="12" w:after="0" w:line="264" w:lineRule="exact"/>
        <w:ind w:left="1454"/>
        <w:rPr>
          <w:lang w:val="es-AR"/>
        </w:rPr>
      </w:pPr>
      <w:r w:rsidRPr="00967BDD">
        <w:rPr>
          <w:rFonts w:ascii="Arial" w:hAnsi="Arial" w:cs="Arial"/>
          <w:color w:val="888988"/>
          <w:w w:val="103"/>
          <w:sz w:val="23"/>
          <w:szCs w:val="23"/>
          <w:lang w:val="es-AR"/>
        </w:rPr>
        <w:t>Georgia Family Connection Partnership</w:t>
      </w:r>
      <w:r w:rsidR="00193F01" w:rsidRPr="001929C6">
        <w:rPr>
          <w:rFonts w:ascii="Arial" w:hAnsi="Arial" w:cs="Arial"/>
          <w:color w:val="888988"/>
          <w:w w:val="103"/>
          <w:sz w:val="23"/>
          <w:szCs w:val="23"/>
          <w:lang w:val="es-AR"/>
        </w:rPr>
        <w:t>:</w:t>
      </w:r>
    </w:p>
    <w:p w14:paraId="50AF3CB4" w14:textId="77777777" w:rsidR="009164C8" w:rsidRDefault="00193F01" w:rsidP="009164C8">
      <w:pPr>
        <w:spacing w:before="9" w:after="0" w:line="273" w:lineRule="exact"/>
        <w:ind w:left="1454" w:right="3735"/>
        <w:rPr>
          <w:rFonts w:ascii="Arial" w:hAnsi="Arial" w:cs="Arial"/>
          <w:color w:val="888988"/>
          <w:sz w:val="23"/>
          <w:szCs w:val="23"/>
          <w:lang w:val="es-AR"/>
        </w:rPr>
      </w:pPr>
      <w:r w:rsidRPr="001929C6">
        <w:rPr>
          <w:rFonts w:ascii="Arial" w:hAnsi="Arial" w:cs="Arial"/>
          <w:color w:val="888988"/>
          <w:w w:val="101"/>
          <w:sz w:val="23"/>
          <w:szCs w:val="23"/>
          <w:lang w:val="es-AR"/>
        </w:rPr>
        <w:t xml:space="preserve">Sherry Witherington - Directora de apoyo comunitario </w:t>
      </w:r>
      <w:r w:rsidRPr="001929C6">
        <w:rPr>
          <w:lang w:val="es-AR"/>
        </w:rPr>
        <w:br/>
      </w:r>
      <w:r w:rsidRPr="001929C6">
        <w:rPr>
          <w:rFonts w:ascii="Arial" w:hAnsi="Arial" w:cs="Arial"/>
          <w:color w:val="888988"/>
          <w:sz w:val="23"/>
          <w:szCs w:val="23"/>
          <w:lang w:val="es-AR"/>
        </w:rPr>
        <w:t xml:space="preserve">Rebekah Hudgins - Consultora de investigación y evaluación </w:t>
      </w:r>
    </w:p>
    <w:p w14:paraId="69D3799A" w14:textId="73F67339" w:rsidR="003B65D0" w:rsidRPr="001929C6" w:rsidRDefault="00193F01" w:rsidP="009164C8">
      <w:pPr>
        <w:spacing w:before="9" w:after="0" w:line="273" w:lineRule="exact"/>
        <w:ind w:left="1454" w:right="3309"/>
        <w:rPr>
          <w:lang w:val="es-AR"/>
        </w:rPr>
      </w:pPr>
      <w:r w:rsidRPr="001929C6">
        <w:rPr>
          <w:rFonts w:ascii="Arial" w:hAnsi="Arial" w:cs="Arial"/>
          <w:color w:val="888988"/>
          <w:sz w:val="23"/>
          <w:szCs w:val="23"/>
          <w:lang w:val="es-AR"/>
        </w:rPr>
        <w:t>Steve Erickson - Líder del equipo de investigación y rendición de cuentas Sunny Rogers - Especialista en apoyo a la comunidad</w:t>
      </w:r>
    </w:p>
    <w:p w14:paraId="70ECFB35" w14:textId="77777777" w:rsidR="003B65D0" w:rsidRPr="001929C6" w:rsidRDefault="003B65D0">
      <w:pPr>
        <w:spacing w:after="0" w:line="280" w:lineRule="exact"/>
        <w:ind w:left="1454"/>
        <w:rPr>
          <w:sz w:val="24"/>
          <w:szCs w:val="24"/>
          <w:lang w:val="es-AR"/>
        </w:rPr>
      </w:pPr>
    </w:p>
    <w:p w14:paraId="4E6E2088" w14:textId="3A1A3F01" w:rsidR="003B65D0" w:rsidRPr="001929C6" w:rsidRDefault="009164C8">
      <w:pPr>
        <w:spacing w:before="2" w:after="0" w:line="280" w:lineRule="exact"/>
        <w:ind w:left="1454" w:right="3726"/>
        <w:rPr>
          <w:lang w:val="es-AR"/>
        </w:rPr>
      </w:pPr>
      <w:r w:rsidRPr="009164C8">
        <w:rPr>
          <w:rFonts w:ascii="Arial" w:hAnsi="Arial" w:cs="Arial"/>
          <w:color w:val="888988"/>
          <w:w w:val="101"/>
          <w:sz w:val="23"/>
          <w:szCs w:val="23"/>
          <w:lang w:val="es-AR"/>
        </w:rPr>
        <w:t>Georgia State University Andrew Young School of Policy Studies</w:t>
      </w:r>
      <w:r w:rsidRPr="001929C6">
        <w:rPr>
          <w:rFonts w:ascii="Arial" w:hAnsi="Arial" w:cs="Arial"/>
          <w:color w:val="888988"/>
          <w:w w:val="101"/>
          <w:sz w:val="23"/>
          <w:szCs w:val="23"/>
          <w:lang w:val="es-AR"/>
        </w:rPr>
        <w:t xml:space="preserve"> </w:t>
      </w:r>
      <w:r w:rsidR="00193F01" w:rsidRPr="001929C6">
        <w:rPr>
          <w:rFonts w:ascii="Arial" w:hAnsi="Arial" w:cs="Arial"/>
          <w:color w:val="888988"/>
          <w:w w:val="101"/>
          <w:sz w:val="23"/>
          <w:szCs w:val="23"/>
          <w:lang w:val="es-AR"/>
        </w:rPr>
        <w:t xml:space="preserve"> Escuela de Trabajo Social</w:t>
      </w:r>
      <w:r>
        <w:rPr>
          <w:rFonts w:ascii="Arial" w:hAnsi="Arial" w:cs="Arial"/>
          <w:color w:val="888988"/>
          <w:w w:val="101"/>
          <w:sz w:val="23"/>
          <w:szCs w:val="23"/>
          <w:lang w:val="es-AR"/>
        </w:rPr>
        <w:t>, Programa de Excelencia Profesional</w:t>
      </w:r>
      <w:r w:rsidR="00193F01" w:rsidRPr="001929C6">
        <w:rPr>
          <w:rFonts w:ascii="Arial" w:hAnsi="Arial" w:cs="Arial"/>
          <w:color w:val="888988"/>
          <w:w w:val="101"/>
          <w:sz w:val="23"/>
          <w:szCs w:val="23"/>
          <w:lang w:val="es-AR"/>
        </w:rPr>
        <w:t xml:space="preserve">: </w:t>
      </w:r>
      <w:r w:rsidR="00193F01" w:rsidRPr="001929C6">
        <w:rPr>
          <w:lang w:val="es-AR"/>
        </w:rPr>
        <w:br/>
      </w:r>
      <w:r w:rsidR="00193F01" w:rsidRPr="001929C6">
        <w:rPr>
          <w:rFonts w:ascii="Arial" w:hAnsi="Arial" w:cs="Arial"/>
          <w:color w:val="888988"/>
          <w:spacing w:val="3"/>
          <w:sz w:val="23"/>
          <w:szCs w:val="23"/>
          <w:lang w:val="es-AR"/>
        </w:rPr>
        <w:t>Sheila Blanton - Directora del programa</w:t>
      </w:r>
    </w:p>
    <w:p w14:paraId="71E2DA0B" w14:textId="77777777" w:rsidR="003B65D0" w:rsidRPr="001929C6" w:rsidRDefault="00193F01" w:rsidP="009164C8">
      <w:pPr>
        <w:spacing w:after="0" w:line="280" w:lineRule="exact"/>
        <w:ind w:left="1454" w:right="5436"/>
        <w:jc w:val="both"/>
        <w:rPr>
          <w:lang w:val="es-AR"/>
        </w:rPr>
      </w:pPr>
      <w:r w:rsidRPr="001929C6">
        <w:rPr>
          <w:rFonts w:ascii="Arial" w:hAnsi="Arial" w:cs="Arial"/>
          <w:color w:val="888988"/>
          <w:spacing w:val="3"/>
          <w:sz w:val="23"/>
          <w:szCs w:val="23"/>
          <w:lang w:val="es-AR"/>
        </w:rPr>
        <w:t>Deidre Carmichael - Directora adjunta del programa Amy Mobley - Directora de proyectos</w:t>
      </w:r>
    </w:p>
    <w:p w14:paraId="26D3D3A1" w14:textId="77777777" w:rsidR="003B65D0" w:rsidRPr="001929C6" w:rsidRDefault="00193F01">
      <w:pPr>
        <w:spacing w:before="1" w:after="0" w:line="255" w:lineRule="exact"/>
        <w:ind w:left="1454"/>
        <w:rPr>
          <w:lang w:val="es-AR"/>
        </w:rPr>
      </w:pPr>
      <w:r w:rsidRPr="001929C6">
        <w:rPr>
          <w:rFonts w:ascii="Arial" w:hAnsi="Arial" w:cs="Arial"/>
          <w:color w:val="888988"/>
          <w:spacing w:val="1"/>
          <w:sz w:val="23"/>
          <w:szCs w:val="23"/>
          <w:lang w:val="es-AR"/>
        </w:rPr>
        <w:t>Pat Strawser - Diseñador instruccional</w:t>
      </w:r>
    </w:p>
    <w:p w14:paraId="276A963D" w14:textId="77777777" w:rsidR="003B65D0" w:rsidRPr="001929C6" w:rsidRDefault="003B65D0">
      <w:pPr>
        <w:spacing w:after="0" w:line="260" w:lineRule="exact"/>
        <w:ind w:left="1454"/>
        <w:rPr>
          <w:sz w:val="24"/>
          <w:szCs w:val="24"/>
          <w:lang w:val="es-AR"/>
        </w:rPr>
      </w:pPr>
    </w:p>
    <w:p w14:paraId="3F127854" w14:textId="17CBCE53" w:rsidR="003B65D0" w:rsidRPr="001929C6" w:rsidRDefault="00193F01" w:rsidP="009164C8">
      <w:pPr>
        <w:spacing w:before="41" w:after="0" w:line="260" w:lineRule="exact"/>
        <w:ind w:left="1454" w:right="474"/>
        <w:rPr>
          <w:lang w:val="es-AR"/>
        </w:rPr>
      </w:pPr>
      <w:r w:rsidRPr="001929C6">
        <w:rPr>
          <w:rFonts w:ascii="Arial" w:hAnsi="Arial" w:cs="Arial"/>
          <w:color w:val="888988"/>
          <w:spacing w:val="1"/>
          <w:sz w:val="23"/>
          <w:szCs w:val="23"/>
          <w:lang w:val="es-AR"/>
        </w:rPr>
        <w:t>Gracias al equipo de diseño de Stat</w:t>
      </w:r>
      <w:bookmarkStart w:id="0" w:name="_GoBack"/>
      <w:bookmarkEnd w:id="0"/>
      <w:r w:rsidRPr="001929C6">
        <w:rPr>
          <w:rFonts w:ascii="Arial" w:hAnsi="Arial" w:cs="Arial"/>
          <w:color w:val="888988"/>
          <w:spacing w:val="1"/>
          <w:sz w:val="23"/>
          <w:szCs w:val="23"/>
          <w:lang w:val="es-AR"/>
        </w:rPr>
        <w:t xml:space="preserve">e of Hope que ayudó a dar forma a lo que podría ser posible. </w:t>
      </w:r>
      <w:r w:rsidRPr="001929C6">
        <w:rPr>
          <w:lang w:val="es-AR"/>
        </w:rPr>
        <w:br/>
      </w:r>
      <w:r w:rsidRPr="001929C6">
        <w:rPr>
          <w:rFonts w:ascii="Arial" w:hAnsi="Arial" w:cs="Arial"/>
          <w:color w:val="888988"/>
          <w:spacing w:val="1"/>
          <w:sz w:val="23"/>
          <w:szCs w:val="23"/>
          <w:lang w:val="es-AR"/>
        </w:rPr>
        <w:t>Haga clic aquí para obtener una lista de</w:t>
      </w:r>
      <w:r w:rsidR="009164C8">
        <w:rPr>
          <w:rFonts w:ascii="Arial" w:hAnsi="Arial" w:cs="Arial"/>
          <w:color w:val="888988"/>
          <w:spacing w:val="1"/>
          <w:sz w:val="23"/>
          <w:szCs w:val="23"/>
          <w:lang w:val="es-AR"/>
        </w:rPr>
        <w:t>l</w:t>
      </w:r>
      <w:r w:rsidRPr="001929C6">
        <w:rPr>
          <w:rFonts w:ascii="Arial" w:hAnsi="Arial" w:cs="Arial"/>
          <w:color w:val="888988"/>
          <w:spacing w:val="1"/>
          <w:sz w:val="23"/>
          <w:szCs w:val="23"/>
          <w:lang w:val="es-AR"/>
        </w:rPr>
        <w:t xml:space="preserve"> </w:t>
      </w:r>
      <w:hyperlink r:id="rId84" w:history="1">
        <w:r w:rsidRPr="001929C6">
          <w:rPr>
            <w:rFonts w:ascii="Arial" w:hAnsi="Arial" w:cs="Arial"/>
            <w:color w:val="205D9E"/>
            <w:spacing w:val="1"/>
            <w:sz w:val="23"/>
            <w:szCs w:val="23"/>
            <w:u w:val="single"/>
            <w:lang w:val="es-AR"/>
          </w:rPr>
          <w:t>equipo de diseño</w:t>
        </w:r>
      </w:hyperlink>
      <w:r w:rsidRPr="001929C6">
        <w:rPr>
          <w:rFonts w:ascii="Arial" w:hAnsi="Arial" w:cs="Arial"/>
          <w:color w:val="205D9E"/>
          <w:spacing w:val="1"/>
          <w:sz w:val="23"/>
          <w:szCs w:val="23"/>
          <w:u w:val="single"/>
          <w:lang w:val="es-AR"/>
        </w:rPr>
        <w:t xml:space="preserve"> organizaciones asociadas</w:t>
      </w:r>
      <w:r w:rsidRPr="001929C6">
        <w:rPr>
          <w:rFonts w:ascii="Arial" w:hAnsi="Arial" w:cs="Arial"/>
          <w:color w:val="888988"/>
          <w:spacing w:val="1"/>
          <w:sz w:val="23"/>
          <w:szCs w:val="23"/>
          <w:lang w:val="es-AR"/>
        </w:rPr>
        <w:t>.</w:t>
      </w:r>
    </w:p>
    <w:p w14:paraId="429F0402" w14:textId="77777777" w:rsidR="003B65D0" w:rsidRPr="001929C6" w:rsidRDefault="003B65D0" w:rsidP="009164C8">
      <w:pPr>
        <w:spacing w:after="0" w:line="280" w:lineRule="exact"/>
        <w:ind w:left="1454"/>
        <w:rPr>
          <w:sz w:val="24"/>
          <w:szCs w:val="24"/>
          <w:lang w:val="es-AR"/>
        </w:rPr>
      </w:pPr>
    </w:p>
    <w:p w14:paraId="6969A43B" w14:textId="2B7FA8A3" w:rsidR="003B65D0" w:rsidRPr="001929C6" w:rsidRDefault="00193F01">
      <w:pPr>
        <w:spacing w:before="4" w:after="0" w:line="280" w:lineRule="exact"/>
        <w:ind w:left="1454" w:right="547"/>
        <w:jc w:val="both"/>
        <w:rPr>
          <w:lang w:val="es-AR"/>
        </w:rPr>
      </w:pPr>
      <w:r w:rsidRPr="001929C6">
        <w:rPr>
          <w:rFonts w:ascii="Arial" w:hAnsi="Arial" w:cs="Arial"/>
          <w:color w:val="888988"/>
          <w:spacing w:val="2"/>
          <w:sz w:val="23"/>
          <w:szCs w:val="23"/>
          <w:lang w:val="es-AR"/>
        </w:rPr>
        <w:t>Gracias al Consejo Asesor de</w:t>
      </w:r>
      <w:r w:rsidR="009164C8">
        <w:rPr>
          <w:rFonts w:ascii="Arial" w:hAnsi="Arial" w:cs="Arial"/>
          <w:color w:val="888988"/>
          <w:spacing w:val="2"/>
          <w:sz w:val="23"/>
          <w:szCs w:val="23"/>
          <w:lang w:val="es-AR"/>
        </w:rPr>
        <w:t xml:space="preserve"> State of Hope</w:t>
      </w:r>
      <w:r w:rsidRPr="001929C6">
        <w:rPr>
          <w:rFonts w:ascii="Arial" w:hAnsi="Arial" w:cs="Arial"/>
          <w:color w:val="888988"/>
          <w:spacing w:val="2"/>
          <w:sz w:val="23"/>
          <w:szCs w:val="23"/>
          <w:lang w:val="es-AR"/>
        </w:rPr>
        <w:t xml:space="preserve"> que brindó orientación y comentarios </w:t>
      </w:r>
      <w:r w:rsidR="009164C8">
        <w:rPr>
          <w:rFonts w:ascii="Arial" w:hAnsi="Arial" w:cs="Arial"/>
          <w:color w:val="888988"/>
          <w:spacing w:val="2"/>
          <w:sz w:val="23"/>
          <w:szCs w:val="23"/>
          <w:lang w:val="es-AR"/>
        </w:rPr>
        <w:t>a</w:t>
      </w:r>
      <w:r w:rsidRPr="001929C6">
        <w:rPr>
          <w:rFonts w:ascii="Arial" w:hAnsi="Arial" w:cs="Arial"/>
          <w:color w:val="888988"/>
          <w:spacing w:val="2"/>
          <w:sz w:val="23"/>
          <w:szCs w:val="23"/>
          <w:lang w:val="es-AR"/>
        </w:rPr>
        <w:t xml:space="preserve"> cada paso</w:t>
      </w:r>
      <w:r w:rsidR="009164C8">
        <w:rPr>
          <w:rFonts w:ascii="Arial" w:hAnsi="Arial" w:cs="Arial"/>
          <w:color w:val="888988"/>
          <w:spacing w:val="2"/>
          <w:sz w:val="23"/>
          <w:szCs w:val="23"/>
          <w:lang w:val="es-AR"/>
        </w:rPr>
        <w:t>.</w:t>
      </w:r>
      <w:r w:rsidRPr="001929C6">
        <w:rPr>
          <w:rFonts w:ascii="Arial" w:hAnsi="Arial" w:cs="Arial"/>
          <w:color w:val="888988"/>
          <w:spacing w:val="1"/>
          <w:sz w:val="23"/>
          <w:szCs w:val="23"/>
          <w:lang w:val="es-AR"/>
        </w:rPr>
        <w:t xml:space="preserve"> Haga clic aquí para obtener una lista de</w:t>
      </w:r>
      <w:r w:rsidR="009164C8">
        <w:rPr>
          <w:rFonts w:ascii="Arial" w:hAnsi="Arial" w:cs="Arial"/>
          <w:color w:val="888988"/>
          <w:spacing w:val="1"/>
          <w:sz w:val="23"/>
          <w:szCs w:val="23"/>
          <w:lang w:val="es-AR"/>
        </w:rPr>
        <w:t xml:space="preserve"> </w:t>
      </w:r>
      <w:hyperlink r:id="rId85" w:history="1">
        <w:r w:rsidRPr="001929C6">
          <w:rPr>
            <w:rFonts w:ascii="Arial" w:hAnsi="Arial" w:cs="Arial"/>
            <w:color w:val="205D9E"/>
            <w:spacing w:val="1"/>
            <w:sz w:val="23"/>
            <w:szCs w:val="23"/>
            <w:u w:val="single"/>
            <w:lang w:val="es-AR"/>
          </w:rPr>
          <w:t>organizaciones socias del consejo asesor</w:t>
        </w:r>
      </w:hyperlink>
      <w:r w:rsidRPr="001929C6">
        <w:rPr>
          <w:rFonts w:ascii="Arial" w:hAnsi="Arial" w:cs="Arial"/>
          <w:color w:val="888988"/>
          <w:spacing w:val="1"/>
          <w:sz w:val="23"/>
          <w:szCs w:val="23"/>
          <w:lang w:val="es-AR"/>
        </w:rPr>
        <w:t>.</w:t>
      </w:r>
    </w:p>
    <w:p w14:paraId="14CE4DAB" w14:textId="77777777" w:rsidR="003B65D0" w:rsidRPr="001929C6" w:rsidRDefault="003B65D0">
      <w:pPr>
        <w:spacing w:after="0" w:line="264" w:lineRule="exact"/>
        <w:ind w:left="1454"/>
        <w:rPr>
          <w:sz w:val="24"/>
          <w:szCs w:val="24"/>
          <w:lang w:val="es-AR"/>
        </w:rPr>
      </w:pPr>
    </w:p>
    <w:p w14:paraId="4986519E" w14:textId="38BB4E59" w:rsidR="003B65D0" w:rsidRPr="001929C6" w:rsidRDefault="00193F01">
      <w:pPr>
        <w:spacing w:before="10" w:after="0" w:line="264" w:lineRule="exact"/>
        <w:ind w:left="1454"/>
        <w:rPr>
          <w:lang w:val="es-AR"/>
        </w:rPr>
      </w:pPr>
      <w:r w:rsidRPr="001929C6">
        <w:rPr>
          <w:rFonts w:ascii="Arial" w:hAnsi="Arial" w:cs="Arial"/>
          <w:color w:val="888988"/>
          <w:sz w:val="23"/>
          <w:szCs w:val="23"/>
          <w:lang w:val="es-AR"/>
        </w:rPr>
        <w:t xml:space="preserve">¡Juntos podemos difundir </w:t>
      </w:r>
      <w:r w:rsidR="009164C8">
        <w:rPr>
          <w:rFonts w:ascii="Arial" w:hAnsi="Arial" w:cs="Arial"/>
          <w:color w:val="888988"/>
          <w:sz w:val="23"/>
          <w:szCs w:val="23"/>
          <w:lang w:val="es-AR"/>
        </w:rPr>
        <w:t>HOPE</w:t>
      </w:r>
      <w:r w:rsidRPr="001929C6">
        <w:rPr>
          <w:rFonts w:ascii="Arial" w:hAnsi="Arial" w:cs="Arial"/>
          <w:color w:val="888988"/>
          <w:sz w:val="23"/>
          <w:szCs w:val="23"/>
          <w:lang w:val="es-AR"/>
        </w:rPr>
        <w:t xml:space="preserve"> por toda Georgia!</w:t>
      </w:r>
    </w:p>
    <w:p w14:paraId="40F5F297" w14:textId="77777777" w:rsidR="003B65D0" w:rsidRPr="001929C6" w:rsidRDefault="003B65D0">
      <w:pPr>
        <w:spacing w:after="0" w:line="240" w:lineRule="exact"/>
        <w:rPr>
          <w:sz w:val="12"/>
          <w:szCs w:val="12"/>
          <w:lang w:val="es-AR"/>
        </w:rPr>
        <w:sectPr w:rsidR="003B65D0" w:rsidRPr="001929C6">
          <w:pgSz w:w="12240" w:h="15840"/>
          <w:pgMar w:top="-20" w:right="0" w:bottom="-20" w:left="0" w:header="0" w:footer="0" w:gutter="0"/>
          <w:cols w:space="720"/>
        </w:sectPr>
      </w:pPr>
    </w:p>
    <w:p w14:paraId="36685CAE" w14:textId="77777777" w:rsidR="003B65D0" w:rsidRPr="001929C6" w:rsidRDefault="003B65D0">
      <w:pPr>
        <w:spacing w:after="0" w:line="276" w:lineRule="exact"/>
        <w:ind w:left="2102"/>
        <w:rPr>
          <w:sz w:val="24"/>
          <w:szCs w:val="24"/>
          <w:lang w:val="es-AR"/>
        </w:rPr>
      </w:pPr>
    </w:p>
    <w:p w14:paraId="5CB8402C" w14:textId="77777777" w:rsidR="003B65D0" w:rsidRPr="001929C6" w:rsidRDefault="003B65D0">
      <w:pPr>
        <w:spacing w:after="0" w:line="276" w:lineRule="exact"/>
        <w:ind w:left="2102"/>
        <w:rPr>
          <w:sz w:val="24"/>
          <w:szCs w:val="24"/>
          <w:lang w:val="es-AR"/>
        </w:rPr>
      </w:pPr>
    </w:p>
    <w:p w14:paraId="2382C455" w14:textId="77777777" w:rsidR="003B65D0" w:rsidRPr="001929C6" w:rsidRDefault="003B65D0">
      <w:pPr>
        <w:spacing w:after="0" w:line="276" w:lineRule="exact"/>
        <w:ind w:left="2102"/>
        <w:rPr>
          <w:sz w:val="24"/>
          <w:szCs w:val="24"/>
          <w:lang w:val="es-AR"/>
        </w:rPr>
      </w:pPr>
    </w:p>
    <w:p w14:paraId="6AB2BD61" w14:textId="77777777" w:rsidR="003B65D0" w:rsidRPr="001929C6" w:rsidRDefault="003B65D0">
      <w:pPr>
        <w:spacing w:after="0" w:line="276" w:lineRule="exact"/>
        <w:ind w:left="2102"/>
        <w:rPr>
          <w:sz w:val="24"/>
          <w:szCs w:val="24"/>
          <w:lang w:val="es-AR"/>
        </w:rPr>
      </w:pPr>
    </w:p>
    <w:p w14:paraId="66181D89" w14:textId="77777777" w:rsidR="003B65D0" w:rsidRPr="001929C6" w:rsidRDefault="003B65D0">
      <w:pPr>
        <w:spacing w:after="0" w:line="276" w:lineRule="exact"/>
        <w:ind w:left="2102"/>
        <w:rPr>
          <w:sz w:val="24"/>
          <w:szCs w:val="24"/>
          <w:lang w:val="es-AR"/>
        </w:rPr>
      </w:pPr>
    </w:p>
    <w:p w14:paraId="4631EECE" w14:textId="77777777" w:rsidR="003B65D0" w:rsidRPr="001929C6" w:rsidRDefault="003B65D0">
      <w:pPr>
        <w:spacing w:after="0" w:line="276" w:lineRule="exact"/>
        <w:ind w:left="2102"/>
        <w:rPr>
          <w:sz w:val="24"/>
          <w:szCs w:val="24"/>
          <w:lang w:val="es-AR"/>
        </w:rPr>
      </w:pPr>
    </w:p>
    <w:p w14:paraId="04A32D1B" w14:textId="77777777" w:rsidR="003B65D0" w:rsidRPr="001929C6" w:rsidRDefault="003B65D0">
      <w:pPr>
        <w:spacing w:after="0" w:line="276" w:lineRule="exact"/>
        <w:ind w:left="2102"/>
        <w:rPr>
          <w:sz w:val="24"/>
          <w:szCs w:val="24"/>
          <w:lang w:val="es-AR"/>
        </w:rPr>
      </w:pPr>
    </w:p>
    <w:p w14:paraId="1BB63C01" w14:textId="77777777" w:rsidR="003B65D0" w:rsidRDefault="00193F01">
      <w:pPr>
        <w:spacing w:before="34" w:after="0" w:line="276" w:lineRule="exact"/>
        <w:ind w:left="2102"/>
      </w:pPr>
      <w:r>
        <w:rPr>
          <w:rFonts w:ascii="Arial" w:hAnsi="Arial" w:cs="Arial"/>
          <w:color w:val="888988"/>
          <w:spacing w:val="1"/>
          <w:sz w:val="24"/>
          <w:szCs w:val="24"/>
        </w:rPr>
        <w:t>Volver a TOC</w:t>
      </w:r>
    </w:p>
    <w:p w14:paraId="3928B8B9" w14:textId="77777777" w:rsidR="003B65D0" w:rsidRDefault="00193F01">
      <w:pPr>
        <w:spacing w:after="0" w:line="192" w:lineRule="exact"/>
        <w:ind w:left="11392"/>
        <w:rPr>
          <w:sz w:val="24"/>
          <w:szCs w:val="24"/>
        </w:rPr>
      </w:pPr>
      <w:r>
        <w:rPr>
          <w:sz w:val="24"/>
          <w:szCs w:val="24"/>
        </w:rPr>
        <w:br w:type="column"/>
      </w:r>
    </w:p>
    <w:p w14:paraId="6A437130" w14:textId="77777777" w:rsidR="003B65D0" w:rsidRDefault="003B65D0">
      <w:pPr>
        <w:spacing w:after="0" w:line="192" w:lineRule="exact"/>
        <w:ind w:left="11392"/>
        <w:rPr>
          <w:sz w:val="24"/>
          <w:szCs w:val="24"/>
        </w:rPr>
      </w:pPr>
    </w:p>
    <w:p w14:paraId="385A326D" w14:textId="77777777" w:rsidR="003B65D0" w:rsidRDefault="003B65D0">
      <w:pPr>
        <w:spacing w:after="0" w:line="192" w:lineRule="exact"/>
        <w:ind w:left="11392"/>
        <w:rPr>
          <w:sz w:val="24"/>
          <w:szCs w:val="24"/>
        </w:rPr>
      </w:pPr>
    </w:p>
    <w:p w14:paraId="774D6054" w14:textId="77777777" w:rsidR="003B65D0" w:rsidRDefault="003B65D0">
      <w:pPr>
        <w:spacing w:after="0" w:line="192" w:lineRule="exact"/>
        <w:ind w:left="11392"/>
        <w:rPr>
          <w:sz w:val="24"/>
          <w:szCs w:val="24"/>
        </w:rPr>
      </w:pPr>
    </w:p>
    <w:p w14:paraId="6E756375" w14:textId="77777777" w:rsidR="003B65D0" w:rsidRDefault="003B65D0">
      <w:pPr>
        <w:spacing w:after="0" w:line="192" w:lineRule="exact"/>
        <w:ind w:left="11392"/>
        <w:rPr>
          <w:sz w:val="24"/>
          <w:szCs w:val="24"/>
        </w:rPr>
      </w:pPr>
    </w:p>
    <w:p w14:paraId="287583E7" w14:textId="77777777" w:rsidR="003B65D0" w:rsidRDefault="003B65D0">
      <w:pPr>
        <w:spacing w:after="0" w:line="192" w:lineRule="exact"/>
        <w:ind w:left="11392"/>
        <w:rPr>
          <w:sz w:val="24"/>
          <w:szCs w:val="24"/>
        </w:rPr>
      </w:pPr>
    </w:p>
    <w:p w14:paraId="3F520D42" w14:textId="77777777" w:rsidR="003B65D0" w:rsidRDefault="003B65D0">
      <w:pPr>
        <w:spacing w:after="0" w:line="192" w:lineRule="exact"/>
        <w:ind w:left="11392"/>
        <w:rPr>
          <w:sz w:val="24"/>
          <w:szCs w:val="24"/>
        </w:rPr>
      </w:pPr>
    </w:p>
    <w:p w14:paraId="49D37CBC" w14:textId="77777777" w:rsidR="003B65D0" w:rsidRDefault="003B65D0">
      <w:pPr>
        <w:spacing w:after="0" w:line="192" w:lineRule="exact"/>
        <w:ind w:left="11392"/>
        <w:rPr>
          <w:sz w:val="24"/>
          <w:szCs w:val="24"/>
        </w:rPr>
      </w:pPr>
    </w:p>
    <w:p w14:paraId="51651761" w14:textId="77777777" w:rsidR="003B65D0" w:rsidRDefault="003B65D0">
      <w:pPr>
        <w:spacing w:after="0" w:line="192" w:lineRule="exact"/>
        <w:ind w:left="11392"/>
        <w:rPr>
          <w:sz w:val="24"/>
          <w:szCs w:val="24"/>
        </w:rPr>
      </w:pPr>
    </w:p>
    <w:p w14:paraId="2E3ED156" w14:textId="77777777" w:rsidR="003B65D0" w:rsidRDefault="003B65D0">
      <w:pPr>
        <w:spacing w:after="0" w:line="192" w:lineRule="exact"/>
        <w:ind w:left="11392"/>
        <w:rPr>
          <w:sz w:val="24"/>
          <w:szCs w:val="24"/>
        </w:rPr>
      </w:pPr>
    </w:p>
    <w:p w14:paraId="3AF195B4" w14:textId="77777777" w:rsidR="003B65D0" w:rsidRDefault="003B65D0">
      <w:pPr>
        <w:spacing w:after="0" w:line="192" w:lineRule="exact"/>
        <w:ind w:left="11392"/>
        <w:rPr>
          <w:sz w:val="24"/>
          <w:szCs w:val="24"/>
        </w:rPr>
      </w:pPr>
    </w:p>
    <w:p w14:paraId="2BFF161A" w14:textId="77777777" w:rsidR="003B65D0" w:rsidRDefault="00193F01">
      <w:pPr>
        <w:spacing w:before="147" w:after="0" w:line="192" w:lineRule="exact"/>
        <w:ind w:left="10"/>
      </w:pPr>
      <w:r>
        <w:rPr>
          <w:rFonts w:ascii="Arial" w:hAnsi="Arial" w:cs="Arial"/>
          <w:color w:val="FFFEFF"/>
          <w:sz w:val="24"/>
          <w:szCs w:val="24"/>
        </w:rPr>
        <w:t>24</w:t>
      </w:r>
    </w:p>
    <w:p w14:paraId="73FFBEDB" w14:textId="77777777" w:rsidR="003B65D0" w:rsidRDefault="003B65D0">
      <w:pPr>
        <w:spacing w:after="0" w:line="240" w:lineRule="exact"/>
        <w:rPr>
          <w:sz w:val="12"/>
          <w:szCs w:val="12"/>
        </w:rPr>
        <w:sectPr w:rsidR="003B65D0">
          <w:type w:val="continuous"/>
          <w:pgSz w:w="12240" w:h="15840"/>
          <w:pgMar w:top="-20" w:right="0" w:bottom="-20" w:left="0" w:header="0" w:footer="0" w:gutter="0"/>
          <w:cols w:num="2" w:space="720" w:equalWidth="0">
            <w:col w:w="11222" w:space="160"/>
            <w:col w:w="698" w:space="160"/>
          </w:cols>
        </w:sectPr>
      </w:pPr>
    </w:p>
    <w:p w14:paraId="3549C87A" w14:textId="77777777" w:rsidR="00193F01" w:rsidRDefault="00193F01"/>
    <w:sectPr w:rsidR="00193F01">
      <w:type w:val="continuous"/>
      <w:pgSz w:w="12240" w:h="1584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2E3"/>
    <w:rsid w:val="000C57A5"/>
    <w:rsid w:val="00106228"/>
    <w:rsid w:val="00124187"/>
    <w:rsid w:val="00160A79"/>
    <w:rsid w:val="00160F82"/>
    <w:rsid w:val="00163A87"/>
    <w:rsid w:val="00183468"/>
    <w:rsid w:val="001929C6"/>
    <w:rsid w:val="00193962"/>
    <w:rsid w:val="00193F01"/>
    <w:rsid w:val="001E6DA0"/>
    <w:rsid w:val="00225446"/>
    <w:rsid w:val="00282866"/>
    <w:rsid w:val="00296CD1"/>
    <w:rsid w:val="00353CB2"/>
    <w:rsid w:val="0036663A"/>
    <w:rsid w:val="003922A3"/>
    <w:rsid w:val="003B65D0"/>
    <w:rsid w:val="004152DC"/>
    <w:rsid w:val="00431125"/>
    <w:rsid w:val="00461DFE"/>
    <w:rsid w:val="004A72D9"/>
    <w:rsid w:val="0056065D"/>
    <w:rsid w:val="00593981"/>
    <w:rsid w:val="00630EC9"/>
    <w:rsid w:val="006919E0"/>
    <w:rsid w:val="00691C1D"/>
    <w:rsid w:val="006B4ECA"/>
    <w:rsid w:val="006E2C43"/>
    <w:rsid w:val="007262BD"/>
    <w:rsid w:val="00757991"/>
    <w:rsid w:val="00812030"/>
    <w:rsid w:val="00814BD2"/>
    <w:rsid w:val="008202E3"/>
    <w:rsid w:val="0082428E"/>
    <w:rsid w:val="008737B3"/>
    <w:rsid w:val="0088005F"/>
    <w:rsid w:val="0089613C"/>
    <w:rsid w:val="008C167F"/>
    <w:rsid w:val="008C423F"/>
    <w:rsid w:val="008E174E"/>
    <w:rsid w:val="008F4CF1"/>
    <w:rsid w:val="009164C8"/>
    <w:rsid w:val="00967BDD"/>
    <w:rsid w:val="009D20E0"/>
    <w:rsid w:val="00AB3D35"/>
    <w:rsid w:val="00AC17D2"/>
    <w:rsid w:val="00AE317C"/>
    <w:rsid w:val="00B0247D"/>
    <w:rsid w:val="00B87B33"/>
    <w:rsid w:val="00C06D02"/>
    <w:rsid w:val="00C31CC4"/>
    <w:rsid w:val="00D123CF"/>
    <w:rsid w:val="00D27890"/>
    <w:rsid w:val="00D3035E"/>
    <w:rsid w:val="00D438A7"/>
    <w:rsid w:val="00D9174F"/>
    <w:rsid w:val="00DD1E06"/>
    <w:rsid w:val="00DE1FBC"/>
    <w:rsid w:val="00DF62E5"/>
    <w:rsid w:val="00E249D0"/>
    <w:rsid w:val="00E85CD0"/>
    <w:rsid w:val="00ED261B"/>
    <w:rsid w:val="00F8417A"/>
    <w:rsid w:val="00FA7597"/>
    <w:rsid w:val="00FF27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BE2D35"/>
  <w15:docId w15:val="{279BED59-2806-4E30-B1FA-D07143C66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CA" w:eastAsia="en-C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eprogram.gsu.edu/state-of-hope-application/" TargetMode="External"/><Relationship Id="rId18" Type="http://schemas.openxmlformats.org/officeDocument/2006/relationships/hyperlink" Target="https://www.dropbox.com/s/t0ayqaciure1eom/soh_one-pager_APPLY-NOW_FINAL.pdf?dl=0" TargetMode="External"/><Relationship Id="rId26" Type="http://schemas.openxmlformats.org/officeDocument/2006/relationships/image" Target="media/image10.jpeg"/><Relationship Id="rId39" Type="http://schemas.openxmlformats.org/officeDocument/2006/relationships/hyperlink" Target="https://twitter.com/GADFCSOPFS" TargetMode="External"/><Relationship Id="rId21" Type="http://schemas.openxmlformats.org/officeDocument/2006/relationships/hyperlink" Target="https://www.youtube.com/watch?v=Zb3YfYEgMqI&amp;feature=youtu.be" TargetMode="External"/><Relationship Id="rId34" Type="http://schemas.openxmlformats.org/officeDocument/2006/relationships/hyperlink" Target="http://cwtc.gsu.edu" TargetMode="External"/><Relationship Id="rId42" Type="http://schemas.openxmlformats.org/officeDocument/2006/relationships/hyperlink" Target="http://www.acesconnection.com/g/georgia-aces-connection" TargetMode="External"/><Relationship Id="rId47" Type="http://schemas.openxmlformats.org/officeDocument/2006/relationships/hyperlink" Target="https://www.emoryhealthcare.org/your-fantastic-mind/season-two/Episode%204.html" TargetMode="External"/><Relationship Id="rId50" Type="http://schemas.openxmlformats.org/officeDocument/2006/relationships/image" Target="media/image13.jpeg"/><Relationship Id="rId55" Type="http://schemas.openxmlformats.org/officeDocument/2006/relationships/hyperlink" Target="http://abuse.publichealth.gsu.edu/canpp" TargetMode="External"/><Relationship Id="rId63" Type="http://schemas.openxmlformats.org/officeDocument/2006/relationships/hyperlink" Target="mailto:rebecca@gafcp.org" TargetMode="External"/><Relationship Id="rId68" Type="http://schemas.openxmlformats.org/officeDocument/2006/relationships/hyperlink" Target="http://georgia-dca.maps.arcgis.com" TargetMode="External"/><Relationship Id="rId76" Type="http://schemas.openxmlformats.org/officeDocument/2006/relationships/image" Target="media/image16.jpeg"/><Relationship Id="rId84" Type="http://schemas.openxmlformats.org/officeDocument/2006/relationships/hyperlink" Target="https://www.dropbox.com/s/1mv4gspcmc7m2os/Design%20Team%20Members.pdf?dl=0" TargetMode="External"/><Relationship Id="rId7" Type="http://schemas.openxmlformats.org/officeDocument/2006/relationships/hyperlink" Target="https://abuse.publichealth.gsu.edu/canpp/?mc_cid=64db0777f8&amp;mc_eid=b201840cbd" TargetMode="External"/><Relationship Id="rId71" Type="http://schemas.openxmlformats.org/officeDocument/2006/relationships/hyperlink" Target="http://geears.org/research/readiness_radar" TargetMode="External"/><Relationship Id="rId2" Type="http://schemas.openxmlformats.org/officeDocument/2006/relationships/settings" Target="settings.xml"/><Relationship Id="rId16" Type="http://schemas.openxmlformats.org/officeDocument/2006/relationships/hyperlink" Target="mailto:stateofhope%40dhs.ga.gov?subject=" TargetMode="External"/><Relationship Id="rId29" Type="http://schemas.openxmlformats.org/officeDocument/2006/relationships/hyperlink" Target="https://www.dropbox.com/s/rki7suyrixxb3di/A%20Vision%20for%20Child%20and%20Family%20Wellbeing%20in%20Georgia%20-%20the%20state%27s%20CANPP2020.pdf?dl=0https://www.dropbox.com/s/rki7suyrixxb3di/A%20Vision%20for%20Child%20and%20Family%20Wellbeing%20in%20Georgia%20-%20the%20state%27s%20CANPP2020.pdf?dl=0" TargetMode="External"/><Relationship Id="rId11" Type="http://schemas.openxmlformats.org/officeDocument/2006/relationships/hyperlink" Target="https://peprogram.gsu.edu/state-of-hope-application/" TargetMode="External"/><Relationship Id="rId24" Type="http://schemas.openxmlformats.org/officeDocument/2006/relationships/image" Target="media/image8.jpeg"/><Relationship Id="rId32" Type="http://schemas.openxmlformats.org/officeDocument/2006/relationships/hyperlink" Target="http://gafcp.org" TargetMode="External"/><Relationship Id="rId37" Type="http://schemas.openxmlformats.org/officeDocument/2006/relationships/hyperlink" Target="https://dfcs.georgia.gov/funding-opportunity" TargetMode="External"/><Relationship Id="rId40" Type="http://schemas.openxmlformats.org/officeDocument/2006/relationships/hyperlink" Target="http://gaprep.dhs.ga.gov/Main/Default.aspx" TargetMode="External"/><Relationship Id="rId45" Type="http://schemas.openxmlformats.org/officeDocument/2006/relationships/hyperlink" Target="http://learning.candid.org" TargetMode="External"/><Relationship Id="rId53" Type="http://schemas.openxmlformats.org/officeDocument/2006/relationships/hyperlink" Target="http://www.mhageorgia.org" TargetMode="External"/><Relationship Id="rId58" Type="http://schemas.openxmlformats.org/officeDocument/2006/relationships/hyperlink" Target="http://www.justice.gov/file/990501/download" TargetMode="External"/><Relationship Id="rId66" Type="http://schemas.openxmlformats.org/officeDocument/2006/relationships/hyperlink" Target="http://oasis.state.ga.us" TargetMode="External"/><Relationship Id="rId74" Type="http://schemas.openxmlformats.org/officeDocument/2006/relationships/hyperlink" Target="https://abuse.publichealth.gsu.edu/canpp/?mc_cid=64db0777f8&amp;mc_eid=b201840cbd" TargetMode="External"/><Relationship Id="rId79" Type="http://schemas.openxmlformats.org/officeDocument/2006/relationships/hyperlink" Target="https://peprogram.gsu.edu/state-of-hope-application/" TargetMode="External"/><Relationship Id="rId87"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hyperlink" Target="http://gafcp.org/kids-count" TargetMode="External"/><Relationship Id="rId82" Type="http://schemas.openxmlformats.org/officeDocument/2006/relationships/hyperlink" Target="http://gafcp.org/collaborative-finder/" TargetMode="External"/><Relationship Id="rId19"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s://dfcs.georgia.gov/state-hope" TargetMode="External"/><Relationship Id="rId14" Type="http://schemas.openxmlformats.org/officeDocument/2006/relationships/hyperlink" Target="https://peprogram.gsu.edu/state-of-hope-application/" TargetMode="External"/><Relationship Id="rId22" Type="http://schemas.openxmlformats.org/officeDocument/2006/relationships/image" Target="media/image7.jpeg"/><Relationship Id="rId27" Type="http://schemas.openxmlformats.org/officeDocument/2006/relationships/hyperlink" Target="http://dfcs.georgia.gov/locations/regional-map" TargetMode="External"/><Relationship Id="rId30" Type="http://schemas.openxmlformats.org/officeDocument/2006/relationships/hyperlink" Target="https://www.civicdinners.com/nurturingcommunities" TargetMode="External"/><Relationship Id="rId35" Type="http://schemas.openxmlformats.org/officeDocument/2006/relationships/hyperlink" Target="https://www.resilientga.org/" TargetMode="External"/><Relationship Id="rId43" Type="http://schemas.openxmlformats.org/officeDocument/2006/relationships/image" Target="media/image12.jpeg"/><Relationship Id="rId48" Type="http://schemas.openxmlformats.org/officeDocument/2006/relationships/hyperlink" Target="http://abuse.publichealth.gsu.edu/essentials/" TargetMode="External"/><Relationship Id="rId56" Type="http://schemas.openxmlformats.org/officeDocument/2006/relationships/hyperlink" Target="http://www.belongingforhope.org" TargetMode="External"/><Relationship Id="rId64" Type="http://schemas.openxmlformats.org/officeDocument/2006/relationships/hyperlink" Target="http://gafcp.org/collaborative-finder/" TargetMode="External"/><Relationship Id="rId69" Type="http://schemas.openxmlformats.org/officeDocument/2006/relationships/hyperlink" Target="http://gosa.georgia.gov" TargetMode="External"/><Relationship Id="rId77" Type="http://schemas.openxmlformats.org/officeDocument/2006/relationships/image" Target="media/image17.jpeg"/><Relationship Id="rId8" Type="http://schemas.openxmlformats.org/officeDocument/2006/relationships/image" Target="media/image4.jpeg"/><Relationship Id="rId51" Type="http://schemas.openxmlformats.org/officeDocument/2006/relationships/hyperlink" Target="http://www.pssfnet.com" TargetMode="External"/><Relationship Id="rId72" Type="http://schemas.openxmlformats.org/officeDocument/2006/relationships/hyperlink" Target="http://www.gpee.org" TargetMode="External"/><Relationship Id="rId80" Type="http://schemas.openxmlformats.org/officeDocument/2006/relationships/hyperlink" Target="https://vimeo.com/106505300" TargetMode="External"/><Relationship Id="rId85" Type="http://schemas.openxmlformats.org/officeDocument/2006/relationships/hyperlink" Target="https://www.dropbox.com/s/gt9ycj64zkae6uo/Advisory%20Council%20List.pdf?dl=0" TargetMode="External"/><Relationship Id="rId3" Type="http://schemas.openxmlformats.org/officeDocument/2006/relationships/webSettings" Target="webSettings.xml"/><Relationship Id="rId12" Type="http://schemas.openxmlformats.org/officeDocument/2006/relationships/hyperlink" Target="https://peprogram.gsu.edu/state-of-hope-application/" TargetMode="External"/><Relationship Id="rId17" Type="http://schemas.openxmlformats.org/officeDocument/2006/relationships/hyperlink" Target="https://www.dropbox.com/s/t0ayqaciure1eom/soh_one-pager_APPLY-NOW_FINAL.pdf?dl=0" TargetMode="External"/><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hyperlink" Target="https://www.facebook.com/gadfcsopfs/" TargetMode="External"/><Relationship Id="rId46" Type="http://schemas.openxmlformats.org/officeDocument/2006/relationships/hyperlink" Target="http://www.georgiahousingsearch.org/" TargetMode="External"/><Relationship Id="rId59" Type="http://schemas.openxmlformats.org/officeDocument/2006/relationships/image" Target="media/image14.jpeg"/><Relationship Id="rId67" Type="http://schemas.openxmlformats.org/officeDocument/2006/relationships/hyperlink" Target="http://getgeorgiareading.org" TargetMode="External"/><Relationship Id="rId20" Type="http://schemas.openxmlformats.org/officeDocument/2006/relationships/image" Target="media/image6.jpeg"/><Relationship Id="rId41" Type="http://schemas.openxmlformats.org/officeDocument/2006/relationships/hyperlink" Target="https://dfcs.georgia.gov/abstinence-education-program" TargetMode="External"/><Relationship Id="rId54" Type="http://schemas.openxmlformats.org/officeDocument/2006/relationships/hyperlink" Target="http://www.nationalfamilysupportnetwork.org" TargetMode="External"/><Relationship Id="rId62" Type="http://schemas.openxmlformats.org/officeDocument/2006/relationships/hyperlink" Target="http://gafcp.org/well-being-indicators/" TargetMode="External"/><Relationship Id="rId70" Type="http://schemas.openxmlformats.org/officeDocument/2006/relationships/hyperlink" Target="http://gacacds.com" TargetMode="External"/><Relationship Id="rId75" Type="http://schemas.openxmlformats.org/officeDocument/2006/relationships/hyperlink" Target="https://abuse.publichealth.gsu.edu/canpp/?mc_cid=64db0777f8&amp;mc_eid=b201840cbd" TargetMode="External"/><Relationship Id="rId83" Type="http://schemas.openxmlformats.org/officeDocument/2006/relationships/hyperlink" Target="mailto:StateofHope%40dhs.ga.gov?subject="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mailto:stateofhope%40dhs.ga.gov?subject=" TargetMode="External"/><Relationship Id="rId23" Type="http://schemas.openxmlformats.org/officeDocument/2006/relationships/hyperlink" Target="https://www.dropbox.com/s/5mqem4c0h0byuso/business_case_FINAL.pdf?dl=0" TargetMode="External"/><Relationship Id="rId28" Type="http://schemas.openxmlformats.org/officeDocument/2006/relationships/hyperlink" Target="https://abuse.publichealth.gsu.edu/canpp/?mc_cid=64db0777f8&amp;mc_eid=b201840cbd" TargetMode="External"/><Relationship Id="rId36" Type="http://schemas.openxmlformats.org/officeDocument/2006/relationships/hyperlink" Target="https://dfcs.georgia.gov/prevention-and-community-support-section" TargetMode="External"/><Relationship Id="rId49" Type="http://schemas.openxmlformats.org/officeDocument/2006/relationships/hyperlink" Target="https://www.nationalfamilysupportnetwork.org/standards-implementation" TargetMode="External"/><Relationship Id="rId57" Type="http://schemas.openxmlformats.org/officeDocument/2006/relationships/hyperlink" Target="http://strengtheningfamiliesga.net" TargetMode="External"/><Relationship Id="rId10" Type="http://schemas.openxmlformats.org/officeDocument/2006/relationships/hyperlink" Target="https://dfcs.georgia.gov/state-hope" TargetMode="External"/><Relationship Id="rId31" Type="http://schemas.openxmlformats.org/officeDocument/2006/relationships/hyperlink" Target="http://www.georgiacaa.org" TargetMode="External"/><Relationship Id="rId44" Type="http://schemas.openxmlformats.org/officeDocument/2006/relationships/hyperlink" Target="https://abuse.publichealth.gsu.edu/map/" TargetMode="External"/><Relationship Id="rId52" Type="http://schemas.openxmlformats.org/officeDocument/2006/relationships/hyperlink" Target="http://www.namiga.org" TargetMode="External"/><Relationship Id="rId60" Type="http://schemas.openxmlformats.org/officeDocument/2006/relationships/image" Target="media/image15.jpeg"/><Relationship Id="rId65" Type="http://schemas.openxmlformats.org/officeDocument/2006/relationships/hyperlink" Target="https://www.unitedwayatlanta.org/child-well-being-overview/" TargetMode="External"/><Relationship Id="rId73" Type="http://schemas.openxmlformats.org/officeDocument/2006/relationships/hyperlink" Target="https://www.dropbox.com/s/ppgsdnc75tie2dc/project_graduate.pdf?dl=0" TargetMode="External"/><Relationship Id="rId78" Type="http://schemas.openxmlformats.org/officeDocument/2006/relationships/image" Target="media/image18.jpeg"/><Relationship Id="rId81" Type="http://schemas.openxmlformats.org/officeDocument/2006/relationships/hyperlink" Target="mailto:StateofHope%40dhs.ga.gov?subject="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980</TotalTime>
  <Pages>24</Pages>
  <Words>7206</Words>
  <Characters>39635</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Lob</dc:creator>
  <cp:keywords/>
  <dc:description/>
  <cp:lastModifiedBy>Usuario</cp:lastModifiedBy>
  <cp:revision>48</cp:revision>
  <dcterms:created xsi:type="dcterms:W3CDTF">2021-05-24T19:55:00Z</dcterms:created>
  <dcterms:modified xsi:type="dcterms:W3CDTF">2021-05-27T22:57:00Z</dcterms:modified>
</cp:coreProperties>
</file>